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
    <w:p/>
    <w:p/>
    <w:p/>
    <w:p/>
    <w:p/>
    <w:p/>
    <w:p/>
    <w:p/>
    <w:p>
      <w:pPr>
        <w:pStyle w:val="BodyText"/>
        <w:jc w:val="center"/>
      </w:pPr>
      <w:r>
        <w:rPr>
          <w:bCs/>
          <w:b/>
          <w:sz w:val="44"/>
          <w:szCs w:val="44"/>
        </w:rPr>
        <w:t xml:space="preserve">Deckhouse Airlock Documentation</w:t>
      </w:r>
    </w:p>
    <w:p/>
    <w:p/>
    <w:p/>
    <w:p/>
    <w:p/>
    <w:p/>
    <w:p/>
    <w:p/>
    <w:p/>
    <w:p/>
    <w:p/>
    <w:p/>
    <w:p/>
    <w:p/>
    <w:p>
      <w:pPr>
        <w:pStyle w:val="BodyText"/>
        <w:jc w:val="center"/>
      </w:pPr>
      <w:r>
        <w:t xml:space="preserve">Generated: August 22, 2026</w:t>
      </w:r>
    </w:p>
    <w:p>
      <w:r>
        <w:br w:type="page"/>
      </w:r>
    </w:p>
    <w:p>
      <w:pPr>
        <w:pStyle w:val="TOCHeading"/>
      </w:pPr>
      <w:r>
        <w:t xml:space="preserve">Table of Contents</w:t>
      </w:r>
    </w:p>
    <w:p>
      <w:r>
        <w:fldChar w:fldCharType="begin" w:dirty="true"/>
      </w:r>
      <w:r>
        <w:instrText xml:space="preserve"> TOC \o "1-3" \h \z \u </w:instrText>
      </w:r>
      <w:r>
        <w:fldChar w:fldCharType="separate"/>
      </w:r>
      <w:r>
        <w:t xml:space="preserve">Right-click and choose "Update Field" to populate the table of contents.</w:t>
      </w:r>
      <w:r>
        <w:fldChar w:fldCharType="end"/>
      </w:r>
    </w:p>
    <w:p>
      <w:r>
        <w:br w:type="page"/>
      </w:r>
    </w:p>
    <w:bookmarkStart w:id="25" w:name="X9d952a5eeccc479d8690e6a9625417bff895c95"/>
    <w:p>
      <w:pPr>
        <w:pStyle w:val="Heading1"/>
      </w:pPr>
      <w:r>
        <w:t xml:space="preserve">Product Overview</w:t>
      </w:r>
    </w:p>
    <w:p>
      <w:pPr>
        <w:pStyle w:val="FirstParagraph"/>
      </w:pPr>
      <w:r>
        <w:t xml:space="preserve">Airlock is a secure and convenient way to access and protect your infrastructure.</w:t>
      </w:r>
    </w:p>
    <w:p>
      <w:pPr>
        <w:pStyle w:val="BodyText"/>
      </w:pPr>
      <w:r>
        <w:t xml:space="preserve">The Airlock Access platform provides least-privilege access based on cryptographic identity and the Zero Trust model, with built-in policy management and auditing.</w:t>
      </w:r>
    </w:p>
    <w:bookmarkStart w:id="20" w:name="X5fc5533574761e7a18c6c1f80bf60585233fe73"/>
    <w:p>
      <w:pPr>
        <w:pStyle w:val="Heading2"/>
      </w:pPr>
      <w:r>
        <w:t xml:space="preserve">Use Cases</w:t>
      </w:r>
    </w:p>
    <w:p>
      <w:pPr>
        <w:pStyle w:val="FirstParagraph"/>
      </w:pPr>
      <w:r>
        <w:t xml:space="preserve">Organizations use Airlock to:</w:t>
      </w:r>
    </w:p>
    <w:p>
      <w:pPr>
        <w:numPr>
          <w:ilvl w:val="0"/>
          <w:numId w:val="1001"/>
        </w:numPr>
        <w:pStyle w:val="Compact"/>
      </w:pPr>
      <w:r>
        <w:rPr>
          <w:bCs/>
          <w:b/>
        </w:rPr>
        <w:t xml:space="preserve">Eliminate fragmented access systems:</w:t>
      </w:r>
      <w:r>
        <w:t xml:space="preserve"> </w:t>
      </w:r>
      <w:r>
        <w:t xml:space="preserve">a single platform for role-based access control, auditing, and connectivity across all infrastructure — from servers to Kubernetes clusters and databases.</w:t>
      </w:r>
    </w:p>
    <w:p>
      <w:pPr>
        <w:numPr>
          <w:ilvl w:val="0"/>
          <w:numId w:val="1001"/>
        </w:numPr>
        <w:pStyle w:val="Compact"/>
      </w:pPr>
      <w:r>
        <w:rPr>
          <w:bCs/>
          <w:b/>
        </w:rPr>
        <w:t xml:space="preserve">Adopt Zero Trust with compromise-resistant credentials:</w:t>
      </w:r>
      <w:r>
        <w:t xml:space="preserve"> </w:t>
      </w:r>
      <w:r>
        <w:t xml:space="preserve">authenticate infrastructure access using short-lived certificates verified at every endpoint.</w:t>
      </w:r>
    </w:p>
    <w:p>
      <w:pPr>
        <w:numPr>
          <w:ilvl w:val="0"/>
          <w:numId w:val="1001"/>
        </w:numPr>
        <w:pStyle w:val="Compact"/>
      </w:pPr>
      <w:r>
        <w:rPr>
          <w:bCs/>
          <w:b/>
        </w:rPr>
        <w:t xml:space="preserve">Meet security compliance requirements:</w:t>
      </w:r>
      <w:r>
        <w:t xml:space="preserve"> </w:t>
      </w:r>
      <w:r>
        <w:t xml:space="preserve">centralized auditing, session recording, and flexible access policy management.</w:t>
      </w:r>
    </w:p>
    <w:bookmarkEnd w:id="20"/>
    <w:bookmarkStart w:id="21" w:name="Xaf24a48faf85a2cf9a0e8cfe6b385eaa511c723"/>
    <w:p>
      <w:pPr>
        <w:pStyle w:val="Heading2"/>
      </w:pPr>
      <w:r>
        <w:t xml:space="preserve">Platform Capabilities</w:t>
      </w:r>
    </w:p>
    <w:p>
      <w:pPr>
        <w:pStyle w:val="FirstParagraph"/>
      </w:pPr>
      <w:r>
        <w:rPr>
          <w:bCs/>
          <w:b/>
        </w:rPr>
        <w:t xml:space="preserve">Airlock Access</w:t>
      </w:r>
      <w:r>
        <w:t xml:space="preserve"> </w:t>
      </w:r>
      <w:r>
        <w:t xml:space="preserve">provides Zero Trust connectivity across all infrastructure. Users access servers, databases, Kubernetes clusters, and other resources through a secure proxy, even when resources are behind a firewall.</w:t>
      </w:r>
    </w:p>
    <w:p>
      <w:pPr>
        <w:pStyle w:val="BodyText"/>
      </w:pPr>
      <w:r>
        <w:t xml:space="preserve">All infrastructure resources are part of a unified catalog with a shared role-based access control (RBAC) system. Connections use short-lived certificates that Airlock components verify cryptographically.</w:t>
      </w:r>
    </w:p>
    <w:p>
      <w:pPr>
        <w:pStyle w:val="BodyText"/>
      </w:pPr>
      <w:r>
        <w:rPr>
          <w:bCs/>
          <w:b/>
        </w:rPr>
        <w:t xml:space="preserve">Access Requests</w:t>
      </w:r>
      <w:r>
        <w:t xml:space="preserve"> </w:t>
      </w:r>
      <w:r>
        <w:t xml:space="preserve">are a built-in platform capability: users can request temporary privilege elevation to roles or specific resources, and designated reviewers approve or reject requests through the web interface or CLI. See the</w:t>
      </w:r>
      <w:r>
        <w:t xml:space="preserve"> </w:t>
      </w:r>
      <w:hyperlink w:anchor="X6a5c0697171b98349bea631e5b8b71561762a78">
        <w:r>
          <w:rPr>
            <w:rStyle w:val="Hyperlink"/>
          </w:rPr>
          <w:t xml:space="preserve">user guide</w:t>
        </w:r>
      </w:hyperlink>
      <w:r>
        <w:t xml:space="preserve"> </w:t>
      </w:r>
      <w:r>
        <w:t xml:space="preserve">for details.</w:t>
      </w:r>
    </w:p>
    <w:p>
      <w:pPr>
        <w:pStyle w:val="BodyText"/>
      </w:pPr>
      <w:r>
        <w:rPr>
          <w:bCs/>
          <w:b/>
        </w:rPr>
        <w:t xml:space="preserve">Airlock Identity</w:t>
      </w:r>
      <w:r>
        <w:t xml:space="preserve"> </w:t>
      </w:r>
      <w:r>
        <w:t xml:space="preserve">(optional module) extends access management capabilities:</w:t>
      </w:r>
    </w:p>
    <w:p>
      <w:pPr>
        <w:numPr>
          <w:ilvl w:val="0"/>
          <w:numId w:val="1002"/>
        </w:numPr>
        <w:pStyle w:val="Compact"/>
      </w:pPr>
      <w:r>
        <w:rPr>
          <w:bCs/>
          <w:b/>
        </w:rPr>
        <w:t xml:space="preserve">Access Lists:</w:t>
      </w:r>
      <w:r>
        <w:t xml:space="preserve"> </w:t>
      </w:r>
      <w:r>
        <w:t xml:space="preserve">regular auditing and control of role membership.</w:t>
      </w:r>
    </w:p>
    <w:p>
      <w:pPr>
        <w:numPr>
          <w:ilvl w:val="0"/>
          <w:numId w:val="1002"/>
        </w:numPr>
        <w:pStyle w:val="Compact"/>
      </w:pPr>
      <w:r>
        <w:rPr>
          <w:bCs/>
          <w:b/>
        </w:rPr>
        <w:t xml:space="preserve">Device Trust:</w:t>
      </w:r>
      <w:r>
        <w:t xml:space="preserve"> </w:t>
      </w:r>
      <w:r>
        <w:t xml:space="preserve">require authentication from a registered device.</w:t>
      </w:r>
    </w:p>
    <w:p>
      <w:pPr>
        <w:numPr>
          <w:ilvl w:val="0"/>
          <w:numId w:val="1002"/>
        </w:numPr>
        <w:pStyle w:val="Compact"/>
      </w:pPr>
      <w:r>
        <w:rPr>
          <w:bCs/>
          <w:b/>
        </w:rPr>
        <w:t xml:space="preserve">Session and identity locking:</w:t>
      </w:r>
      <w:r>
        <w:t xml:space="preserve"> </w:t>
      </w:r>
      <w:r>
        <w:t xml:space="preserve">immediately stop activity from compromised users.</w:t>
      </w:r>
    </w:p>
    <w:bookmarkEnd w:id="21"/>
    <w:bookmarkStart w:id="22" w:name="X5bf00197538318172841e54316078acb3e9d4cd"/>
    <w:p>
      <w:pPr>
        <w:pStyle w:val="Heading2"/>
      </w:pPr>
      <w:r>
        <w:t xml:space="preserve">Architecture</w:t>
      </w:r>
    </w:p>
    <w:p>
      <w:pPr>
        <w:pStyle w:val="FirstParagraph"/>
      </w:pPr>
      <w:r>
        <w:t xml:space="preserve">A minimal Airlock cluster consists of</w:t>
      </w:r>
      <w:r>
        <w:t xml:space="preserve"> </w:t>
      </w:r>
      <w:r>
        <w:rPr>
          <w:bCs/>
          <w:b/>
        </w:rPr>
        <w:t xml:space="preserve">Auth Service</w:t>
      </w:r>
      <w:r>
        <w:t xml:space="preserve"> </w:t>
      </w:r>
      <w:r>
        <w:t xml:space="preserve">(authentication service) and</w:t>
      </w:r>
      <w:r>
        <w:t xml:space="preserve"> </w:t>
      </w:r>
      <w:r>
        <w:rPr>
          <w:bCs/>
          <w:b/>
        </w:rPr>
        <w:t xml:space="preserve">Proxy Service</w:t>
      </w:r>
      <w:r>
        <w:t xml:space="preserve"> </w:t>
      </w:r>
      <w:r>
        <w:t xml:space="preserve">(proxy service). Airlock agents running on servers or in Kubernetes proxy access to infrastructure resources.</w:t>
      </w:r>
    </w:p>
    <w:p>
      <w:pPr>
        <w:pStyle w:val="BodyText"/>
      </w:pPr>
      <w:r>
        <w:t xml:space="preserve">Users authenticate through Proxy Service using short-lived certificates. Certificates contain Airlock user attributes, enabling agents to enforce RBAC policies.</w:t>
      </w:r>
    </w:p>
    <w:bookmarkEnd w:id="22"/>
    <w:bookmarkStart w:id="23" w:name="Xb48430dd4d05ca60432328d6032459ea6a8b050"/>
    <w:p>
      <w:pPr>
        <w:pStyle w:val="Heading2"/>
      </w:pPr>
      <w:r>
        <w:t xml:space="preserve">Core Components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Component</w:t>
            </w:r>
          </w:p>
        </w:tc>
        <w:tc>
          <w:tcPr/>
          <w:p>
            <w:pPr>
              <w:pStyle w:val="Compact"/>
              <w:jc w:val="left"/>
            </w:pPr>
            <w:r>
              <w:t xml:space="preserve">Purpose</w:t>
            </w:r>
          </w:p>
        </w:tc>
      </w:tr>
      <w:tr>
        <w:tc>
          <w:tcPr/>
          <w:p>
            <w:pPr>
              <w:pStyle w:val="Compact"/>
              <w:jc w:val="left"/>
            </w:pPr>
            <w:r>
              <w:rPr>
                <w:bCs/>
                <w:b/>
              </w:rPr>
              <w:t xml:space="preserve">Auth Service</w:t>
            </w:r>
          </w:p>
        </w:tc>
        <w:tc>
          <w:tcPr/>
          <w:p>
            <w:pPr>
              <w:pStyle w:val="Compact"/>
              <w:jc w:val="left"/>
            </w:pPr>
            <w:r>
              <w:t xml:space="preserve">User, role, configuration, and certificate authority management</w:t>
            </w:r>
          </w:p>
        </w:tc>
      </w:tr>
      <w:tr>
        <w:tc>
          <w:tcPr/>
          <w:p>
            <w:pPr>
              <w:pStyle w:val="Compact"/>
              <w:jc w:val="left"/>
            </w:pPr>
            <w:r>
              <w:rPr>
                <w:bCs/>
                <w:b/>
              </w:rPr>
              <w:t xml:space="preserve">Proxy Service</w:t>
            </w:r>
          </w:p>
        </w:tc>
        <w:tc>
          <w:tcPr/>
          <w:p>
            <w:pPr>
              <w:pStyle w:val="Compact"/>
              <w:jc w:val="left"/>
            </w:pPr>
            <w:r>
              <w:t xml:space="preserve">User entry point: web interface, SSH, Kubernetes, databases</w:t>
            </w:r>
          </w:p>
        </w:tc>
      </w:tr>
      <w:tr>
        <w:tc>
          <w:tcPr/>
          <w:p>
            <w:pPr>
              <w:pStyle w:val="Compact"/>
              <w:jc w:val="left"/>
            </w:pPr>
            <w:r>
              <w:rPr>
                <w:bCs/>
                <w:b/>
              </w:rPr>
              <w:t xml:space="preserve">SSH Service</w:t>
            </w:r>
          </w:p>
        </w:tc>
        <w:tc>
          <w:tcPr/>
          <w:p>
            <w:pPr>
              <w:pStyle w:val="Compact"/>
              <w:jc w:val="left"/>
            </w:pPr>
            <w:r>
              <w:t xml:space="preserve">Server access via SSH with auditing and session recording</w:t>
            </w:r>
          </w:p>
        </w:tc>
      </w:tr>
      <w:tr>
        <w:tc>
          <w:tcPr/>
          <w:p>
            <w:pPr>
              <w:pStyle w:val="Compact"/>
              <w:jc w:val="left"/>
            </w:pPr>
            <w:r>
              <w:rPr>
                <w:bCs/>
                <w:b/>
              </w:rPr>
              <w:t xml:space="preserve">Kubernetes Service</w:t>
            </w:r>
          </w:p>
        </w:tc>
        <w:tc>
          <w:tcPr/>
          <w:p>
            <w:pPr>
              <w:pStyle w:val="Compact"/>
              <w:jc w:val="left"/>
            </w:pPr>
            <w:r>
              <w:t xml:space="preserve">Proxy access to the Kubernetes API</w:t>
            </w:r>
          </w:p>
        </w:tc>
      </w:tr>
      <w:tr>
        <w:tc>
          <w:tcPr/>
          <w:p>
            <w:pPr>
              <w:pStyle w:val="Compact"/>
              <w:jc w:val="left"/>
            </w:pPr>
            <w:r>
              <w:rPr>
                <w:bCs/>
                <w:b/>
              </w:rPr>
              <w:t xml:space="preserve">Database Service</w:t>
            </w:r>
          </w:p>
        </w:tc>
        <w:tc>
          <w:tcPr/>
          <w:p>
            <w:pPr>
              <w:pStyle w:val="Compact"/>
              <w:jc w:val="left"/>
            </w:pPr>
            <w:r>
              <w:t xml:space="preserve">Proxy access to PostgreSQL, MySQL, and other databases</w:t>
            </w:r>
          </w:p>
        </w:tc>
      </w:tr>
      <w:tr>
        <w:tc>
          <w:tcPr/>
          <w:p>
            <w:pPr>
              <w:pStyle w:val="Compact"/>
              <w:jc w:val="left"/>
            </w:pPr>
            <w:r>
              <w:rPr>
                <w:bCs/>
                <w:b/>
              </w:rPr>
              <w:t xml:space="preserve">Application Service</w:t>
            </w:r>
          </w:p>
        </w:tc>
        <w:tc>
          <w:tcPr/>
          <w:p>
            <w:pPr>
              <w:pStyle w:val="Compact"/>
              <w:jc w:val="left"/>
            </w:pPr>
            <w:r>
              <w:t xml:space="preserve">Proxy HTTP/TCP traffic to internal applications</w:t>
            </w:r>
          </w:p>
        </w:tc>
      </w:tr>
      <w:tr>
        <w:tc>
          <w:tcPr/>
          <w:p>
            <w:pPr>
              <w:pStyle w:val="Compact"/>
              <w:jc w:val="left"/>
            </w:pPr>
            <w:r>
              <w:rPr>
                <w:bCs/>
                <w:b/>
              </w:rPr>
              <w:t xml:space="preserve">Desktop Service</w:t>
            </w:r>
          </w:p>
        </w:tc>
        <w:tc>
          <w:tcPr/>
          <w:p>
            <w:pPr>
              <w:pStyle w:val="Compact"/>
              <w:jc w:val="left"/>
            </w:pPr>
            <w:r>
              <w:t xml:space="preserve">Access to Windows desktops via RDP</w:t>
            </w:r>
          </w:p>
        </w:tc>
      </w:tr>
    </w:tbl>
    <w:p>
      <w:pPr>
        <w:pStyle w:val="BodyText"/>
      </w:pPr>
      <w:r>
        <w:t xml:space="preserve">See the</w:t>
      </w:r>
      <w:r>
        <w:t xml:space="preserve"> </w:t>
      </w:r>
      <w:hyperlink w:anchor="X2f3073767617c0c6300a000f53f276e14bd50c6">
        <w:r>
          <w:rPr>
            <w:rStyle w:val="Hyperlink"/>
          </w:rPr>
          <w:t xml:space="preserve">System Components</w:t>
        </w:r>
      </w:hyperlink>
      <w:r>
        <w:t xml:space="preserve"> </w:t>
      </w:r>
      <w:r>
        <w:t xml:space="preserve">and</w:t>
      </w:r>
      <w:r>
        <w:t xml:space="preserve"> </w:t>
      </w:r>
      <w:hyperlink w:anchor="Xb2052a341582b9f3a12e20e4f85a73f24d0ce0b">
        <w:r>
          <w:rPr>
            <w:rStyle w:val="Hyperlink"/>
          </w:rPr>
          <w:t xml:space="preserve">Architecture</w:t>
        </w:r>
      </w:hyperlink>
      <w:r>
        <w:t xml:space="preserve"> </w:t>
      </w:r>
      <w:r>
        <w:t xml:space="preserve">sections for details.</w:t>
      </w:r>
    </w:p>
    <w:bookmarkEnd w:id="23"/>
    <w:bookmarkStart w:id="24" w:name="X118ea7f97d6acd444769f133cebbb170acc8f5d"/>
    <w:p>
      <w:pPr>
        <w:pStyle w:val="Heading2"/>
      </w:pPr>
      <w:r>
        <w:t xml:space="preserve">Client Utilities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Utility</w:t>
            </w:r>
          </w:p>
        </w:tc>
        <w:tc>
          <w:tcPr/>
          <w:p>
            <w:pPr>
              <w:pStyle w:val="Compact"/>
              <w:jc w:val="left"/>
            </w:pPr>
            <w:r>
              <w:t xml:space="preserve">Purpose</w:t>
            </w:r>
          </w:p>
        </w:tc>
      </w:tr>
      <w:tr>
        <w:tc>
          <w:tcPr/>
          <w:p>
            <w:pPr>
              <w:pStyle w:val="Compact"/>
              <w:jc w:val="left"/>
            </w:pPr>
            <w:r>
              <w:rPr>
                <w:rStyle w:val="VerbatimChar"/>
                <w:color w:val="57606A"/>
                <w:sz w:val="20"/>
                <w:szCs w:val="20"/>
              </w:rPr>
              <w:t xml:space="preserve">airsh</w:t>
            </w:r>
          </w:p>
        </w:tc>
        <w:tc>
          <w:tcPr/>
          <w:p>
            <w:pPr>
              <w:pStyle w:val="Compact"/>
              <w:jc w:val="left"/>
            </w:pPr>
            <w:r>
              <w:t xml:space="preserve">User client: cluster login, SSH, Kubernetes, databases</w:t>
            </w:r>
          </w:p>
        </w:tc>
      </w:tr>
      <w:tr>
        <w:tc>
          <w:tcPr/>
          <w:p>
            <w:pPr>
              <w:pStyle w:val="Compact"/>
              <w:jc w:val="left"/>
            </w:pPr>
            <w:r>
              <w:rPr>
                <w:rStyle w:val="VerbatimChar"/>
                <w:color w:val="57606A"/>
                <w:sz w:val="20"/>
                <w:szCs w:val="20"/>
              </w:rPr>
              <w:t xml:space="preserve">airctl</w:t>
            </w:r>
          </w:p>
        </w:tc>
        <w:tc>
          <w:tcPr/>
          <w:p>
            <w:pPr>
              <w:pStyle w:val="Compact"/>
              <w:jc w:val="left"/>
            </w:pPr>
            <w:r>
              <w:t xml:space="preserve">Admin tool: user, role, and resource management</w:t>
            </w:r>
          </w:p>
        </w:tc>
      </w:tr>
      <w:tr>
        <w:tc>
          <w:tcPr/>
          <w:p>
            <w:pPr>
              <w:pStyle w:val="Compact"/>
              <w:jc w:val="left"/>
            </w:pPr>
            <w:r>
              <w:rPr>
                <w:rStyle w:val="VerbatimChar"/>
                <w:color w:val="57606A"/>
                <w:sz w:val="20"/>
                <w:szCs w:val="20"/>
              </w:rPr>
              <w:t xml:space="preserve">airlock</w:t>
            </w:r>
          </w:p>
        </w:tc>
        <w:tc>
          <w:tcPr/>
          <w:p>
            <w:pPr>
              <w:pStyle w:val="Compact"/>
              <w:jc w:val="left"/>
            </w:pPr>
            <w:r>
              <w:t xml:space="preserve">Server and agent: Auth Service, Proxy Service, access services</w:t>
            </w:r>
          </w:p>
        </w:tc>
      </w:tr>
    </w:tbl>
    <w:bookmarkEnd w:id="24"/>
    <w:bookmarkEnd w:id="25"/>
    <w:bookmarkStart w:id="41" w:name="X6db3b0c93923b8e2df477ce1c81d7303da15335"/>
    <w:p>
      <w:pPr>
        <w:pStyle w:val="Heading1"/>
      </w:pPr>
      <w:r>
        <w:t xml:space="preserve">System Components</w:t>
      </w:r>
    </w:p>
    <w:p>
      <w:pPr>
        <w:pStyle w:val="FirstParagraph"/>
      </w:pPr>
      <w:r>
        <w:t xml:space="preserve">This document describes the core concepts and components of an Airlock deployment. These terms appear throughout the platform configuration and operation documentation.</w:t>
      </w:r>
    </w:p>
    <w:bookmarkStart w:id="28" w:name="X1df2e6de305348bac60a1e3d9fef07c2bb3d780"/>
    <w:p>
      <w:pPr>
        <w:pStyle w:val="Heading2"/>
      </w:pPr>
      <w:r>
        <w:t xml:space="preserve">Airlock Cluster</w:t>
      </w:r>
    </w:p>
    <w:p>
      <w:pPr>
        <w:pStyle w:val="FirstParagraph"/>
      </w:pPr>
      <w:r>
        <w:t xml:space="preserve">The central concept in Airlock’s architecture is the</w:t>
      </w:r>
      <w:r>
        <w:t xml:space="preserve"> </w:t>
      </w:r>
      <w:r>
        <w:rPr>
          <w:bCs/>
          <w:b/>
        </w:rPr>
        <w:t xml:space="preserve">cluster</w:t>
      </w:r>
      <w:r>
        <w:t xml:space="preserve">. A cluster consists of</w:t>
      </w:r>
      <w:r>
        <w:t xml:space="preserve"> </w:t>
      </w:r>
      <w:r>
        <w:rPr>
          <w:bCs/>
          <w:b/>
        </w:rPr>
        <w:t xml:space="preserve">Auth Service</w:t>
      </w:r>
      <w:r>
        <w:t xml:space="preserve"> </w:t>
      </w:r>
      <w:r>
        <w:t xml:space="preserve">and</w:t>
      </w:r>
      <w:r>
        <w:t xml:space="preserve"> </w:t>
      </w:r>
      <w:r>
        <w:rPr>
          <w:bCs/>
          <w:b/>
        </w:rPr>
        <w:t xml:space="preserve">Proxy Service</w:t>
      </w:r>
      <w:r>
        <w:t xml:space="preserve">, along with</w:t>
      </w:r>
      <w:r>
        <w:t xml:space="preserve"> </w:t>
      </w:r>
      <w:r>
        <w:rPr>
          <w:bCs/>
          <w:b/>
        </w:rPr>
        <w:t xml:space="preserve">Airlock services</w:t>
      </w:r>
      <w:r>
        <w:t xml:space="preserve"> </w:t>
      </w:r>
      <w:r>
        <w:t xml:space="preserve">that manage access to infrastructure resources: Kubernetes clusters, Windows desktops, databases, and applications.</w:t>
      </w:r>
    </w:p>
    <w:p>
      <w:pPr>
        <w:pStyle w:val="BodyText"/>
      </w:pPr>
      <w:r>
        <w:t xml:space="preserve">A minimal cluster includes Auth Service and Proxy Service. In a demo environment, both services can run as a single</w:t>
      </w:r>
      <w:r>
        <w:t xml:space="preserve"> </w:t>
      </w:r>
      <w:r>
        <w:rPr>
          <w:rStyle w:val="VerbatimChar"/>
          <w:color w:val="57606A"/>
          <w:sz w:val="20"/>
          <w:szCs w:val="20"/>
        </w:rPr>
        <w:t xml:space="preserve">airlock</w:t>
      </w:r>
      <w:r>
        <w:t xml:space="preserve"> </w:t>
      </w:r>
      <w:r>
        <w:t xml:space="preserve">process on a Linux host.</w:t>
      </w:r>
    </w:p>
    <w:p>
      <w:pPr>
        <w:pStyle w:val="BodyText"/>
      </w:pPr>
      <w:r>
        <w:t xml:space="preserve">For details on how components interact:</w:t>
      </w:r>
      <w:r>
        <w:t xml:space="preserve"> </w:t>
      </w:r>
      <w:hyperlink w:anchor="X509ed89148120bf2c8628cb3a44eff212bae62d">
        <w:r>
          <w:rPr>
            <w:rStyle w:val="Hyperlink"/>
          </w:rPr>
          <w:t xml:space="preserve">Component Interaction</w:t>
        </w:r>
      </w:hyperlink>
      <w:r>
        <w:t xml:space="preserve">.</w:t>
      </w:r>
    </w:p>
    <w:bookmarkStart w:id="26" w:name="X849242ab50b5637c8f9ffed1f3256dd03279296"/>
    <w:p>
      <w:pPr>
        <w:pStyle w:val="Heading3"/>
      </w:pPr>
      <w:r>
        <w:t xml:space="preserve">Auth Service</w:t>
      </w:r>
    </w:p>
    <w:p>
      <w:pPr>
        <w:pStyle w:val="FirstParagraph"/>
      </w:pPr>
      <w:r>
        <w:rPr>
          <w:bCs/>
          <w:b/>
        </w:rPr>
        <w:t xml:space="preserve">Auth Service</w:t>
      </w:r>
      <w:r>
        <w:t xml:space="preserve"> </w:t>
      </w:r>
      <w:r>
        <w:t xml:space="preserve">manages</w:t>
      </w:r>
      <w:r>
        <w:t xml:space="preserve"> </w:t>
      </w:r>
      <w:r>
        <w:rPr>
          <w:bCs/>
          <w:b/>
        </w:rPr>
        <w:t xml:space="preserve">local users</w:t>
      </w:r>
      <w:r>
        <w:t xml:space="preserve"> </w:t>
      </w:r>
      <w:r>
        <w:t xml:space="preserve">and</w:t>
      </w:r>
      <w:r>
        <w:t xml:space="preserve"> </w:t>
      </w:r>
      <w:r>
        <w:rPr>
          <w:bCs/>
          <w:b/>
        </w:rPr>
        <w:t xml:space="preserve">configuration resources</w:t>
      </w:r>
      <w:r>
        <w:t xml:space="preserve"> </w:t>
      </w:r>
      <w:r>
        <w:t xml:space="preserve">for the cluster. It maintains certificate authorities (CAs) that allow users and services to authenticate to the cluster. Auth Service issues certificates to clients and maintains an audit log.</w:t>
      </w:r>
    </w:p>
    <w:p>
      <w:pPr>
        <w:pStyle w:val="BodyText"/>
      </w:pPr>
      <w:r>
        <w:t xml:space="preserve">Auth Service is the only cluster component that requires a backend connection for storing cluster state and CA private keys.</w:t>
      </w:r>
      <w:r>
        <w:t xml:space="preserve"> </w:t>
      </w:r>
      <w:r>
        <w:rPr>
          <w:bCs/>
          <w:b/>
        </w:rPr>
        <w:t xml:space="preserve">Airlock services</w:t>
      </w:r>
      <w:r>
        <w:t xml:space="preserve"> </w:t>
      </w:r>
      <w:r>
        <w:t xml:space="preserve">are stateless and communicate with Auth Service via the gRPC API.</w:t>
      </w:r>
    </w:p>
    <w:p>
      <w:pPr>
        <w:pStyle w:val="BodyText"/>
      </w:pPr>
      <w:r>
        <w:t xml:space="preserve">For high availability, you can run multiple Auth Service instances.</w:t>
      </w:r>
    </w:p>
    <w:p>
      <w:pPr>
        <w:pStyle w:val="BodyText"/>
      </w:pPr>
      <w:r>
        <w:t xml:space="preserve">See also:</w:t>
      </w:r>
      <w:r>
        <w:t xml:space="preserve"> </w:t>
      </w:r>
      <w:hyperlink w:anchor="Xe35f4f35b545ac8cdedcca561fe7d76871ab510">
        <w:r>
          <w:rPr>
            <w:rStyle w:val="Hyperlink"/>
          </w:rPr>
          <w:t xml:space="preserve">Authentication</w:t>
        </w:r>
      </w:hyperlink>
      <w:r>
        <w:t xml:space="preserve">,</w:t>
      </w:r>
      <w:r>
        <w:t xml:space="preserve"> </w:t>
      </w:r>
      <w:hyperlink w:anchor="X618161e628cb47a6f54c9aad7dbd1c428be72c2">
        <w:r>
          <w:rPr>
            <w:rStyle w:val="Hyperlink"/>
          </w:rPr>
          <w:t xml:space="preserve">Authorization</w:t>
        </w:r>
      </w:hyperlink>
      <w:r>
        <w:t xml:space="preserve">.</w:t>
      </w:r>
    </w:p>
    <w:bookmarkEnd w:id="26"/>
    <w:bookmarkStart w:id="27" w:name="X0c023f2548a318275013e81ffe3097d5a3e35dc"/>
    <w:p>
      <w:pPr>
        <w:pStyle w:val="Heading3"/>
      </w:pPr>
      <w:r>
        <w:t xml:space="preserve">Proxy Service</w:t>
      </w:r>
    </w:p>
    <w:p>
      <w:pPr>
        <w:pStyle w:val="FirstParagraph"/>
      </w:pPr>
      <w:r>
        <w:rPr>
          <w:bCs/>
          <w:b/>
        </w:rPr>
        <w:t xml:space="preserve">Proxy Service</w:t>
      </w:r>
      <w:r>
        <w:t xml:space="preserve"> </w:t>
      </w:r>
      <w:r>
        <w:t xml:space="preserve">provides secure access to infrastructure resources from a public network without a VPN.</w:t>
      </w:r>
    </w:p>
    <w:p>
      <w:pPr>
        <w:pStyle w:val="BodyText"/>
      </w:pPr>
      <w:r>
        <w:t xml:space="preserve">It establishes reverse tunnels to Auth Service and Airlock services that may run in private networks. In a minimal configuration, only port</w:t>
      </w:r>
      <w:r>
        <w:t xml:space="preserve"> </w:t>
      </w:r>
      <w:r>
        <w:rPr>
          <w:rStyle w:val="VerbatimChar"/>
          <w:color w:val="57606A"/>
          <w:sz w:val="20"/>
          <w:szCs w:val="20"/>
        </w:rPr>
        <w:t xml:space="preserve">443</w:t>
      </w:r>
      <w:r>
        <w:t xml:space="preserve"> </w:t>
      </w:r>
      <w:r>
        <w:t xml:space="preserve">needs to be exposed to the internet, while the rest of the infrastructure stays in a private network.</w:t>
      </w:r>
    </w:p>
    <w:p>
      <w:pPr>
        <w:pStyle w:val="BodyText"/>
      </w:pPr>
      <w:r>
        <w:t xml:space="preserve">For production, you can run</w:t>
      </w:r>
      <w:r>
        <w:t xml:space="preserve"> </w:t>
      </w:r>
      <w:r>
        <w:rPr>
          <w:bCs/>
          <w:b/>
        </w:rPr>
        <w:t xml:space="preserve">multiple Proxy Service instances</w:t>
      </w:r>
      <w:r>
        <w:t xml:space="preserve"> </w:t>
      </w:r>
      <w:r>
        <w:t xml:space="preserve">behind a load balancer — this increases availability, distributes load, and reduces latency by placing proxies closer to users or agents.</w:t>
      </w:r>
    </w:p>
    <w:p>
      <w:pPr>
        <w:pStyle w:val="BodyText"/>
      </w:pPr>
      <w:r>
        <w:t xml:space="preserve">Clients can also connect to resources directly using Airlock certificates, bypassing Proxy Service.</w:t>
      </w:r>
    </w:p>
    <w:p>
      <w:pPr>
        <w:pStyle w:val="BodyText"/>
      </w:pPr>
      <w:r>
        <w:t xml:space="preserve">See also:</w:t>
      </w:r>
      <w:r>
        <w:t xml:space="preserve"> </w:t>
      </w:r>
      <w:hyperlink w:anchor="X697df979509ce8f6a85780f7c09fd3c20a459c3">
        <w:r>
          <w:rPr>
            <w:rStyle w:val="Hyperlink"/>
          </w:rPr>
          <w:t xml:space="preserve">Proxy Service</w:t>
        </w:r>
      </w:hyperlink>
      <w:r>
        <w:t xml:space="preserve">.</w:t>
      </w:r>
    </w:p>
    <w:bookmarkEnd w:id="27"/>
    <w:bookmarkEnd w:id="28"/>
    <w:bookmarkStart w:id="35" w:name="X0bb7652ff6fb7c5e163e3db603fdc23c317c4fd"/>
    <w:p>
      <w:pPr>
        <w:pStyle w:val="Heading2"/>
      </w:pPr>
      <w:r>
        <w:t xml:space="preserve">Airlock Services</w:t>
      </w:r>
    </w:p>
    <w:p>
      <w:pPr>
        <w:pStyle w:val="FirstParagraph"/>
      </w:pPr>
      <w:r>
        <w:t xml:space="preserve">An</w:t>
      </w:r>
      <w:r>
        <w:t xml:space="preserve"> </w:t>
      </w:r>
      <w:r>
        <w:rPr>
          <w:bCs/>
          <w:b/>
        </w:rPr>
        <w:t xml:space="preserve">Airlock service</w:t>
      </w:r>
      <w:r>
        <w:t xml:space="preserve"> </w:t>
      </w:r>
      <w:r>
        <w:t xml:space="preserve">manages access to infrastructure resources. A single</w:t>
      </w:r>
      <w:r>
        <w:t xml:space="preserve"> </w:t>
      </w:r>
      <w:r>
        <w:rPr>
          <w:rStyle w:val="VerbatimChar"/>
          <w:color w:val="57606A"/>
          <w:sz w:val="20"/>
          <w:szCs w:val="20"/>
        </w:rPr>
        <w:t xml:space="preserve">airlock</w:t>
      </w:r>
      <w:r>
        <w:t xml:space="preserve"> </w:t>
      </w:r>
      <w:r>
        <w:t xml:space="preserve">process can run one or more services depending on the configuration.</w:t>
      </w:r>
    </w:p>
    <w:bookmarkStart w:id="29" w:name="Xfa9bb0e7c0ead9ae2fdfe69fcf87be30646901a"/>
    <w:p>
      <w:pPr>
        <w:pStyle w:val="Heading3"/>
      </w:pPr>
      <w:r>
        <w:t xml:space="preserve">Application Service</w:t>
      </w:r>
    </w:p>
    <w:p>
      <w:pPr>
        <w:pStyle w:val="FirstParagraph"/>
      </w:pPr>
      <w:r>
        <w:t xml:space="preserve">Proxies HTTP and TCP traffic to configurable endpoints — internal web applications and other services.</w:t>
      </w:r>
    </w:p>
    <w:bookmarkEnd w:id="29"/>
    <w:bookmarkStart w:id="30" w:name="Xab0a2498a8022eae9f53d0dc732b834f5792ece"/>
    <w:p>
      <w:pPr>
        <w:pStyle w:val="Heading3"/>
      </w:pPr>
      <w:r>
        <w:t xml:space="preserve">Database Service</w:t>
      </w:r>
    </w:p>
    <w:p>
      <w:pPr>
        <w:pStyle w:val="FirstParagraph"/>
      </w:pPr>
      <w:r>
        <w:t xml:space="preserve">Proxies TCP traffic using the native protocols of popular databases, including PostgreSQL and MySQL.</w:t>
      </w:r>
    </w:p>
    <w:bookmarkEnd w:id="30"/>
    <w:bookmarkStart w:id="31" w:name="Xe52b16f388caf33831642f471a96f114201eac3"/>
    <w:p>
      <w:pPr>
        <w:pStyle w:val="Heading3"/>
      </w:pPr>
      <w:r>
        <w:t xml:space="preserve">Desktop Service</w:t>
      </w:r>
    </w:p>
    <w:p>
      <w:pPr>
        <w:pStyle w:val="FirstParagraph"/>
      </w:pPr>
      <w:r>
        <w:t xml:space="preserve">Proxies Remote Desktop Protocol (RDP) traffic to Windows desktops.</w:t>
      </w:r>
    </w:p>
    <w:bookmarkEnd w:id="31"/>
    <w:bookmarkStart w:id="32" w:name="Xf377aeb74850d3e74cfdeff0e0f923708e817c6"/>
    <w:p>
      <w:pPr>
        <w:pStyle w:val="Heading3"/>
      </w:pPr>
      <w:r>
        <w:t xml:space="preserve">Kubernetes Service</w:t>
      </w:r>
    </w:p>
    <w:p>
      <w:pPr>
        <w:pStyle w:val="FirstParagraph"/>
      </w:pPr>
      <w:r>
        <w:t xml:space="preserve">Proxies HTTP traffic to the Kubernetes API server.</w:t>
      </w:r>
    </w:p>
    <w:bookmarkEnd w:id="32"/>
    <w:bookmarkStart w:id="33" w:name="Xafc37169fc3a778cca55ded53ada0b83f9c95af"/>
    <w:p>
      <w:pPr>
        <w:pStyle w:val="Heading3"/>
      </w:pPr>
      <w:r>
        <w:t xml:space="preserve">SSH Service</w:t>
      </w:r>
    </w:p>
    <w:p>
      <w:pPr>
        <w:pStyle w:val="FirstParagraph"/>
      </w:pPr>
      <w:r>
        <w:t xml:space="preserve">An SSH server implementation that allows executing commands on remote machines with built-in access control, auditing, and session recording.</w:t>
      </w:r>
    </w:p>
    <w:bookmarkEnd w:id="33"/>
    <w:bookmarkStart w:id="34" w:name="X78e59217489c88c78c18594406cd70eebfa8213"/>
    <w:p>
      <w:pPr>
        <w:pStyle w:val="Heading3"/>
      </w:pPr>
      <w:r>
        <w:t xml:space="preserve">Agent</w:t>
      </w:r>
    </w:p>
    <w:p>
      <w:pPr>
        <w:pStyle w:val="FirstParagraph"/>
      </w:pPr>
      <w:r>
        <w:t xml:space="preserve">An instance of an Airlock service is called an</w:t>
      </w:r>
      <w:r>
        <w:t xml:space="preserve"> </w:t>
      </w:r>
      <w:r>
        <w:rPr>
          <w:bCs/>
          <w:b/>
        </w:rPr>
        <w:t xml:space="preserve">agent</w:t>
      </w:r>
      <w:r>
        <w:t xml:space="preserve">. For all services except SSH Service, a single agent can provide access to multiple resources and run on a separate host from the target resources. All agents must be in the same network as their target resources.</w:t>
      </w:r>
    </w:p>
    <w:bookmarkEnd w:id="34"/>
    <w:bookmarkEnd w:id="35"/>
    <w:bookmarkStart w:id="40" w:name="Xa10527656b50176dd79c5b4317240c17a33840a"/>
    <w:p>
      <w:pPr>
        <w:pStyle w:val="Heading2"/>
      </w:pPr>
      <w:r>
        <w:t xml:space="preserve">Configuration Resources</w:t>
      </w:r>
    </w:p>
    <w:p>
      <w:pPr>
        <w:pStyle w:val="FirstParagraph"/>
      </w:pPr>
      <w:r>
        <w:t xml:space="preserve">A</w:t>
      </w:r>
      <w:r>
        <w:t xml:space="preserve"> </w:t>
      </w:r>
      <w:r>
        <w:rPr>
          <w:bCs/>
          <w:b/>
        </w:rPr>
        <w:t xml:space="preserve">configuration resource</w:t>
      </w:r>
      <w:r>
        <w:t xml:space="preserve"> </w:t>
      </w:r>
      <w:r>
        <w:t xml:space="preserve">is a document stored in the Auth Service backend that defines cluster parameters. Examples:</w:t>
      </w:r>
      <w:r>
        <w:t xml:space="preserve"> </w:t>
      </w:r>
      <w:r>
        <w:rPr>
          <w:bCs/>
          <w:b/>
        </w:rPr>
        <w:t xml:space="preserve">roles</w:t>
      </w:r>
      <w:r>
        <w:t xml:space="preserve">,</w:t>
      </w:r>
      <w:r>
        <w:t xml:space="preserve"> </w:t>
      </w:r>
      <w:r>
        <w:rPr>
          <w:bCs/>
          <w:b/>
        </w:rPr>
        <w:t xml:space="preserve">local users</w:t>
      </w:r>
      <w:r>
        <w:t xml:space="preserve">,</w:t>
      </w:r>
      <w:r>
        <w:t xml:space="preserve"> </w:t>
      </w:r>
      <w:r>
        <w:rPr>
          <w:bCs/>
          <w:b/>
        </w:rPr>
        <w:t xml:space="preserve">authentication connectors</w:t>
      </w:r>
      <w:r>
        <w:t xml:space="preserve">.</w:t>
      </w:r>
    </w:p>
    <w:bookmarkStart w:id="36" w:name="X6623ba47fcb3662f0ef7ab61da0c54fc027acbc"/>
    <w:p>
      <w:pPr>
        <w:pStyle w:val="Heading3"/>
      </w:pPr>
      <w:r>
        <w:t xml:space="preserve">Role</w:t>
      </w:r>
    </w:p>
    <w:p>
      <w:pPr>
        <w:pStyle w:val="FirstParagraph"/>
      </w:pPr>
      <w:r>
        <w:t xml:space="preserve">A</w:t>
      </w:r>
      <w:r>
        <w:t xml:space="preserve"> </w:t>
      </w:r>
      <w:r>
        <w:rPr>
          <w:bCs/>
          <w:b/>
        </w:rPr>
        <w:t xml:space="preserve">role</w:t>
      </w:r>
      <w:r>
        <w:t xml:space="preserve"> </w:t>
      </w:r>
      <w:r>
        <w:t xml:space="preserve">is a configuration resource that grants</w:t>
      </w:r>
      <w:r>
        <w:t xml:space="preserve"> </w:t>
      </w:r>
      <w:r>
        <w:rPr>
          <w:bCs/>
          <w:b/>
        </w:rPr>
        <w:t xml:space="preserve">Airlock users</w:t>
      </w:r>
      <w:r>
        <w:t xml:space="preserve"> </w:t>
      </w:r>
      <w:r>
        <w:t xml:space="preserve">privileges in the cluster. RBAC in Airlock denies access by default: users need explicit permissions to access a resource or perform administrative actions.</w:t>
      </w:r>
    </w:p>
    <w:bookmarkEnd w:id="36"/>
    <w:bookmarkStart w:id="37" w:name="X8e75465a234e378402c4a4d070ac1de2310e426"/>
    <w:p>
      <w:pPr>
        <w:pStyle w:val="Heading3"/>
      </w:pPr>
      <w:r>
        <w:t xml:space="preserve">Airlock Users</w:t>
      </w:r>
    </w:p>
    <w:p>
      <w:pPr>
        <w:pStyle w:val="FirstParagraph"/>
      </w:pPr>
      <w:r>
        <w:t xml:space="preserve">Airlock supports two types of users:</w:t>
      </w:r>
    </w:p>
    <w:p>
      <w:pPr>
        <w:numPr>
          <w:ilvl w:val="0"/>
          <w:numId w:val="1003"/>
        </w:numPr>
        <w:pStyle w:val="Compact"/>
      </w:pPr>
      <w:r>
        <w:rPr>
          <w:bCs/>
          <w:b/>
        </w:rPr>
        <w:t xml:space="preserve">Local users</w:t>
      </w:r>
      <w:r>
        <w:t xml:space="preserve"> </w:t>
      </w:r>
      <w:r>
        <w:t xml:space="preserve">— correspond to a</w:t>
      </w:r>
      <w:r>
        <w:t xml:space="preserve"> </w:t>
      </w:r>
      <w:r>
        <w:rPr>
          <w:rStyle w:val="VerbatimChar"/>
          <w:color w:val="57606A"/>
          <w:sz w:val="20"/>
          <w:szCs w:val="20"/>
        </w:rPr>
        <w:t xml:space="preserve">user</w:t>
      </w:r>
      <w:r>
        <w:t xml:space="preserve"> </w:t>
      </w:r>
      <w:r>
        <w:t xml:space="preserve">resource stored in the Auth Service backend.</w:t>
      </w:r>
    </w:p>
    <w:p>
      <w:pPr>
        <w:numPr>
          <w:ilvl w:val="0"/>
          <w:numId w:val="1003"/>
        </w:numPr>
        <w:pStyle w:val="Compact"/>
      </w:pPr>
      <w:r>
        <w:rPr>
          <w:bCs/>
          <w:b/>
        </w:rPr>
        <w:t xml:space="preserve">SSO users</w:t>
      </w:r>
      <w:r>
        <w:t xml:space="preserve"> </w:t>
      </w:r>
      <w:r>
        <w:t xml:space="preserve">— stored in an external identity provider (GitHub, SAML, OIDC). When authenticating via SSO, Airlock issues a certificate and creates a temporary local user for the duration of the certificate.</w:t>
      </w:r>
    </w:p>
    <w:p>
      <w:pPr>
        <w:pStyle w:val="FirstParagraph"/>
      </w:pPr>
      <w:r>
        <w:t xml:space="preserve">Ultimately, an Airlock user is the subject of a certificate issued by Auth Service. Auth Service verifies the presence of a valid Airlock certificate and uses the certificate subject — username and roles — for authorization.</w:t>
      </w:r>
    </w:p>
    <w:bookmarkEnd w:id="37"/>
    <w:bookmarkStart w:id="38" w:name="X9351fa130ae4ae74189fa3ae45a1a9db9980f10"/>
    <w:p>
      <w:pPr>
        <w:pStyle w:val="Heading3"/>
      </w:pPr>
      <w:r>
        <w:t xml:space="preserve">Authentication Connector</w:t>
      </w:r>
    </w:p>
    <w:p>
      <w:pPr>
        <w:pStyle w:val="FirstParagraph"/>
      </w:pPr>
      <w:r>
        <w:t xml:space="preserve">An authentication connector is a configuration resource that allows users to log into Airlock through an external identity provider (SSO).</w:t>
      </w:r>
    </w:p>
    <w:bookmarkEnd w:id="38"/>
    <w:bookmarkStart w:id="39" w:name="X7cf4a517eb499b796c0a5866f9a0899a7f70425"/>
    <w:p>
      <w:pPr>
        <w:pStyle w:val="Heading3"/>
      </w:pPr>
      <w:r>
        <w:t xml:space="preserve">Trusted Clusters</w:t>
      </w:r>
    </w:p>
    <w:p>
      <w:pPr>
        <w:pStyle w:val="FirstParagraph"/>
      </w:pPr>
      <w:r>
        <w:t xml:space="preserve">Airlock supports a</w:t>
      </w:r>
      <w:r>
        <w:t xml:space="preserve"> </w:t>
      </w:r>
      <w:r>
        <w:rPr>
          <w:bCs/>
          <w:b/>
        </w:rPr>
        <w:t xml:space="preserve">trusted cluster relationship</w:t>
      </w:r>
      <w:r>
        <w:t xml:space="preserve"> </w:t>
      </w:r>
      <w:r>
        <w:t xml:space="preserve">between a</w:t>
      </w:r>
      <w:r>
        <w:t xml:space="preserve"> </w:t>
      </w:r>
      <w:r>
        <w:rPr>
          <w:bCs/>
          <w:b/>
        </w:rPr>
        <w:t xml:space="preserve">root cluster</w:t>
      </w:r>
      <w:r>
        <w:t xml:space="preserve"> </w:t>
      </w:r>
      <w:r>
        <w:t xml:space="preserve">and one or more</w:t>
      </w:r>
      <w:r>
        <w:t xml:space="preserve"> </w:t>
      </w:r>
      <w:r>
        <w:rPr>
          <w:bCs/>
          <w:b/>
        </w:rPr>
        <w:t xml:space="preserve">leaf clusters</w:t>
      </w:r>
      <w:r>
        <w:t xml:space="preserve"> </w:t>
      </w:r>
      <w:r>
        <w:t xml:space="preserve">that trust the root cluster’s CA. Users authenticated to the root cluster can access resources in a leaf cluster. Root and leaf clusters operate independently with their own users, roles, and resources; the trust relationship allows mapping root cluster roles to leaf cluster roles and permissions.</w:t>
      </w:r>
    </w:p>
    <w:bookmarkEnd w:id="39"/>
    <w:bookmarkEnd w:id="40"/>
    <w:bookmarkEnd w:id="41"/>
    <w:bookmarkStart w:id="42" w:name="Xe8cf2e3b21ea507d312a0f76e8bc204e8c1ef55"/>
    <w:p>
      <w:pPr>
        <w:pStyle w:val="Heading1"/>
      </w:pPr>
      <w:r>
        <w:t xml:space="preserve">Architecture</w:t>
      </w:r>
    </w:p>
    <w:p>
      <w:pPr>
        <w:pStyle w:val="FirstParagraph"/>
      </w:pPr>
      <w:r>
        <w:t xml:space="preserve">Architecture guides for Airlock components.</w:t>
      </w:r>
    </w:p>
    <w:bookmarkEnd w:id="42"/>
    <w:bookmarkStart w:id="59" w:name="Xc9d856d42f7bd362dcef7090e9d015bafe29d2f"/>
    <w:p>
      <w:pPr>
        <w:pStyle w:val="Heading1"/>
      </w:pPr>
      <w:r>
        <w:t xml:space="preserve">Component Interaction</w:t>
      </w:r>
    </w:p>
    <w:p>
      <w:pPr>
        <w:pStyle w:val="FirstParagraph"/>
      </w:pPr>
      <w:r>
        <w:t xml:space="preserve">This document describes how the core Airlock components interact during installation, agent connection, and user access to resources.</w:t>
      </w:r>
    </w:p>
    <w:bookmarkStart w:id="43" w:name="X5f843433a4677ba080882320180c789b21df88a"/>
    <w:p>
      <w:pPr>
        <w:pStyle w:val="Heading2"/>
      </w:pPr>
      <w:r>
        <w:t xml:space="preserve">Component Roles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Component</w:t>
            </w:r>
          </w:p>
        </w:tc>
        <w:tc>
          <w:tcPr/>
          <w:p>
            <w:pPr>
              <w:pStyle w:val="Compact"/>
              <w:jc w:val="left"/>
            </w:pPr>
            <w:r>
              <w:t xml:space="preserve">Where it runs</w:t>
            </w:r>
          </w:p>
        </w:tc>
        <w:tc>
          <w:tcPr/>
          <w:p>
            <w:pPr>
              <w:pStyle w:val="Compact"/>
              <w:jc w:val="left"/>
            </w:pPr>
            <w:r>
              <w:t xml:space="preserve">Purpose</w:t>
            </w:r>
          </w:p>
        </w:tc>
      </w:tr>
      <w:tr>
        <w:tc>
          <w:tcPr/>
          <w:p>
            <w:pPr>
              <w:pStyle w:val="Compact"/>
              <w:jc w:val="left"/>
            </w:pPr>
            <w:r>
              <w:rPr>
                <w:bCs/>
                <w:b/>
              </w:rPr>
              <w:t xml:space="preserve">Auth Service</w:t>
            </w:r>
          </w:p>
        </w:tc>
        <w:tc>
          <w:tcPr/>
          <w:p>
            <w:pPr>
              <w:pStyle w:val="Compact"/>
              <w:jc w:val="left"/>
            </w:pPr>
            <w:r>
              <w:t xml:space="preserve">Control node (private network)</w:t>
            </w:r>
          </w:p>
        </w:tc>
        <w:tc>
          <w:tcPr/>
          <w:p>
            <w:pPr>
              <w:pStyle w:val="Compact"/>
              <w:jc w:val="left"/>
            </w:pPr>
            <w:r>
              <w:t xml:space="preserve">Certificate authorities, users, roles, configuration, audit log</w:t>
            </w:r>
          </w:p>
        </w:tc>
      </w:tr>
      <w:tr>
        <w:tc>
          <w:tcPr/>
          <w:p>
            <w:pPr>
              <w:pStyle w:val="Compact"/>
              <w:jc w:val="left"/>
            </w:pPr>
            <w:r>
              <w:rPr>
                <w:bCs/>
                <w:b/>
              </w:rPr>
              <w:t xml:space="preserve">Proxy Service</w:t>
            </w:r>
          </w:p>
        </w:tc>
        <w:tc>
          <w:tcPr/>
          <w:p>
            <w:pPr>
              <w:pStyle w:val="Compact"/>
              <w:jc w:val="left"/>
            </w:pPr>
            <w:r>
              <w:t xml:space="preserve">Perimeter (port 443)</w:t>
            </w:r>
          </w:p>
        </w:tc>
        <w:tc>
          <w:tcPr/>
          <w:p>
            <w:pPr>
              <w:pStyle w:val="Compact"/>
              <w:jc w:val="left"/>
            </w:pPr>
            <w:r>
              <w:t xml:space="preserve">User entry point, web interface, traffic routing to agents</w:t>
            </w:r>
          </w:p>
        </w:tc>
      </w:tr>
      <w:tr>
        <w:tc>
          <w:tcPr/>
          <w:p>
            <w:pPr>
              <w:pStyle w:val="Compact"/>
              <w:jc w:val="left"/>
            </w:pPr>
            <w:r>
              <w:rPr>
                <w:bCs/>
                <w:b/>
              </w:rPr>
              <w:t xml:space="preserve">Agent</w:t>
            </w:r>
          </w:p>
        </w:tc>
        <w:tc>
          <w:tcPr/>
          <w:p>
            <w:pPr>
              <w:pStyle w:val="Compact"/>
              <w:jc w:val="left"/>
            </w:pPr>
            <w:r>
              <w:t xml:space="preserve">Near resources (private network)</w:t>
            </w:r>
          </w:p>
        </w:tc>
        <w:tc>
          <w:tcPr/>
          <w:p>
            <w:pPr>
              <w:pStyle w:val="Compact"/>
              <w:jc w:val="left"/>
            </w:pPr>
            <w:r>
              <w:t xml:space="preserve">SSH, Kubernetes, databases, applications, RDP — proxying to specific resources</w:t>
            </w:r>
          </w:p>
        </w:tc>
      </w:tr>
      <w:tr>
        <w:tc>
          <w:tcPr/>
          <w:p>
            <w:pPr>
              <w:pStyle w:val="Compact"/>
              <w:jc w:val="left"/>
            </w:pPr>
            <w:r>
              <w:rPr>
                <w:bCs/>
                <w:b/>
              </w:rPr>
              <w:t xml:space="preserve">User</w:t>
            </w:r>
          </w:p>
        </w:tc>
        <w:tc>
          <w:tcPr/>
          <w:p>
            <w:pPr>
              <w:pStyle w:val="Compact"/>
              <w:jc w:val="left"/>
            </w:pPr>
            <w:r>
              <w:t xml:space="preserve">Workstation</w:t>
            </w:r>
          </w:p>
        </w:tc>
        <w:tc>
          <w:tcPr/>
          <w:p>
            <w:pPr>
              <w:pStyle w:val="Compact"/>
              <w:jc w:val="left"/>
            </w:pPr>
            <w:r>
              <w:rPr>
                <w:rStyle w:val="VerbatimChar"/>
                <w:color w:val="57606A"/>
                <w:sz w:val="20"/>
                <w:szCs w:val="20"/>
              </w:rPr>
              <w:t xml:space="preserve">airsh</w:t>
            </w:r>
            <w:r>
              <w:t xml:space="preserve">, browser — authentication and connecting to resources</w:t>
            </w:r>
          </w:p>
        </w:tc>
      </w:tr>
    </w:tbl>
    <w:p>
      <w:pPr>
        <w:pStyle w:val="BodyText"/>
      </w:pPr>
      <w:r>
        <w:t xml:space="preserve">Auth Service is the only cluster component with persistent state storage. Proxy Service and agents do not store cluster configuration: they obtain credentials from Auth Service and maintain a connection to it through Proxy Service.</w:t>
      </w:r>
    </w:p>
    <w:bookmarkEnd w:id="43"/>
    <w:bookmarkStart w:id="44" w:name="X3a38202dc4b02b2e209c18b6b09b1f0c9db2c0f"/>
    <w:p>
      <w:pPr>
        <w:pStyle w:val="Heading2"/>
      </w:pPr>
      <w:r>
        <w:t xml:space="preserve">Overview</w:t>
      </w:r>
    </w:p>
    <w:p>
      <w:pPr>
        <w:pStyle w:val="SourceCode"/>
      </w:pPr>
      <w:r>
        <w:rPr>
          <w:rStyle w:val="VerbatimChar"/>
          <w:color w:val="57606A"/>
          <w:sz w:val="20"/>
          <w:szCs w:val="20"/>
        </w:rPr>
        <w:t xml:space="preserve">  flowchart TB</w:t>
      </w:r>
      <w:r>
        <w:rPr>
          <w:color w:val="57606A"/>
          <w:sz w:val="20"/>
          <w:szCs w:val="20"/>
        </w:rPr>
        <w:br/>
      </w:r>
      <w:r>
        <w:rPr>
          <w:rStyle w:val="VerbatimChar"/>
          <w:color w:val="57606A"/>
          <w:sz w:val="20"/>
          <w:szCs w:val="20"/>
        </w:rPr>
        <w:t xml:space="preserve">    subgraph users [Users]</w:t>
      </w:r>
      <w:r>
        <w:rPr>
          <w:color w:val="57606A"/>
          <w:sz w:val="20"/>
          <w:szCs w:val="20"/>
        </w:rPr>
        <w:br/>
      </w:r>
      <w:r>
        <w:rPr>
          <w:rStyle w:val="VerbatimChar"/>
          <w:color w:val="57606A"/>
          <w:sz w:val="20"/>
          <w:szCs w:val="20"/>
        </w:rPr>
        <w:t xml:space="preserve">        airsh[airsh / airctl]</w:t>
      </w:r>
      <w:r>
        <w:rPr>
          <w:color w:val="57606A"/>
          <w:sz w:val="20"/>
          <w:szCs w:val="20"/>
        </w:rPr>
        <w:br/>
      </w:r>
      <w:r>
        <w:rPr>
          <w:rStyle w:val="VerbatimChar"/>
          <w:color w:val="57606A"/>
          <w:sz w:val="20"/>
          <w:szCs w:val="20"/>
        </w:rPr>
        <w:t xml:space="preserve">        browser[Web Browser]</w:t>
      </w:r>
      <w:r>
        <w:rPr>
          <w:color w:val="57606A"/>
          <w:sz w:val="20"/>
          <w:szCs w:val="20"/>
        </w:rPr>
        <w:br/>
      </w:r>
      <w:r>
        <w:rPr>
          <w:rStyle w:val="VerbatimChar"/>
          <w:color w:val="57606A"/>
          <w:sz w:val="20"/>
          <w:szCs w:val="20"/>
        </w:rPr>
        <w:t xml:space="preserve">    end</w:t>
      </w:r>
      <w:r>
        <w:rPr>
          <w:color w:val="57606A"/>
          <w:sz w:val="20"/>
          <w:szCs w:val="20"/>
        </w:rPr>
        <w:br/>
      </w:r>
      <w:r>
        <w:rPr>
          <w:color w:val="57606A"/>
          <w:sz w:val="20"/>
          <w:szCs w:val="20"/>
        </w:rPr>
        <w:br/>
      </w:r>
      <w:r>
        <w:rPr>
          <w:rStyle w:val="VerbatimChar"/>
          <w:color w:val="57606A"/>
          <w:sz w:val="20"/>
          <w:szCs w:val="20"/>
        </w:rPr>
        <w:t xml:space="preserve">    subgraph perimeter [Perimeter]</w:t>
      </w:r>
      <w:r>
        <w:rPr>
          <w:color w:val="57606A"/>
          <w:sz w:val="20"/>
          <w:szCs w:val="20"/>
        </w:rPr>
        <w:br/>
      </w:r>
      <w:r>
        <w:rPr>
          <w:rStyle w:val="VerbatimChar"/>
          <w:color w:val="57606A"/>
          <w:sz w:val="20"/>
          <w:szCs w:val="20"/>
        </w:rPr>
        <w:t xml:space="preserve">        proxy[Proxy Service :443]</w:t>
      </w:r>
      <w:r>
        <w:rPr>
          <w:color w:val="57606A"/>
          <w:sz w:val="20"/>
          <w:szCs w:val="20"/>
        </w:rPr>
        <w:br/>
      </w:r>
      <w:r>
        <w:rPr>
          <w:rStyle w:val="VerbatimChar"/>
          <w:color w:val="57606A"/>
          <w:sz w:val="20"/>
          <w:szCs w:val="20"/>
        </w:rPr>
        <w:t xml:space="preserve">    end</w:t>
      </w:r>
      <w:r>
        <w:rPr>
          <w:color w:val="57606A"/>
          <w:sz w:val="20"/>
          <w:szCs w:val="20"/>
        </w:rPr>
        <w:br/>
      </w:r>
      <w:r>
        <w:rPr>
          <w:color w:val="57606A"/>
          <w:sz w:val="20"/>
          <w:szCs w:val="20"/>
        </w:rPr>
        <w:br/>
      </w:r>
      <w:r>
        <w:rPr>
          <w:rStyle w:val="VerbatimChar"/>
          <w:color w:val="57606A"/>
          <w:sz w:val="20"/>
          <w:szCs w:val="20"/>
        </w:rPr>
        <w:t xml:space="preserve">    subgraph cluster [Airlock Cluster]</w:t>
      </w:r>
      <w:r>
        <w:rPr>
          <w:color w:val="57606A"/>
          <w:sz w:val="20"/>
          <w:szCs w:val="20"/>
        </w:rPr>
        <w:br/>
      </w:r>
      <w:r>
        <w:rPr>
          <w:rStyle w:val="VerbatimChar"/>
          <w:color w:val="57606A"/>
          <w:sz w:val="20"/>
          <w:szCs w:val="20"/>
        </w:rPr>
        <w:t xml:space="preserve">        auth[Auth Service]</w:t>
      </w:r>
      <w:r>
        <w:rPr>
          <w:color w:val="57606A"/>
          <w:sz w:val="20"/>
          <w:szCs w:val="20"/>
        </w:rPr>
        <w:br/>
      </w:r>
      <w:r>
        <w:rPr>
          <w:rStyle w:val="VerbatimChar"/>
          <w:color w:val="57606A"/>
          <w:sz w:val="20"/>
          <w:szCs w:val="20"/>
        </w:rPr>
        <w:t xml:space="preserve">    end</w:t>
      </w:r>
      <w:r>
        <w:rPr>
          <w:color w:val="57606A"/>
          <w:sz w:val="20"/>
          <w:szCs w:val="20"/>
        </w:rPr>
        <w:br/>
      </w:r>
      <w:r>
        <w:rPr>
          <w:color w:val="57606A"/>
          <w:sz w:val="20"/>
          <w:szCs w:val="20"/>
        </w:rPr>
        <w:br/>
      </w:r>
      <w:r>
        <w:rPr>
          <w:rStyle w:val="VerbatimChar"/>
          <w:color w:val="57606A"/>
          <w:sz w:val="20"/>
          <w:szCs w:val="20"/>
        </w:rPr>
        <w:t xml:space="preserve">    subgraph private [Private Network]</w:t>
      </w:r>
      <w:r>
        <w:rPr>
          <w:color w:val="57606A"/>
          <w:sz w:val="20"/>
          <w:szCs w:val="20"/>
        </w:rPr>
        <w:br/>
      </w:r>
      <w:r>
        <w:rPr>
          <w:rStyle w:val="VerbatimChar"/>
          <w:color w:val="57606A"/>
          <w:sz w:val="20"/>
          <w:szCs w:val="20"/>
        </w:rPr>
        <w:t xml:space="preserve">        agent1[SSH Agent]</w:t>
      </w:r>
      <w:r>
        <w:rPr>
          <w:color w:val="57606A"/>
          <w:sz w:val="20"/>
          <w:szCs w:val="20"/>
        </w:rPr>
        <w:br/>
      </w:r>
      <w:r>
        <w:rPr>
          <w:rStyle w:val="VerbatimChar"/>
          <w:color w:val="57606A"/>
          <w:sz w:val="20"/>
          <w:szCs w:val="20"/>
        </w:rPr>
        <w:t xml:space="preserve">        agent2[Kubernetes Agent]</w:t>
      </w:r>
      <w:r>
        <w:rPr>
          <w:color w:val="57606A"/>
          <w:sz w:val="20"/>
          <w:szCs w:val="20"/>
        </w:rPr>
        <w:br/>
      </w:r>
      <w:r>
        <w:rPr>
          <w:rStyle w:val="VerbatimChar"/>
          <w:color w:val="57606A"/>
          <w:sz w:val="20"/>
          <w:szCs w:val="20"/>
        </w:rPr>
        <w:t xml:space="preserve">        agent3[Database Agent]</w:t>
      </w:r>
      <w:r>
        <w:rPr>
          <w:color w:val="57606A"/>
          <w:sz w:val="20"/>
          <w:szCs w:val="20"/>
        </w:rPr>
        <w:br/>
      </w:r>
      <w:r>
        <w:rPr>
          <w:rStyle w:val="VerbatimChar"/>
          <w:color w:val="57606A"/>
          <w:sz w:val="20"/>
          <w:szCs w:val="20"/>
        </w:rPr>
        <w:t xml:space="preserve">        res1[Linux Server]</w:t>
      </w:r>
      <w:r>
        <w:rPr>
          <w:color w:val="57606A"/>
          <w:sz w:val="20"/>
          <w:szCs w:val="20"/>
        </w:rPr>
        <w:br/>
      </w:r>
      <w:r>
        <w:rPr>
          <w:rStyle w:val="VerbatimChar"/>
          <w:color w:val="57606A"/>
          <w:sz w:val="20"/>
          <w:szCs w:val="20"/>
        </w:rPr>
        <w:t xml:space="preserve">        res2[Kubernetes API]</w:t>
      </w:r>
      <w:r>
        <w:rPr>
          <w:color w:val="57606A"/>
          <w:sz w:val="20"/>
          <w:szCs w:val="20"/>
        </w:rPr>
        <w:br/>
      </w:r>
      <w:r>
        <w:rPr>
          <w:rStyle w:val="VerbatimChar"/>
          <w:color w:val="57606A"/>
          <w:sz w:val="20"/>
          <w:szCs w:val="20"/>
        </w:rPr>
        <w:t xml:space="preserve">        res3[PostgreSQL]</w:t>
      </w:r>
      <w:r>
        <w:rPr>
          <w:color w:val="57606A"/>
          <w:sz w:val="20"/>
          <w:szCs w:val="20"/>
        </w:rPr>
        <w:br/>
      </w:r>
      <w:r>
        <w:rPr>
          <w:rStyle w:val="VerbatimChar"/>
          <w:color w:val="57606A"/>
          <w:sz w:val="20"/>
          <w:szCs w:val="20"/>
        </w:rPr>
        <w:t xml:space="preserve">    end</w:t>
      </w:r>
      <w:r>
        <w:rPr>
          <w:color w:val="57606A"/>
          <w:sz w:val="20"/>
          <w:szCs w:val="20"/>
        </w:rPr>
        <w:br/>
      </w:r>
      <w:r>
        <w:rPr>
          <w:color w:val="57606A"/>
          <w:sz w:val="20"/>
          <w:szCs w:val="20"/>
        </w:rPr>
        <w:br/>
      </w:r>
      <w:r>
        <w:rPr>
          <w:rStyle w:val="VerbatimChar"/>
          <w:color w:val="57606A"/>
          <w:sz w:val="20"/>
          <w:szCs w:val="20"/>
        </w:rPr>
        <w:t xml:space="preserve">    airsh --&gt;|TLS login, SSH, kube, db| proxy</w:t>
      </w:r>
      <w:r>
        <w:rPr>
          <w:color w:val="57606A"/>
          <w:sz w:val="20"/>
          <w:szCs w:val="20"/>
        </w:rPr>
        <w:br/>
      </w:r>
      <w:r>
        <w:rPr>
          <w:rStyle w:val="VerbatimChar"/>
          <w:color w:val="57606A"/>
          <w:sz w:val="20"/>
          <w:szCs w:val="20"/>
        </w:rPr>
        <w:t xml:space="preserve">    browser --&gt;|HTTPS Web UI| proxy</w:t>
      </w:r>
      <w:r>
        <w:rPr>
          <w:color w:val="57606A"/>
          <w:sz w:val="20"/>
          <w:szCs w:val="20"/>
        </w:rPr>
        <w:br/>
      </w:r>
      <w:r>
        <w:rPr>
          <w:rStyle w:val="VerbatimChar"/>
          <w:color w:val="57606A"/>
          <w:sz w:val="20"/>
          <w:szCs w:val="20"/>
        </w:rPr>
        <w:t xml:space="preserve">    proxy &lt;--&gt;|gRPC API| auth</w:t>
      </w:r>
      <w:r>
        <w:rPr>
          <w:color w:val="57606A"/>
          <w:sz w:val="20"/>
          <w:szCs w:val="20"/>
        </w:rPr>
        <w:br/>
      </w:r>
      <w:r>
        <w:rPr>
          <w:rStyle w:val="VerbatimChar"/>
          <w:color w:val="57606A"/>
          <w:sz w:val="20"/>
          <w:szCs w:val="20"/>
        </w:rPr>
        <w:t xml:space="preserve">    agent1 --&gt;|reverse tunnel| proxy</w:t>
      </w:r>
      <w:r>
        <w:rPr>
          <w:color w:val="57606A"/>
          <w:sz w:val="20"/>
          <w:szCs w:val="20"/>
        </w:rPr>
        <w:br/>
      </w:r>
      <w:r>
        <w:rPr>
          <w:rStyle w:val="VerbatimChar"/>
          <w:color w:val="57606A"/>
          <w:sz w:val="20"/>
          <w:szCs w:val="20"/>
        </w:rPr>
        <w:t xml:space="preserve">    agent2 --&gt;|reverse tunnel| proxy</w:t>
      </w:r>
      <w:r>
        <w:rPr>
          <w:color w:val="57606A"/>
          <w:sz w:val="20"/>
          <w:szCs w:val="20"/>
        </w:rPr>
        <w:br/>
      </w:r>
      <w:r>
        <w:rPr>
          <w:rStyle w:val="VerbatimChar"/>
          <w:color w:val="57606A"/>
          <w:sz w:val="20"/>
          <w:szCs w:val="20"/>
        </w:rPr>
        <w:t xml:space="preserve">    agent3 --&gt;|reverse tunnel| proxy</w:t>
      </w:r>
      <w:r>
        <w:rPr>
          <w:color w:val="57606A"/>
          <w:sz w:val="20"/>
          <w:szCs w:val="20"/>
        </w:rPr>
        <w:br/>
      </w:r>
      <w:r>
        <w:rPr>
          <w:rStyle w:val="VerbatimChar"/>
          <w:color w:val="57606A"/>
          <w:sz w:val="20"/>
          <w:szCs w:val="20"/>
        </w:rPr>
        <w:t xml:space="preserve">    agent1 --&gt; res1</w:t>
      </w:r>
      <w:r>
        <w:rPr>
          <w:color w:val="57606A"/>
          <w:sz w:val="20"/>
          <w:szCs w:val="20"/>
        </w:rPr>
        <w:br/>
      </w:r>
      <w:r>
        <w:rPr>
          <w:rStyle w:val="VerbatimChar"/>
          <w:color w:val="57606A"/>
          <w:sz w:val="20"/>
          <w:szCs w:val="20"/>
        </w:rPr>
        <w:t xml:space="preserve">    agent2 --&gt; res2</w:t>
      </w:r>
      <w:r>
        <w:rPr>
          <w:color w:val="57606A"/>
          <w:sz w:val="20"/>
          <w:szCs w:val="20"/>
        </w:rPr>
        <w:br/>
      </w:r>
      <w:r>
        <w:rPr>
          <w:rStyle w:val="VerbatimChar"/>
          <w:color w:val="57606A"/>
          <w:sz w:val="20"/>
          <w:szCs w:val="20"/>
        </w:rPr>
        <w:t xml:space="preserve">    agent3 --&gt; res3</w:t>
      </w:r>
      <w:r>
        <w:rPr>
          <w:color w:val="57606A"/>
          <w:sz w:val="20"/>
          <w:szCs w:val="20"/>
        </w:rPr>
        <w:br/>
      </w:r>
      <w:r>
        <w:rPr>
          <w:rStyle w:val="VerbatimChar"/>
          <w:color w:val="57606A"/>
          <w:sz w:val="20"/>
          <w:szCs w:val="20"/>
        </w:rPr>
        <w:t xml:space="preserve">    proxy --&gt;|traffic via tunnel| agent1</w:t>
      </w:r>
      <w:r>
        <w:rPr>
          <w:color w:val="57606A"/>
          <w:sz w:val="20"/>
          <w:szCs w:val="20"/>
        </w:rPr>
        <w:br/>
      </w:r>
      <w:r>
        <w:rPr>
          <w:rStyle w:val="VerbatimChar"/>
          <w:color w:val="57606A"/>
          <w:sz w:val="20"/>
          <w:szCs w:val="20"/>
        </w:rPr>
        <w:t xml:space="preserve">    proxy --&gt;|traffic via tunnel| agent2</w:t>
      </w:r>
      <w:r>
        <w:rPr>
          <w:color w:val="57606A"/>
          <w:sz w:val="20"/>
          <w:szCs w:val="20"/>
        </w:rPr>
        <w:br/>
      </w:r>
      <w:r>
        <w:rPr>
          <w:rStyle w:val="VerbatimChar"/>
          <w:color w:val="57606A"/>
          <w:sz w:val="20"/>
          <w:szCs w:val="20"/>
        </w:rPr>
        <w:t xml:space="preserve">    proxy --&gt;|traffic via tunnel| agent3</w:t>
      </w:r>
    </w:p>
    <w:p>
      <w:pPr>
        <w:pStyle w:val="FirstParagraph"/>
      </w:pPr>
      <w:r>
        <w:t xml:space="preserve">Users connect only to</w:t>
      </w:r>
      <w:r>
        <w:t xml:space="preserve"> </w:t>
      </w:r>
      <w:r>
        <w:rPr>
          <w:bCs/>
          <w:b/>
        </w:rPr>
        <w:t xml:space="preserve">Proxy Service</w:t>
      </w:r>
      <w:r>
        <w:t xml:space="preserve"> </w:t>
      </w:r>
      <w:r>
        <w:t xml:space="preserve">(typically</w:t>
      </w:r>
      <w:r>
        <w:t xml:space="preserve"> </w:t>
      </w:r>
      <w:r>
        <w:rPr>
          <w:rStyle w:val="VerbatimChar"/>
          <w:color w:val="57606A"/>
          <w:sz w:val="20"/>
          <w:szCs w:val="20"/>
        </w:rPr>
        <w:t xml:space="preserve">https://airlock.example.com</w:t>
      </w:r>
      <w:r>
        <w:t xml:space="preserve">). Resources and agents in the private network</w:t>
      </w:r>
      <w:r>
        <w:t xml:space="preserve"> </w:t>
      </w:r>
      <w:r>
        <w:rPr>
          <w:bCs/>
          <w:b/>
        </w:rPr>
        <w:t xml:space="preserve">do not expose</w:t>
      </w:r>
      <w:r>
        <w:t xml:space="preserve"> </w:t>
      </w:r>
      <w:r>
        <w:t xml:space="preserve">inbound ports to the internet — agents themselves establish outbound reverse tunnels to the proxy.</w:t>
      </w:r>
    </w:p>
    <w:bookmarkEnd w:id="44"/>
    <w:bookmarkStart w:id="45" w:name="X8a2333d9d798105d2f359f22f75ca4a7caf7ea5"/>
    <w:p>
      <w:pPr>
        <w:pStyle w:val="Heading2"/>
      </w:pPr>
      <w:r>
        <w:t xml:space="preserve">Auth Service</w:t>
      </w:r>
    </w:p>
    <w:p>
      <w:pPr>
        <w:pStyle w:val="FirstParagraph"/>
      </w:pPr>
      <w:r>
        <w:t xml:space="preserve">Auth Service serves as the cluster’s trust center:</w:t>
      </w:r>
    </w:p>
    <w:p>
      <w:pPr>
        <w:numPr>
          <w:ilvl w:val="0"/>
          <w:numId w:val="1004"/>
        </w:numPr>
        <w:pStyle w:val="Compact"/>
      </w:pPr>
      <w:r>
        <w:t xml:space="preserve">Stores users, roles, SSO connectors, and resource definitions.</w:t>
      </w:r>
    </w:p>
    <w:p>
      <w:pPr>
        <w:numPr>
          <w:ilvl w:val="0"/>
          <w:numId w:val="1004"/>
        </w:numPr>
        <w:pStyle w:val="Compact"/>
      </w:pPr>
      <w:r>
        <w:t xml:space="preserve">Manages certificate authorities (CAs) for users, nodes, and services.</w:t>
      </w:r>
    </w:p>
    <w:p>
      <w:pPr>
        <w:numPr>
          <w:ilvl w:val="0"/>
          <w:numId w:val="1004"/>
        </w:numPr>
        <w:pStyle w:val="Compact"/>
      </w:pPr>
      <w:r>
        <w:t xml:space="preserve">Issues short-lived certificates after successful authentication.</w:t>
      </w:r>
    </w:p>
    <w:p>
      <w:pPr>
        <w:numPr>
          <w:ilvl w:val="0"/>
          <w:numId w:val="1004"/>
        </w:numPr>
        <w:pStyle w:val="Compact"/>
      </w:pPr>
      <w:r>
        <w:t xml:space="preserve">Processes agent join requests (join tokens) and issues long-lived certificates to agents.</w:t>
      </w:r>
    </w:p>
    <w:p>
      <w:pPr>
        <w:numPr>
          <w:ilvl w:val="0"/>
          <w:numId w:val="1004"/>
        </w:numPr>
        <w:pStyle w:val="Compact"/>
      </w:pPr>
      <w:r>
        <w:t xml:space="preserve">Records audit events.</w:t>
      </w:r>
    </w:p>
    <w:p>
      <w:pPr>
        <w:pStyle w:val="FirstParagraph"/>
      </w:pPr>
      <w:r>
        <w:t xml:space="preserve">Auth Service does not accept user traffic for SSH, Kubernetes, or databases directly. Clients and agents communicate with it via the gRPC API; for users, this path goes through Proxy Service.</w:t>
      </w:r>
    </w:p>
    <w:bookmarkEnd w:id="45"/>
    <w:bookmarkStart w:id="47" w:name="X5b05b0c2ae9097173b20a69befdbf08690eb4df"/>
    <w:p>
      <w:pPr>
        <w:pStyle w:val="Heading2"/>
      </w:pPr>
      <w:r>
        <w:t xml:space="preserve">Proxy Service</w:t>
      </w:r>
    </w:p>
    <w:p>
      <w:pPr>
        <w:pStyle w:val="FirstParagraph"/>
      </w:pPr>
      <w:r>
        <w:t xml:space="preserve">Proxy Service is the single entry point:</w:t>
      </w:r>
    </w:p>
    <w:p>
      <w:pPr>
        <w:numPr>
          <w:ilvl w:val="0"/>
          <w:numId w:val="1005"/>
        </w:numPr>
        <w:pStyle w:val="Compact"/>
      </w:pPr>
      <w:r>
        <w:rPr>
          <w:bCs/>
          <w:b/>
        </w:rPr>
        <w:t xml:space="preserve">Web interface</w:t>
      </w:r>
      <w:r>
        <w:t xml:space="preserve"> </w:t>
      </w:r>
      <w:r>
        <w:t xml:space="preserve">— user login, resource listing, launching applications, SSH and RDP terminal in the browser.</w:t>
      </w:r>
    </w:p>
    <w:p>
      <w:pPr>
        <w:numPr>
          <w:ilvl w:val="0"/>
          <w:numId w:val="1005"/>
        </w:numPr>
        <w:pStyle w:val="Compact"/>
      </w:pPr>
      <w:r>
        <w:rPr>
          <w:bCs/>
          <w:b/>
        </w:rPr>
        <w:t xml:space="preserve">Identity-Aware Proxy (IAP)</w:t>
      </w:r>
      <w:r>
        <w:t xml:space="preserve"> </w:t>
      </w:r>
      <w:r>
        <w:t xml:space="preserve">— issuing user certificates after SSO or local login; the</w:t>
      </w:r>
      <w:r>
        <w:t xml:space="preserve"> </w:t>
      </w:r>
      <w:r>
        <w:rPr>
          <w:rStyle w:val="VerbatimChar"/>
          <w:color w:val="57606A"/>
          <w:sz w:val="20"/>
          <w:szCs w:val="20"/>
        </w:rPr>
        <w:t xml:space="preserve">airsh</w:t>
      </w:r>
      <w:r>
        <w:t xml:space="preserve"> </w:t>
      </w:r>
      <w:r>
        <w:t xml:space="preserve">client uses these certificates for subsequent connections.</w:t>
      </w:r>
    </w:p>
    <w:p>
      <w:pPr>
        <w:numPr>
          <w:ilvl w:val="0"/>
          <w:numId w:val="1005"/>
        </w:numPr>
        <w:pStyle w:val="Compact"/>
      </w:pPr>
      <w:r>
        <w:rPr>
          <w:bCs/>
          <w:b/>
        </w:rPr>
        <w:t xml:space="preserve">Routing</w:t>
      </w:r>
      <w:r>
        <w:t xml:space="preserve"> </w:t>
      </w:r>
      <w:r>
        <w:t xml:space="preserve">— forwarding SSH, Kubernetes, HTTPS application, and database traffic to the appropriate agent via reverse tunnel.</w:t>
      </w:r>
    </w:p>
    <w:p>
      <w:pPr>
        <w:numPr>
          <w:ilvl w:val="0"/>
          <w:numId w:val="1005"/>
        </w:numPr>
        <w:pStyle w:val="Compact"/>
      </w:pPr>
      <w:r>
        <w:rPr>
          <w:bCs/>
          <w:b/>
        </w:rPr>
        <w:t xml:space="preserve">TLS routing</w:t>
      </w:r>
      <w:r>
        <w:t xml:space="preserve"> </w:t>
      </w:r>
      <w:r>
        <w:t xml:space="preserve">— multiple protocols over a single port 443.</w:t>
      </w:r>
    </w:p>
    <w:p>
      <w:pPr>
        <w:pStyle w:val="FirstParagraph"/>
      </w:pPr>
      <w:r>
        <w:t xml:space="preserve">Proxy Service maintains persistent</w:t>
      </w:r>
      <w:r>
        <w:t xml:space="preserve"> </w:t>
      </w:r>
      <w:r>
        <w:rPr>
          <w:bCs/>
          <w:b/>
        </w:rPr>
        <w:t xml:space="preserve">reverse tunnels</w:t>
      </w:r>
      <w:r>
        <w:t xml:space="preserve"> </w:t>
      </w:r>
      <w:r>
        <w:t xml:space="preserve">from agents. When a user connects to a resource, the proxy selects the agent registered for that resource and forwards traffic through the established tunnel.</w:t>
      </w:r>
    </w:p>
    <w:bookmarkStart w:id="46" w:name="Xd4c320c791dc238fe68763bd70e78b761400223"/>
    <w:p>
      <w:pPr>
        <w:pStyle w:val="Heading3"/>
      </w:pPr>
      <w:r>
        <w:t xml:space="preserve">Multiple Proxy Service Instances</w:t>
      </w:r>
    </w:p>
    <w:p>
      <w:pPr>
        <w:pStyle w:val="FirstParagraph"/>
      </w:pPr>
      <w:r>
        <w:t xml:space="preserve">In production, you can run</w:t>
      </w:r>
      <w:r>
        <w:t xml:space="preserve"> </w:t>
      </w:r>
      <w:r>
        <w:rPr>
          <w:bCs/>
          <w:b/>
        </w:rPr>
        <w:t xml:space="preserve">multiple Proxy Service instances</w:t>
      </w:r>
      <w:r>
        <w:t xml:space="preserve"> </w:t>
      </w:r>
      <w:r>
        <w:t xml:space="preserve">— on different nodes, in different availability zones, or regions. This provides:</w:t>
      </w:r>
    </w:p>
    <w:p>
      <w:pPr>
        <w:numPr>
          <w:ilvl w:val="0"/>
          <w:numId w:val="1006"/>
        </w:numPr>
        <w:pStyle w:val="Compact"/>
      </w:pPr>
      <w:r>
        <w:rPr>
          <w:bCs/>
          <w:b/>
        </w:rPr>
        <w:t xml:space="preserve">High availability</w:t>
      </w:r>
      <w:r>
        <w:t xml:space="preserve"> </w:t>
      </w:r>
      <w:r>
        <w:t xml:space="preserve">— if one proxy fails, users and agents continue working through the remaining instances.</w:t>
      </w:r>
    </w:p>
    <w:p>
      <w:pPr>
        <w:numPr>
          <w:ilvl w:val="0"/>
          <w:numId w:val="1006"/>
        </w:numPr>
        <w:pStyle w:val="Compact"/>
      </w:pPr>
      <w:r>
        <w:rPr>
          <w:bCs/>
          <w:b/>
        </w:rPr>
        <w:t xml:space="preserve">Load distribution</w:t>
      </w:r>
      <w:r>
        <w:t xml:space="preserve"> </w:t>
      </w:r>
      <w:r>
        <w:t xml:space="preserve">— incoming traffic is spread across proxies (load balancer or DNS).</w:t>
      </w:r>
    </w:p>
    <w:p>
      <w:pPr>
        <w:numPr>
          <w:ilvl w:val="0"/>
          <w:numId w:val="1006"/>
        </w:numPr>
        <w:pStyle w:val="Compact"/>
      </w:pPr>
      <w:r>
        <w:rPr>
          <w:bCs/>
          <w:b/>
        </w:rPr>
        <w:t xml:space="preserve">Lower latency</w:t>
      </w:r>
      <w:r>
        <w:t xml:space="preserve"> </w:t>
      </w:r>
      <w:r>
        <w:t xml:space="preserve">— proxies can be placed closer to users or agents to reduce network path.</w:t>
      </w:r>
    </w:p>
    <w:p>
      <w:pPr>
        <w:pStyle w:val="FirstParagraph"/>
      </w:pPr>
      <w:r>
        <w:t xml:space="preserve">Typical setup:</w:t>
      </w:r>
    </w:p>
    <w:p>
      <w:pPr>
        <w:pStyle w:val="SourceCode"/>
      </w:pPr>
      <w:r>
        <w:rPr>
          <w:rStyle w:val="VerbatimChar"/>
          <w:color w:val="57606A"/>
          <w:sz w:val="20"/>
          <w:szCs w:val="20"/>
        </w:rPr>
        <w:t xml:space="preserve">  flowchart TB</w:t>
      </w:r>
      <w:r>
        <w:rPr>
          <w:color w:val="57606A"/>
          <w:sz w:val="20"/>
          <w:szCs w:val="20"/>
        </w:rPr>
        <w:br/>
      </w:r>
      <w:r>
        <w:rPr>
          <w:rStyle w:val="VerbatimChar"/>
          <w:color w:val="57606A"/>
          <w:sz w:val="20"/>
          <w:szCs w:val="20"/>
        </w:rPr>
        <w:t xml:space="preserve">    users[Users]</w:t>
      </w:r>
      <w:r>
        <w:rPr>
          <w:color w:val="57606A"/>
          <w:sz w:val="20"/>
          <w:szCs w:val="20"/>
        </w:rPr>
        <w:br/>
      </w:r>
      <w:r>
        <w:rPr>
          <w:rStyle w:val="VerbatimChar"/>
          <w:color w:val="57606A"/>
          <w:sz w:val="20"/>
          <w:szCs w:val="20"/>
        </w:rPr>
        <w:t xml:space="preserve">    lb[Load Balancer / DNS]</w:t>
      </w:r>
      <w:r>
        <w:rPr>
          <w:color w:val="57606A"/>
          <w:sz w:val="20"/>
          <w:szCs w:val="20"/>
        </w:rPr>
        <w:br/>
      </w:r>
      <w:r>
        <w:rPr>
          <w:rStyle w:val="VerbatimChar"/>
          <w:color w:val="57606A"/>
          <w:sz w:val="20"/>
          <w:szCs w:val="20"/>
        </w:rPr>
        <w:t xml:space="preserve">    p1[Proxy 1]</w:t>
      </w:r>
      <w:r>
        <w:rPr>
          <w:color w:val="57606A"/>
          <w:sz w:val="20"/>
          <w:szCs w:val="20"/>
        </w:rPr>
        <w:br/>
      </w:r>
      <w:r>
        <w:rPr>
          <w:rStyle w:val="VerbatimChar"/>
          <w:color w:val="57606A"/>
          <w:sz w:val="20"/>
          <w:szCs w:val="20"/>
        </w:rPr>
        <w:t xml:space="preserve">    p2[Proxy 2]</w:t>
      </w:r>
      <w:r>
        <w:rPr>
          <w:color w:val="57606A"/>
          <w:sz w:val="20"/>
          <w:szCs w:val="20"/>
        </w:rPr>
        <w:br/>
      </w:r>
      <w:r>
        <w:rPr>
          <w:rStyle w:val="VerbatimChar"/>
          <w:color w:val="57606A"/>
          <w:sz w:val="20"/>
          <w:szCs w:val="20"/>
        </w:rPr>
        <w:t xml:space="preserve">    p3[Proxy N]</w:t>
      </w:r>
      <w:r>
        <w:rPr>
          <w:color w:val="57606A"/>
          <w:sz w:val="20"/>
          <w:szCs w:val="20"/>
        </w:rPr>
        <w:br/>
      </w:r>
      <w:r>
        <w:rPr>
          <w:rStyle w:val="VerbatimChar"/>
          <w:color w:val="57606A"/>
          <w:sz w:val="20"/>
          <w:szCs w:val="20"/>
        </w:rPr>
        <w:t xml:space="preserve">    auth[Auth Service]</w:t>
      </w:r>
      <w:r>
        <w:rPr>
          <w:color w:val="57606A"/>
          <w:sz w:val="20"/>
          <w:szCs w:val="20"/>
        </w:rPr>
        <w:br/>
      </w:r>
      <w:r>
        <w:rPr>
          <w:rStyle w:val="VerbatimChar"/>
          <w:color w:val="57606A"/>
          <w:sz w:val="20"/>
          <w:szCs w:val="20"/>
        </w:rPr>
        <w:t xml:space="preserve">    agent[Agent]</w:t>
      </w:r>
      <w:r>
        <w:rPr>
          <w:color w:val="57606A"/>
          <w:sz w:val="20"/>
          <w:szCs w:val="20"/>
        </w:rPr>
        <w:br/>
      </w:r>
      <w:r>
        <w:rPr>
          <w:color w:val="57606A"/>
          <w:sz w:val="20"/>
          <w:szCs w:val="20"/>
        </w:rPr>
        <w:br/>
      </w:r>
      <w:r>
        <w:rPr>
          <w:rStyle w:val="VerbatimChar"/>
          <w:color w:val="57606A"/>
          <w:sz w:val="20"/>
          <w:szCs w:val="20"/>
        </w:rPr>
        <w:t xml:space="preserve">    users --&gt; lb</w:t>
      </w:r>
      <w:r>
        <w:rPr>
          <w:color w:val="57606A"/>
          <w:sz w:val="20"/>
          <w:szCs w:val="20"/>
        </w:rPr>
        <w:br/>
      </w:r>
      <w:r>
        <w:rPr>
          <w:rStyle w:val="VerbatimChar"/>
          <w:color w:val="57606A"/>
          <w:sz w:val="20"/>
          <w:szCs w:val="20"/>
        </w:rPr>
        <w:t xml:space="preserve">    lb --&gt; p1</w:t>
      </w:r>
      <w:r>
        <w:rPr>
          <w:color w:val="57606A"/>
          <w:sz w:val="20"/>
          <w:szCs w:val="20"/>
        </w:rPr>
        <w:br/>
      </w:r>
      <w:r>
        <w:rPr>
          <w:rStyle w:val="VerbatimChar"/>
          <w:color w:val="57606A"/>
          <w:sz w:val="20"/>
          <w:szCs w:val="20"/>
        </w:rPr>
        <w:t xml:space="preserve">    lb --&gt; p2</w:t>
      </w:r>
      <w:r>
        <w:rPr>
          <w:color w:val="57606A"/>
          <w:sz w:val="20"/>
          <w:szCs w:val="20"/>
        </w:rPr>
        <w:br/>
      </w:r>
      <w:r>
        <w:rPr>
          <w:rStyle w:val="VerbatimChar"/>
          <w:color w:val="57606A"/>
          <w:sz w:val="20"/>
          <w:szCs w:val="20"/>
        </w:rPr>
        <w:t xml:space="preserve">    lb --&gt; p3</w:t>
      </w:r>
      <w:r>
        <w:rPr>
          <w:color w:val="57606A"/>
          <w:sz w:val="20"/>
          <w:szCs w:val="20"/>
        </w:rPr>
        <w:br/>
      </w:r>
      <w:r>
        <w:rPr>
          <w:rStyle w:val="VerbatimChar"/>
          <w:color w:val="57606A"/>
          <w:sz w:val="20"/>
          <w:szCs w:val="20"/>
        </w:rPr>
        <w:t xml:space="preserve">    p1 --&gt; auth</w:t>
      </w:r>
      <w:r>
        <w:rPr>
          <w:color w:val="57606A"/>
          <w:sz w:val="20"/>
          <w:szCs w:val="20"/>
        </w:rPr>
        <w:br/>
      </w:r>
      <w:r>
        <w:rPr>
          <w:rStyle w:val="VerbatimChar"/>
          <w:color w:val="57606A"/>
          <w:sz w:val="20"/>
          <w:szCs w:val="20"/>
        </w:rPr>
        <w:t xml:space="preserve">    p2 --&gt; auth</w:t>
      </w:r>
      <w:r>
        <w:rPr>
          <w:color w:val="57606A"/>
          <w:sz w:val="20"/>
          <w:szCs w:val="20"/>
        </w:rPr>
        <w:br/>
      </w:r>
      <w:r>
        <w:rPr>
          <w:rStyle w:val="VerbatimChar"/>
          <w:color w:val="57606A"/>
          <w:sz w:val="20"/>
          <w:szCs w:val="20"/>
        </w:rPr>
        <w:t xml:space="preserve">    p3 --&gt; auth</w:t>
      </w:r>
      <w:r>
        <w:rPr>
          <w:color w:val="57606A"/>
          <w:sz w:val="20"/>
          <w:szCs w:val="20"/>
        </w:rPr>
        <w:br/>
      </w:r>
      <w:r>
        <w:rPr>
          <w:rStyle w:val="VerbatimChar"/>
          <w:color w:val="57606A"/>
          <w:sz w:val="20"/>
          <w:szCs w:val="20"/>
        </w:rPr>
        <w:t xml:space="preserve">    agent --&gt;|tunnel| p1</w:t>
      </w:r>
      <w:r>
        <w:rPr>
          <w:color w:val="57606A"/>
          <w:sz w:val="20"/>
          <w:szCs w:val="20"/>
        </w:rPr>
        <w:br/>
      </w:r>
      <w:r>
        <w:rPr>
          <w:rStyle w:val="VerbatimChar"/>
          <w:color w:val="57606A"/>
          <w:sz w:val="20"/>
          <w:szCs w:val="20"/>
        </w:rPr>
        <w:t xml:space="preserve">    agent --&gt;|tunnel| p2</w:t>
      </w:r>
      <w:r>
        <w:rPr>
          <w:color w:val="57606A"/>
          <w:sz w:val="20"/>
          <w:szCs w:val="20"/>
        </w:rPr>
        <w:br/>
      </w:r>
      <w:r>
        <w:rPr>
          <w:rStyle w:val="VerbatimChar"/>
          <w:color w:val="57606A"/>
          <w:sz w:val="20"/>
          <w:szCs w:val="20"/>
        </w:rPr>
        <w:t xml:space="preserve">    agent --&gt;|tunnel| p3</w:t>
      </w:r>
    </w:p>
    <w:p>
      <w:pPr>
        <w:pStyle w:val="FirstParagraph"/>
      </w:pPr>
      <w:r>
        <w:t xml:space="preserve">Recommendations:</w:t>
      </w:r>
    </w:p>
    <w:p>
      <w:pPr>
        <w:numPr>
          <w:ilvl w:val="0"/>
          <w:numId w:val="1007"/>
        </w:numPr>
        <w:pStyle w:val="Compact"/>
      </w:pPr>
      <w:r>
        <w:t xml:space="preserve">Place a</w:t>
      </w:r>
      <w:r>
        <w:t xml:space="preserve"> </w:t>
      </w:r>
      <w:r>
        <w:rPr>
          <w:bCs/>
          <w:b/>
        </w:rPr>
        <w:t xml:space="preserve">load balancer</w:t>
      </w:r>
      <w:r>
        <w:t xml:space="preserve"> </w:t>
      </w:r>
      <w:r>
        <w:t xml:space="preserve">or DNS with multiple A records in front of the proxies; use</w:t>
      </w:r>
      <w:r>
        <w:t xml:space="preserve"> </w:t>
      </w:r>
      <w:r>
        <w:rPr>
          <w:bCs/>
          <w:b/>
        </w:rPr>
        <w:t xml:space="preserve">round-robin</w:t>
      </w:r>
      <w:r>
        <w:t xml:space="preserve"> </w:t>
      </w:r>
      <w:r>
        <w:t xml:space="preserve">algorithm, without sticky sessions.</w:t>
      </w:r>
    </w:p>
    <w:p>
      <w:pPr>
        <w:numPr>
          <w:ilvl w:val="0"/>
          <w:numId w:val="1007"/>
        </w:numPr>
        <w:pStyle w:val="Compact"/>
      </w:pPr>
      <w:r>
        <w:t xml:space="preserve">Agents establish a reverse tunnel</w:t>
      </w:r>
      <w:r>
        <w:t xml:space="preserve"> </w:t>
      </w:r>
      <w:r>
        <w:rPr>
          <w:bCs/>
          <w:b/>
        </w:rPr>
        <w:t xml:space="preserve">to each</w:t>
      </w:r>
      <w:r>
        <w:t xml:space="preserve"> </w:t>
      </w:r>
      <w:r>
        <w:t xml:space="preserve">Proxy Service in the cluster when connecting — see</w:t>
      </w:r>
      <w:r>
        <w:t xml:space="preserve"> </w:t>
      </w:r>
      <w:hyperlink w:anchor="X63adcb49221191311ecc5db594ff1b8edff2eeb">
        <w:r>
          <w:rPr>
            <w:rStyle w:val="Hyperlink"/>
          </w:rPr>
          <w:t xml:space="preserve">join-token connection</w:t>
        </w:r>
      </w:hyperlink>
      <w:r>
        <w:t xml:space="preserve">.</w:t>
      </w:r>
    </w:p>
    <w:p>
      <w:pPr>
        <w:numPr>
          <w:ilvl w:val="0"/>
          <w:numId w:val="1007"/>
        </w:numPr>
        <w:pStyle w:val="Compact"/>
      </w:pPr>
      <w:r>
        <w:t xml:space="preserve">All Proxy Service instances use one Auth Service and shared TLS certificates for the same domain (</w:t>
      </w:r>
      <w:r>
        <w:rPr>
          <w:rStyle w:val="VerbatimChar"/>
          <w:color w:val="57606A"/>
          <w:sz w:val="20"/>
          <w:szCs w:val="20"/>
        </w:rPr>
        <w:t xml:space="preserve">airlock.example.com</w:t>
      </w:r>
      <w:r>
        <w:t xml:space="preserve">).</w:t>
      </w:r>
    </w:p>
    <w:p>
      <w:pPr>
        <w:numPr>
          <w:ilvl w:val="0"/>
          <w:numId w:val="1007"/>
        </w:numPr>
        <w:pStyle w:val="Compact"/>
      </w:pPr>
      <w:r>
        <w:t xml:space="preserve">Auth Service can also run as multiple instances for fault tolerance; cluster state is stored in a shared backend.</w:t>
      </w:r>
    </w:p>
    <w:p>
      <w:pPr>
        <w:pStyle w:val="FirstParagraph"/>
      </w:pPr>
      <w:r>
        <w:t xml:space="preserve">Placing proxies in regions close to user teams or agent pools reduces RTT during login and session proxying.</w:t>
      </w:r>
    </w:p>
    <w:bookmarkEnd w:id="46"/>
    <w:bookmarkEnd w:id="47"/>
    <w:bookmarkStart w:id="50" w:name="Xe4cb82efbba9a8b0a715c5f7249a5de87860d28"/>
    <w:p>
      <w:pPr>
        <w:pStyle w:val="Heading2"/>
      </w:pPr>
      <w:r>
        <w:t xml:space="preserve">Agents</w:t>
      </w:r>
    </w:p>
    <w:p>
      <w:pPr>
        <w:pStyle w:val="FirstParagraph"/>
      </w:pPr>
      <w:r>
        <w:t xml:space="preserve">An</w:t>
      </w:r>
      <w:r>
        <w:t xml:space="preserve"> </w:t>
      </w:r>
      <w:r>
        <w:rPr>
          <w:bCs/>
          <w:b/>
        </w:rPr>
        <w:t xml:space="preserve">agent</w:t>
      </w:r>
      <w:r>
        <w:t xml:space="preserve"> </w:t>
      </w:r>
      <w:r>
        <w:t xml:space="preserve">is an</w:t>
      </w:r>
      <w:r>
        <w:t xml:space="preserve"> </w:t>
      </w:r>
      <w:r>
        <w:rPr>
          <w:rStyle w:val="VerbatimChar"/>
          <w:color w:val="57606A"/>
          <w:sz w:val="20"/>
          <w:szCs w:val="20"/>
        </w:rPr>
        <w:t xml:space="preserve">airlock</w:t>
      </w:r>
      <w:r>
        <w:t xml:space="preserve"> </w:t>
      </w:r>
      <w:r>
        <w:t xml:space="preserve">process with one or more services (SSH, Kubernetes, Database, Application, Desktop), deployed near the protected resources.</w:t>
      </w:r>
    </w:p>
    <w:bookmarkStart w:id="48" w:name="Xb8b816176201a1d17a6339cbc59a3e364686ae1"/>
    <w:p>
      <w:pPr>
        <w:pStyle w:val="Heading3"/>
      </w:pPr>
      <w:r>
        <w:t xml:space="preserve">Joining an Agent to the Cluster</w:t>
      </w:r>
    </w:p>
    <w:p>
      <w:pPr>
        <w:numPr>
          <w:ilvl w:val="0"/>
          <w:numId w:val="1008"/>
        </w:numPr>
        <w:pStyle w:val="Compact"/>
      </w:pPr>
      <w:r>
        <w:t xml:space="preserve">An administrator creates a join token:</w:t>
      </w:r>
      <w:r>
        <w:t xml:space="preserve"> </w:t>
      </w:r>
      <w:r>
        <w:rPr>
          <w:rStyle w:val="VerbatimChar"/>
          <w:color w:val="57606A"/>
          <w:sz w:val="20"/>
          <w:szCs w:val="20"/>
        </w:rPr>
        <w:t xml:space="preserve">airctl tokens add --type=node</w:t>
      </w:r>
      <w:r>
        <w:t xml:space="preserve"> </w:t>
      </w:r>
      <w:r>
        <w:t xml:space="preserve">(or</w:t>
      </w:r>
      <w:r>
        <w:t xml:space="preserve"> </w:t>
      </w:r>
      <w:r>
        <w:rPr>
          <w:rStyle w:val="VerbatimChar"/>
          <w:color w:val="57606A"/>
          <w:sz w:val="20"/>
          <w:szCs w:val="20"/>
        </w:rPr>
        <w:t xml:space="preserve">kube</w:t>
      </w:r>
      <w:r>
        <w:t xml:space="preserve">,</w:t>
      </w:r>
      <w:r>
        <w:t xml:space="preserve"> </w:t>
      </w:r>
      <w:r>
        <w:rPr>
          <w:rStyle w:val="VerbatimChar"/>
          <w:color w:val="57606A"/>
          <w:sz w:val="20"/>
          <w:szCs w:val="20"/>
        </w:rPr>
        <w:t xml:space="preserve">db</w:t>
      </w:r>
      <w:r>
        <w:t xml:space="preserve">,</w:t>
      </w:r>
      <w:r>
        <w:t xml:space="preserve"> </w:t>
      </w:r>
      <w:r>
        <w:rPr>
          <w:rStyle w:val="VerbatimChar"/>
          <w:color w:val="57606A"/>
          <w:sz w:val="20"/>
          <w:szCs w:val="20"/>
        </w:rPr>
        <w:t xml:space="preserve">app</w:t>
      </w:r>
      <w:r>
        <w:t xml:space="preserve">, etc.).</w:t>
      </w:r>
    </w:p>
    <w:p>
      <w:pPr>
        <w:numPr>
          <w:ilvl w:val="0"/>
          <w:numId w:val="1008"/>
        </w:numPr>
        <w:pStyle w:val="Compact"/>
      </w:pPr>
      <w:r>
        <w:t xml:space="preserve">The agent starts with the token and Proxy Service address.</w:t>
      </w:r>
    </w:p>
    <w:p>
      <w:pPr>
        <w:numPr>
          <w:ilvl w:val="0"/>
          <w:numId w:val="1008"/>
        </w:numPr>
        <w:pStyle w:val="Compact"/>
      </w:pPr>
      <w:r>
        <w:t xml:space="preserve">The agent establishes a TLS connection to Proxy Service and registers with Auth Service.</w:t>
      </w:r>
    </w:p>
    <w:p>
      <w:pPr>
        <w:numPr>
          <w:ilvl w:val="0"/>
          <w:numId w:val="1008"/>
        </w:numPr>
        <w:pStyle w:val="Compact"/>
      </w:pPr>
      <w:r>
        <w:t xml:space="preserve">Auth Service issues a certificate to the agent; the agent opens a reverse tunnel to the proxy.</w:t>
      </w:r>
    </w:p>
    <w:p>
      <w:pPr>
        <w:numPr>
          <w:ilvl w:val="0"/>
          <w:numId w:val="1008"/>
        </w:numPr>
        <w:pStyle w:val="Compact"/>
      </w:pPr>
      <w:r>
        <w:t xml:space="preserve">The agent periodically renews its certificate and maintains the tunnel.</w:t>
      </w:r>
    </w:p>
    <w:p>
      <w:pPr>
        <w:pStyle w:val="FirstParagraph"/>
      </w:pPr>
      <w:r>
        <w:t xml:space="preserve">The agent does not need a public IP address or open port — outbound access to Proxy Service on port</w:t>
      </w:r>
      <w:r>
        <w:t xml:space="preserve"> </w:t>
      </w:r>
      <w:r>
        <w:rPr>
          <w:rStyle w:val="VerbatimChar"/>
          <w:color w:val="57606A"/>
          <w:sz w:val="20"/>
          <w:szCs w:val="20"/>
        </w:rPr>
        <w:t xml:space="preserve">443</w:t>
      </w:r>
      <w:r>
        <w:t xml:space="preserve"> </w:t>
      </w:r>
      <w:r>
        <w:t xml:space="preserve">is sufficient.</w:t>
      </w:r>
    </w:p>
    <w:bookmarkEnd w:id="48"/>
    <w:bookmarkStart w:id="49" w:name="X6d91c100d5eb00210166f462bf57b93d1163fb3"/>
    <w:p>
      <w:pPr>
        <w:pStyle w:val="Heading3"/>
      </w:pPr>
      <w:r>
        <w:t xml:space="preserve">Agent Behavior During User Access</w:t>
      </w:r>
    </w:p>
    <w:p>
      <w:pPr>
        <w:numPr>
          <w:ilvl w:val="0"/>
          <w:numId w:val="1009"/>
        </w:numPr>
        <w:pStyle w:val="Compact"/>
      </w:pPr>
      <w:r>
        <w:t xml:space="preserve">The user authenticates and receives a certificate with roles and attributes.</w:t>
      </w:r>
    </w:p>
    <w:p>
      <w:pPr>
        <w:numPr>
          <w:ilvl w:val="0"/>
          <w:numId w:val="1009"/>
        </w:numPr>
        <w:pStyle w:val="Compact"/>
      </w:pPr>
      <w:r>
        <w:t xml:space="preserve">The user initiates a connection (e.g.,</w:t>
      </w:r>
      <w:r>
        <w:t xml:space="preserve"> </w:t>
      </w:r>
      <w:r>
        <w:rPr>
          <w:rStyle w:val="VerbatimChar"/>
          <w:color w:val="57606A"/>
          <w:sz w:val="20"/>
          <w:szCs w:val="20"/>
        </w:rPr>
        <w:t xml:space="preserve">airsh ssh user@host</w:t>
      </w:r>
      <w:r>
        <w:t xml:space="preserve"> </w:t>
      </w:r>
      <w:r>
        <w:t xml:space="preserve">or</w:t>
      </w:r>
      <w:r>
        <w:t xml:space="preserve"> </w:t>
      </w:r>
      <w:r>
        <w:rPr>
          <w:rStyle w:val="VerbatimChar"/>
          <w:color w:val="57606A"/>
          <w:sz w:val="20"/>
          <w:szCs w:val="20"/>
        </w:rPr>
        <w:t xml:space="preserve">airsh db connect</w:t>
      </w:r>
      <w:r>
        <w:t xml:space="preserve">).</w:t>
      </w:r>
    </w:p>
    <w:p>
      <w:pPr>
        <w:numPr>
          <w:ilvl w:val="0"/>
          <w:numId w:val="1009"/>
        </w:numPr>
        <w:pStyle w:val="Compact"/>
      </w:pPr>
      <w:r>
        <w:t xml:space="preserve">Proxy Service validates the user certificate and RBAC with Auth Service.</w:t>
      </w:r>
    </w:p>
    <w:p>
      <w:pPr>
        <w:numPr>
          <w:ilvl w:val="0"/>
          <w:numId w:val="1009"/>
        </w:numPr>
        <w:pStyle w:val="Compact"/>
      </w:pPr>
      <w:r>
        <w:t xml:space="preserve">The proxy routes traffic through the tunnel to the agent serving the resource.</w:t>
      </w:r>
    </w:p>
    <w:p>
      <w:pPr>
        <w:numPr>
          <w:ilvl w:val="0"/>
          <w:numId w:val="1009"/>
        </w:numPr>
        <w:pStyle w:val="Compact"/>
      </w:pPr>
      <w:r>
        <w:t xml:space="preserve">The agent re-validates the certificate and policies, then establishes a connection to the target resource (SSH, Kubernetes API, PostgreSQL, etc.).</w:t>
      </w:r>
    </w:p>
    <w:p>
      <w:pPr>
        <w:numPr>
          <w:ilvl w:val="0"/>
          <w:numId w:val="1009"/>
        </w:numPr>
        <w:pStyle w:val="Compact"/>
      </w:pPr>
      <w:r>
        <w:t xml:space="preserve">Session events are recorded in the Auth Service audit log.</w:t>
      </w:r>
    </w:p>
    <w:bookmarkEnd w:id="49"/>
    <w:bookmarkEnd w:id="50"/>
    <w:bookmarkStart w:id="54" w:name="X033dab9ba14bf354b29209d6421e8d15b35e58c"/>
    <w:p>
      <w:pPr>
        <w:pStyle w:val="Heading2"/>
      </w:pPr>
      <w:r>
        <w:t xml:space="preserve">Users</w:t>
      </w:r>
    </w:p>
    <w:bookmarkStart w:id="51" w:name="Xe1202468995024017cf631dec05ab5ffa879c9c"/>
    <w:p>
      <w:pPr>
        <w:pStyle w:val="Heading3"/>
      </w:pPr>
      <w:r>
        <w:t xml:space="preserve">Login and Certificate Issuance</w:t>
      </w:r>
    </w:p>
    <w:p>
      <w:pPr>
        <w:pStyle w:val="FirstParagraph"/>
      </w:pPr>
      <w:r>
        <w:t xml:space="preserve">A user authenticates using one of the following methods:</w:t>
      </w:r>
    </w:p>
    <w:p>
      <w:pPr>
        <w:numPr>
          <w:ilvl w:val="0"/>
          <w:numId w:val="1010"/>
        </w:numPr>
        <w:pStyle w:val="Compact"/>
      </w:pPr>
      <w:r>
        <w:rPr>
          <w:bCs/>
          <w:b/>
        </w:rPr>
        <w:t xml:space="preserve">Local account</w:t>
      </w:r>
      <w:r>
        <w:t xml:space="preserve"> </w:t>
      </w:r>
      <w:r>
        <w:t xml:space="preserve">— username and password (+ OTP or WebAuthn when MFA is enabled).</w:t>
      </w:r>
    </w:p>
    <w:p>
      <w:pPr>
        <w:numPr>
          <w:ilvl w:val="0"/>
          <w:numId w:val="1010"/>
        </w:numPr>
        <w:pStyle w:val="Compact"/>
      </w:pPr>
      <w:r>
        <w:rPr>
          <w:bCs/>
          <w:b/>
        </w:rPr>
        <w:t xml:space="preserve">SSO (OIDC / SAML)</w:t>
      </w:r>
      <w:r>
        <w:t xml:space="preserve"> </w:t>
      </w:r>
      <w:r>
        <w:t xml:space="preserve">— external identity provider.</w:t>
      </w:r>
    </w:p>
    <w:p>
      <w:pPr>
        <w:pStyle w:val="FirstParagraph"/>
      </w:pPr>
      <w:r>
        <w:t xml:space="preserve">After successful login, Auth Service issues a</w:t>
      </w:r>
      <w:r>
        <w:t xml:space="preserve"> </w:t>
      </w:r>
      <w:r>
        <w:rPr>
          <w:bCs/>
          <w:b/>
        </w:rPr>
        <w:t xml:space="preserve">short-lived certificate</w:t>
      </w:r>
      <w:r>
        <w:t xml:space="preserve"> </w:t>
      </w:r>
      <w:r>
        <w:t xml:space="preserve">containing the username and roles. The</w:t>
      </w:r>
      <w:r>
        <w:t xml:space="preserve"> </w:t>
      </w:r>
      <w:r>
        <w:rPr>
          <w:rStyle w:val="VerbatimChar"/>
          <w:color w:val="57606A"/>
          <w:sz w:val="20"/>
          <w:szCs w:val="20"/>
        </w:rPr>
        <w:t xml:space="preserve">airsh</w:t>
      </w:r>
      <w:r>
        <w:t xml:space="preserve"> </w:t>
      </w:r>
      <w:r>
        <w:t xml:space="preserve">client stores the certificate locally; the browser uses a session for the web interface.</w:t>
      </w:r>
    </w:p>
    <w:p>
      <w:pPr>
        <w:pStyle w:val="SourceCode"/>
      </w:pPr>
      <w:r>
        <w:rPr>
          <w:rStyle w:val="VerbatimChar"/>
          <w:color w:val="57606A"/>
          <w:sz w:val="20"/>
          <w:szCs w:val="20"/>
        </w:rPr>
        <w:t xml:space="preserve">airsh login --proxy=airlock.example.com --user=alice</w:t>
      </w:r>
    </w:p>
    <w:bookmarkEnd w:id="51"/>
    <w:bookmarkStart w:id="52" w:name="Xbaca633431a9bce1aede81cfc1c48aca7634608"/>
    <w:p>
      <w:pPr>
        <w:pStyle w:val="Heading3"/>
      </w:pPr>
      <w:r>
        <w:t xml:space="preserve">Accessing Resources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Method</w:t>
            </w:r>
          </w:p>
        </w:tc>
        <w:tc>
          <w:tcPr/>
          <w:p>
            <w:pPr>
              <w:pStyle w:val="Compact"/>
              <w:jc w:val="left"/>
            </w:pPr>
            <w:r>
              <w:t xml:space="preserve">Tool</w:t>
            </w:r>
          </w:p>
        </w:tc>
        <w:tc>
          <w:tcPr/>
          <w:p>
            <w:pPr>
              <w:pStyle w:val="Compact"/>
              <w:jc w:val="left"/>
            </w:pPr>
            <w:r>
              <w:t xml:space="preserve">Traffic path</w:t>
            </w:r>
          </w:p>
        </w:tc>
      </w:tr>
      <w:tr>
        <w:tc>
          <w:tcPr/>
          <w:p>
            <w:pPr>
              <w:pStyle w:val="Compact"/>
              <w:jc w:val="left"/>
            </w:pPr>
            <w:r>
              <w:t xml:space="preserve">SSH</w:t>
            </w:r>
          </w:p>
        </w:tc>
        <w:tc>
          <w:tcPr/>
          <w:p>
            <w:pPr>
              <w:pStyle w:val="Compact"/>
              <w:jc w:val="left"/>
            </w:pPr>
            <w:r>
              <w:rPr>
                <w:rStyle w:val="VerbatimChar"/>
                <w:color w:val="57606A"/>
                <w:sz w:val="20"/>
                <w:szCs w:val="20"/>
              </w:rPr>
              <w:t xml:space="preserve">airsh ssh</w:t>
            </w:r>
          </w:p>
        </w:tc>
        <w:tc>
          <w:tcPr/>
          <w:p>
            <w:pPr>
              <w:pStyle w:val="Compact"/>
              <w:jc w:val="left"/>
            </w:pPr>
            <w:r>
              <w:t xml:space="preserve">User → Proxy → SSH agent → server</w:t>
            </w:r>
          </w:p>
        </w:tc>
      </w:tr>
      <w:tr>
        <w:tc>
          <w:tcPr/>
          <w:p>
            <w:pPr>
              <w:pStyle w:val="Compact"/>
              <w:jc w:val="left"/>
            </w:pPr>
            <w:r>
              <w:t xml:space="preserve">Kubernetes</w:t>
            </w:r>
          </w:p>
        </w:tc>
        <w:tc>
          <w:tcPr/>
          <w:p>
            <w:pPr>
              <w:pStyle w:val="Compact"/>
              <w:jc w:val="left"/>
            </w:pPr>
            <w:r>
              <w:rPr>
                <w:rStyle w:val="VerbatimChar"/>
                <w:color w:val="57606A"/>
                <w:sz w:val="20"/>
                <w:szCs w:val="20"/>
              </w:rPr>
              <w:t xml:space="preserve">airsh kube login</w:t>
            </w:r>
          </w:p>
        </w:tc>
        <w:tc>
          <w:tcPr/>
          <w:p>
            <w:pPr>
              <w:pStyle w:val="Compact"/>
              <w:jc w:val="left"/>
            </w:pPr>
            <w:r>
              <w:t xml:space="preserve">User → Proxy → Kubernetes agent → API server</w:t>
            </w:r>
          </w:p>
        </w:tc>
      </w:tr>
      <w:tr>
        <w:tc>
          <w:tcPr/>
          <w:p>
            <w:pPr>
              <w:pStyle w:val="Compact"/>
              <w:jc w:val="left"/>
            </w:pPr>
            <w:r>
              <w:t xml:space="preserve">Database</w:t>
            </w:r>
          </w:p>
        </w:tc>
        <w:tc>
          <w:tcPr/>
          <w:p>
            <w:pPr>
              <w:pStyle w:val="Compact"/>
              <w:jc w:val="left"/>
            </w:pPr>
            <w:r>
              <w:rPr>
                <w:rStyle w:val="VerbatimChar"/>
                <w:color w:val="57606A"/>
                <w:sz w:val="20"/>
                <w:szCs w:val="20"/>
              </w:rPr>
              <w:t xml:space="preserve">airsh db connect</w:t>
            </w:r>
          </w:p>
        </w:tc>
        <w:tc>
          <w:tcPr/>
          <w:p>
            <w:pPr>
              <w:pStyle w:val="Compact"/>
              <w:jc w:val="left"/>
            </w:pPr>
            <w:r>
              <w:t xml:space="preserve">User → Proxy → Database agent → DBMS</w:t>
            </w:r>
          </w:p>
        </w:tc>
      </w:tr>
      <w:tr>
        <w:tc>
          <w:tcPr/>
          <w:p>
            <w:pPr>
              <w:pStyle w:val="Compact"/>
              <w:jc w:val="left"/>
            </w:pPr>
            <w:r>
              <w:t xml:space="preserve">Application</w:t>
            </w:r>
          </w:p>
        </w:tc>
        <w:tc>
          <w:tcPr/>
          <w:p>
            <w:pPr>
              <w:pStyle w:val="Compact"/>
              <w:jc w:val="left"/>
            </w:pPr>
            <w:r>
              <w:t xml:space="preserve">Browser /</w:t>
            </w:r>
            <w:r>
              <w:t xml:space="preserve"> </w:t>
            </w:r>
            <w:r>
              <w:rPr>
                <w:rStyle w:val="VerbatimChar"/>
                <w:color w:val="57606A"/>
                <w:sz w:val="20"/>
                <w:szCs w:val="20"/>
              </w:rPr>
              <w:t xml:space="preserve">airsh</w:t>
            </w:r>
          </w:p>
        </w:tc>
        <w:tc>
          <w:tcPr/>
          <w:p>
            <w:pPr>
              <w:pStyle w:val="Compact"/>
              <w:jc w:val="left"/>
            </w:pPr>
            <w:r>
              <w:t xml:space="preserve">User → Proxy → Application agent → HTTP service</w:t>
            </w:r>
          </w:p>
        </w:tc>
      </w:tr>
      <w:tr>
        <w:tc>
          <w:tcPr/>
          <w:p>
            <w:pPr>
              <w:pStyle w:val="Compact"/>
              <w:jc w:val="left"/>
            </w:pPr>
            <w:r>
              <w:t xml:space="preserve">RDP</w:t>
            </w:r>
          </w:p>
        </w:tc>
        <w:tc>
          <w:tcPr/>
          <w:p>
            <w:pPr>
              <w:pStyle w:val="Compact"/>
              <w:jc w:val="left"/>
            </w:pPr>
            <w:r>
              <w:t xml:space="preserve">Web UI /</w:t>
            </w:r>
            <w:r>
              <w:t xml:space="preserve"> </w:t>
            </w:r>
            <w:r>
              <w:rPr>
                <w:rStyle w:val="VerbatimChar"/>
                <w:color w:val="57606A"/>
                <w:sz w:val="20"/>
                <w:szCs w:val="20"/>
              </w:rPr>
              <w:t xml:space="preserve">airsh</w:t>
            </w:r>
          </w:p>
        </w:tc>
        <w:tc>
          <w:tcPr/>
          <w:p>
            <w:pPr>
              <w:pStyle w:val="Compact"/>
              <w:jc w:val="left"/>
            </w:pPr>
            <w:r>
              <w:t xml:space="preserve">User → Proxy → Desktop agent → Windows</w:t>
            </w:r>
          </w:p>
        </w:tc>
      </w:tr>
    </w:tbl>
    <w:p>
      <w:pPr>
        <w:pStyle w:val="BodyText"/>
      </w:pPr>
      <w:r>
        <w:t xml:space="preserve">At every step, the Airlock certificate is validated; static passwords to target resources are never exposed to the user.</w:t>
      </w:r>
    </w:p>
    <w:bookmarkEnd w:id="52"/>
    <w:bookmarkStart w:id="53" w:name="X61eba61bd33bf44e8e9363fae7cac2ee74ea323"/>
    <w:p>
      <w:pPr>
        <w:pStyle w:val="Heading3"/>
      </w:pPr>
      <w:r>
        <w:t xml:space="preserve">Administrator</w:t>
      </w:r>
    </w:p>
    <w:p>
      <w:pPr>
        <w:pStyle w:val="FirstParagraph"/>
      </w:pPr>
      <w:r>
        <w:t xml:space="preserve">Administrators use</w:t>
      </w:r>
      <w:r>
        <w:t xml:space="preserve"> </w:t>
      </w:r>
      <w:r>
        <w:rPr>
          <w:rStyle w:val="VerbatimChar"/>
          <w:color w:val="57606A"/>
          <w:sz w:val="20"/>
          <w:szCs w:val="20"/>
        </w:rPr>
        <w:t xml:space="preserve">airctl</w:t>
      </w:r>
      <w:r>
        <w:t xml:space="preserve"> </w:t>
      </w:r>
      <w:r>
        <w:t xml:space="preserve">to manage the cluster: users, roles, tokens, resources.</w:t>
      </w:r>
      <w:r>
        <w:t xml:space="preserve"> </w:t>
      </w:r>
      <w:r>
        <w:rPr>
          <w:rStyle w:val="VerbatimChar"/>
          <w:color w:val="57606A"/>
          <w:sz w:val="20"/>
          <w:szCs w:val="20"/>
        </w:rPr>
        <w:t xml:space="preserve">airctl</w:t>
      </w:r>
      <w:r>
        <w:t xml:space="preserve"> </w:t>
      </w:r>
      <w:r>
        <w:t xml:space="preserve">can run:</w:t>
      </w:r>
    </w:p>
    <w:p>
      <w:pPr>
        <w:numPr>
          <w:ilvl w:val="0"/>
          <w:numId w:val="1011"/>
        </w:numPr>
        <w:pStyle w:val="Compact"/>
      </w:pPr>
      <w:r>
        <w:t xml:space="preserve">on the Auth Service host (with local configuration);</w:t>
      </w:r>
    </w:p>
    <w:p>
      <w:pPr>
        <w:numPr>
          <w:ilvl w:val="0"/>
          <w:numId w:val="1011"/>
        </w:numPr>
        <w:pStyle w:val="Compact"/>
      </w:pPr>
      <w:r>
        <w:t xml:space="preserve">from a workstation after</w:t>
      </w:r>
      <w:r>
        <w:t xml:space="preserve"> </w:t>
      </w:r>
      <w:r>
        <w:rPr>
          <w:rStyle w:val="VerbatimChar"/>
          <w:color w:val="57606A"/>
          <w:sz w:val="20"/>
          <w:szCs w:val="20"/>
        </w:rPr>
        <w:t xml:space="preserve">airsh login</w:t>
      </w:r>
      <w:r>
        <w:t xml:space="preserve"> </w:t>
      </w:r>
      <w:r>
        <w:t xml:space="preserve">(via Proxy Service).</w:t>
      </w:r>
    </w:p>
    <w:bookmarkEnd w:id="53"/>
    <w:bookmarkEnd w:id="54"/>
    <w:bookmarkStart w:id="58" w:name="X3e7e03b10ee8e15e16d64df1571af0be3ee41a6"/>
    <w:p>
      <w:pPr>
        <w:pStyle w:val="Heading2"/>
      </w:pPr>
      <w:r>
        <w:t xml:space="preserve">Common Scenarios</w:t>
      </w:r>
    </w:p>
    <w:bookmarkStart w:id="55" w:name="X2f445d7d4743c716b074ab6fe810ff5be318389"/>
    <w:p>
      <w:pPr>
        <w:pStyle w:val="Heading3"/>
      </w:pPr>
      <w:r>
        <w:t xml:space="preserve">Initial Deployment</w:t>
      </w:r>
    </w:p>
    <w:p>
      <w:pPr>
        <w:numPr>
          <w:ilvl w:val="0"/>
          <w:numId w:val="1012"/>
        </w:numPr>
        <w:pStyle w:val="Compact"/>
      </w:pPr>
      <w:r>
        <w:t xml:space="preserve">Install Auth Service and Proxy Service on the control node (or in Kubernetes).</w:t>
      </w:r>
    </w:p>
    <w:p>
      <w:pPr>
        <w:numPr>
          <w:ilvl w:val="0"/>
          <w:numId w:val="1012"/>
        </w:numPr>
        <w:pStyle w:val="Compact"/>
      </w:pPr>
      <w:r>
        <w:t xml:space="preserve">Configure DNS and TLS for</w:t>
      </w:r>
      <w:r>
        <w:t xml:space="preserve"> </w:t>
      </w:r>
      <w:r>
        <w:rPr>
          <w:rStyle w:val="VerbatimChar"/>
          <w:color w:val="57606A"/>
          <w:sz w:val="20"/>
          <w:szCs w:val="20"/>
        </w:rPr>
        <w:t xml:space="preserve">airlock.example.com</w:t>
      </w:r>
      <w:r>
        <w:t xml:space="preserve">.</w:t>
      </w:r>
    </w:p>
    <w:p>
      <w:pPr>
        <w:numPr>
          <w:ilvl w:val="0"/>
          <w:numId w:val="1012"/>
        </w:numPr>
        <w:pStyle w:val="Compact"/>
      </w:pPr>
      <w:r>
        <w:t xml:space="preserve">Create local users and roles using</w:t>
      </w:r>
      <w:r>
        <w:t xml:space="preserve"> </w:t>
      </w:r>
      <w:r>
        <w:rPr>
          <w:rStyle w:val="VerbatimChar"/>
          <w:color w:val="57606A"/>
          <w:sz w:val="20"/>
          <w:szCs w:val="20"/>
        </w:rPr>
        <w:t xml:space="preserve">airctl</w:t>
      </w:r>
      <w:r>
        <w:t xml:space="preserve">.</w:t>
      </w:r>
    </w:p>
    <w:p>
      <w:pPr>
        <w:numPr>
          <w:ilvl w:val="0"/>
          <w:numId w:val="1012"/>
        </w:numPr>
        <w:pStyle w:val="Compact"/>
      </w:pPr>
      <w:r>
        <w:t xml:space="preserve">Install agents on servers, in Kubernetes clusters, and near databases.</w:t>
      </w:r>
    </w:p>
    <w:p>
      <w:pPr>
        <w:numPr>
          <w:ilvl w:val="0"/>
          <w:numId w:val="1012"/>
        </w:numPr>
        <w:pStyle w:val="Compact"/>
      </w:pPr>
      <w:r>
        <w:t xml:space="preserve">Users run</w:t>
      </w:r>
      <w:r>
        <w:t xml:space="preserve"> </w:t>
      </w:r>
      <w:r>
        <w:rPr>
          <w:rStyle w:val="VerbatimChar"/>
          <w:color w:val="57606A"/>
          <w:sz w:val="20"/>
          <w:szCs w:val="20"/>
        </w:rPr>
        <w:t xml:space="preserve">airsh login</w:t>
      </w:r>
      <w:r>
        <w:t xml:space="preserve"> </w:t>
      </w:r>
      <w:r>
        <w:t xml:space="preserve">and connect to resources.</w:t>
      </w:r>
    </w:p>
    <w:bookmarkEnd w:id="55"/>
    <w:bookmarkStart w:id="56" w:name="Xcb2336a095aa61955c577d8955469b0ee1d659e"/>
    <w:p>
      <w:pPr>
        <w:pStyle w:val="Heading3"/>
      </w:pPr>
      <w:r>
        <w:t xml:space="preserve">Resource Behind a Firewall</w:t>
      </w:r>
    </w:p>
    <w:p>
      <w:pPr>
        <w:pStyle w:val="FirstParagraph"/>
      </w:pPr>
      <w:r>
        <w:t xml:space="preserve">Resources and agents remain in the private network without inbound internet access. The agent initiates an outbound connection to Proxy Service; internet users connect only to the proxy, which forwards traffic through the tunnel.</w:t>
      </w:r>
    </w:p>
    <w:bookmarkEnd w:id="56"/>
    <w:bookmarkStart w:id="57" w:name="X14daa95387f66bbf7c2ae8b8544b92b96aca406"/>
    <w:p>
      <w:pPr>
        <w:pStyle w:val="Heading3"/>
      </w:pPr>
      <w:r>
        <w:t xml:space="preserve">Direct Connection (Without Proxy)</w:t>
      </w:r>
    </w:p>
    <w:p>
      <w:pPr>
        <w:pStyle w:val="FirstParagraph"/>
      </w:pPr>
      <w:r>
        <w:t xml:space="preserve">In some configurations, a client with a valid Airlock certificate can connect directly to an agent, bypassing Proxy Service. This reduces latency but requires network reachability of the agent from the client. Routing through the proxy is recommended by default.</w:t>
      </w:r>
    </w:p>
    <w:bookmarkEnd w:id="57"/>
    <w:bookmarkEnd w:id="58"/>
    <w:bookmarkEnd w:id="59"/>
    <w:bookmarkStart w:id="68" w:name="X7279a48604b4664a7c06d4e64f6aa10b352e102"/>
    <w:p>
      <w:pPr>
        <w:pStyle w:val="Heading1"/>
      </w:pPr>
      <w:r>
        <w:t xml:space="preserve">Authentication</w:t>
      </w:r>
    </w:p>
    <w:bookmarkStart w:id="60" w:name="X52db5d450bebd4aad4b9f749eddb3e3accd6164"/>
    <w:p>
      <w:pPr>
        <w:pStyle w:val="Heading2"/>
      </w:pPr>
      <w:r>
        <w:t xml:space="preserve">Authentication and Authorization</w:t>
      </w:r>
    </w:p>
    <w:p>
      <w:pPr>
        <w:pStyle w:val="FirstParagraph"/>
      </w:pPr>
      <w:r>
        <w:t xml:space="preserve">Airlock handles both authentication and authorization:</w:t>
      </w:r>
    </w:p>
    <w:p>
      <w:pPr>
        <w:numPr>
          <w:ilvl w:val="0"/>
          <w:numId w:val="1013"/>
        </w:numPr>
        <w:pStyle w:val="Compact"/>
      </w:pPr>
      <w:r>
        <w:rPr>
          <w:bCs/>
          <w:b/>
        </w:rPr>
        <w:t xml:space="preserve">Authentication</w:t>
      </w:r>
      <w:r>
        <w:t xml:space="preserve"> </w:t>
      </w:r>
      <w:r>
        <w:t xml:space="preserve">— verifying the identity of a user or service.</w:t>
      </w:r>
    </w:p>
    <w:p>
      <w:pPr>
        <w:numPr>
          <w:ilvl w:val="0"/>
          <w:numId w:val="1013"/>
        </w:numPr>
        <w:pStyle w:val="Compact"/>
      </w:pPr>
      <w:r>
        <w:rPr>
          <w:bCs/>
          <w:b/>
        </w:rPr>
        <w:t xml:space="preserve">Authorization</w:t>
      </w:r>
      <w:r>
        <w:t xml:space="preserve"> </w:t>
      </w:r>
      <w:r>
        <w:t xml:space="preserve">— checking access rights to a resource.</w:t>
      </w:r>
    </w:p>
    <w:p>
      <w:pPr>
        <w:pStyle w:val="FirstParagraph"/>
      </w:pPr>
      <w:r>
        <w:t xml:space="preserve">This document describes authentication using short-lived certificates.</w:t>
      </w:r>
    </w:p>
    <w:bookmarkEnd w:id="60"/>
    <w:bookmarkStart w:id="67" w:name="X8698af7e2d2d5ef87f55cbd92f7a7105a480394"/>
    <w:p>
      <w:pPr>
        <w:pStyle w:val="Heading2"/>
      </w:pPr>
      <w:r>
        <w:t xml:space="preserve">Short-Lived Certificates</w:t>
      </w:r>
    </w:p>
    <w:p>
      <w:pPr>
        <w:pStyle w:val="FirstParagraph"/>
      </w:pPr>
      <w:r>
        <w:t xml:space="preserve">Certificate authorities (CAs) and short-lived certificates are the foundation of Airlock authentication. At the start of every connection, a user or service presents a valid certificate issued by a trusted CA. Clients always initiate mutual TLS or SSH authentication.</w:t>
      </w:r>
    </w:p>
    <w:p>
      <w:pPr>
        <w:pStyle w:val="BodyText"/>
      </w:pPr>
      <w:r>
        <w:t xml:space="preserve">The Airlock CA issues short-lived X.509 certificates for web services, databases, Kubernetes clusters, desktops, and SSH certificates for OpenSSH-compatible servers.</w:t>
      </w:r>
    </w:p>
    <w:bookmarkStart w:id="61" w:name="X583ee56da2249c73be1e33cd2e60e5a8ad15e00"/>
    <w:p>
      <w:pPr>
        <w:pStyle w:val="Heading3"/>
      </w:pPr>
      <w:r>
        <w:t xml:space="preserve">Advantages of Certificates</w:t>
      </w:r>
    </w:p>
    <w:p>
      <w:pPr>
        <w:numPr>
          <w:ilvl w:val="0"/>
          <w:numId w:val="1014"/>
        </w:numPr>
        <w:pStyle w:val="Compact"/>
      </w:pPr>
      <w:r>
        <w:t xml:space="preserve">Certificates are bound to a user or service identity — every action is traceable.</w:t>
      </w:r>
    </w:p>
    <w:p>
      <w:pPr>
        <w:numPr>
          <w:ilvl w:val="0"/>
          <w:numId w:val="1014"/>
        </w:numPr>
        <w:pStyle w:val="Compact"/>
      </w:pPr>
      <w:r>
        <w:t xml:space="preserve">Short-lived certificates expire automatically; revocation is not required.</w:t>
      </w:r>
    </w:p>
    <w:p>
      <w:pPr>
        <w:numPr>
          <w:ilvl w:val="0"/>
          <w:numId w:val="1014"/>
        </w:numPr>
        <w:pStyle w:val="Compact"/>
      </w:pPr>
      <w:r>
        <w:t xml:space="preserve">Certificates solve the Trust On First Use (TOFU) problem: all servers in the cluster have their own identities and certificates and do not accept client certificates signed by an untrusted CA.</w:t>
      </w:r>
    </w:p>
    <w:p>
      <w:pPr>
        <w:numPr>
          <w:ilvl w:val="0"/>
          <w:numId w:val="1014"/>
        </w:numPr>
        <w:pStyle w:val="Compact"/>
      </w:pPr>
      <w:r>
        <w:t xml:space="preserve">Certificates provide mutual authentication (mTLS), reducing the risk of impersonation, man-in-the-middle attacks, and credential brute-forcing.</w:t>
      </w:r>
    </w:p>
    <w:p>
      <w:pPr>
        <w:numPr>
          <w:ilvl w:val="0"/>
          <w:numId w:val="1014"/>
        </w:numPr>
        <w:pStyle w:val="Compact"/>
      </w:pPr>
      <w:r>
        <w:t xml:space="preserve">Certificates scale better: each service only needs to verify the CA signature, without copying credentials to every node.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Airlock issues certificates with lifetimes ranging from a few hours to a few minutes. The shorter the lifetime, the better. Ideally, issue a certificate only for the duration of a session. In practice, a few hours or a working day is acceptable. The expiry date in a certificate cannot be forged without invalidating it.</w:t>
            </w:r>
          </w:p>
        </w:tc>
      </w:tr>
    </w:tbl>
    <w:bookmarkEnd w:id="61"/>
    <w:bookmarkStart w:id="62" w:name="X55c8200a028bdf42b399053514bdad44f936177"/>
    <w:p>
      <w:pPr>
        <w:pStyle w:val="Heading3"/>
      </w:pPr>
      <w:r>
        <w:t xml:space="preserve">X.509 Certificates</w:t>
      </w:r>
    </w:p>
    <w:p>
      <w:pPr>
        <w:pStyle w:val="FirstParagraph"/>
      </w:pPr>
      <w:r>
        <w:t xml:space="preserve">X.509 certificates are the same certificates used when accessing websites through a browser. They bind an identity to a public key with a CA signature.</w:t>
      </w:r>
    </w:p>
    <w:p>
      <w:pPr>
        <w:pStyle w:val="BodyText"/>
      </w:pPr>
      <w:r>
        <w:t xml:space="preserve">Airlock uses X.509 for Kubernetes, databases, web services, and internal components (proxy, Auth Service) to establish mutual TLS authentication (mTLS).</w:t>
      </w:r>
    </w:p>
    <w:bookmarkEnd w:id="62"/>
    <w:bookmarkStart w:id="63" w:name="X9a25bfddc9f316daffda94caae0e9b5d75ae1f6"/>
    <w:p>
      <w:pPr>
        <w:pStyle w:val="Heading3"/>
      </w:pPr>
      <w:r>
        <w:t xml:space="preserve">OpenSSH Certificates</w:t>
      </w:r>
    </w:p>
    <w:p>
      <w:pPr>
        <w:pStyle w:val="FirstParagraph"/>
      </w:pPr>
      <w:r>
        <w:t xml:space="preserve">SSH certificates are similar to X.509 and also bind a user or server identity to a public key with a CA signature.</w:t>
      </w:r>
    </w:p>
    <w:p>
      <w:pPr>
        <w:pStyle w:val="BodyText"/>
      </w:pPr>
      <w:r>
        <w:t xml:space="preserve">An SSH certificate contains metadata for authentication:</w:t>
      </w:r>
    </w:p>
    <w:p>
      <w:pPr>
        <w:numPr>
          <w:ilvl w:val="0"/>
          <w:numId w:val="1015"/>
        </w:numPr>
        <w:pStyle w:val="Compact"/>
      </w:pPr>
      <w:r>
        <w:t xml:space="preserve">A list of principals (identities) that the certificate belongs to.</w:t>
      </w:r>
    </w:p>
    <w:p>
      <w:pPr>
        <w:numPr>
          <w:ilvl w:val="0"/>
          <w:numId w:val="1015"/>
        </w:numPr>
        <w:pStyle w:val="Compact"/>
      </w:pPr>
      <w:r>
        <w:t xml:space="preserve">The signature of the CA that issued the certificate.</w:t>
      </w:r>
    </w:p>
    <w:p>
      <w:pPr>
        <w:numPr>
          <w:ilvl w:val="0"/>
          <w:numId w:val="1015"/>
        </w:numPr>
        <w:pStyle w:val="Compact"/>
      </w:pPr>
      <w:r>
        <w:t xml:space="preserve">An expiry date (TTL).</w:t>
      </w:r>
    </w:p>
    <w:p>
      <w:pPr>
        <w:numPr>
          <w:ilvl w:val="0"/>
          <w:numId w:val="1015"/>
        </w:numPr>
        <w:pStyle w:val="Compact"/>
      </w:pPr>
      <w:r>
        <w:t xml:space="preserve">Additional data (e.g., node role) in certificate extensions.</w:t>
      </w:r>
    </w:p>
    <w:bookmarkEnd w:id="63"/>
    <w:bookmarkStart w:id="64" w:name="X90beaf3412aed0692150b4cd078a8d33a8a260f"/>
    <w:p>
      <w:pPr>
        <w:pStyle w:val="Heading3"/>
      </w:pPr>
      <w:r>
        <w:t xml:space="preserve">Time as a Security Factor</w:t>
      </w:r>
    </w:p>
    <w:p>
      <w:pPr>
        <w:pStyle w:val="FirstParagraph"/>
      </w:pPr>
      <w:r>
        <w:t xml:space="preserve">Expiration is a built-in property of certificates. SSH and X.509 certificates contain an expiry date that servers verify alongside the signature.</w:t>
      </w:r>
    </w:p>
    <w:p>
      <w:pPr>
        <w:pStyle w:val="BodyText"/>
      </w:pPr>
      <w:r>
        <w:t xml:space="preserve">Airlock issues certificates with lifetimes from a few hours down to minutes; upon expiry they automatically become invalid. Instead of revocation lists, Airlock relies on time.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If certificate expiration is insufficient (for example, during a security incident), Proxy Service can immediately terminate active connections using session and identity locking.</w:t>
            </w:r>
          </w:p>
        </w:tc>
      </w:tr>
    </w:tbl>
    <w:bookmarkEnd w:id="64"/>
    <w:bookmarkStart w:id="65" w:name="X8ec7cdf6e799b10a0bcabca55d6b13e5c830ea7"/>
    <w:p>
      <w:pPr>
        <w:pStyle w:val="Heading3"/>
      </w:pPr>
      <w:r>
        <w:t xml:space="preserve">User Certificates</w:t>
      </w:r>
    </w:p>
    <w:p>
      <w:pPr>
        <w:pStyle w:val="FirstParagraph"/>
      </w:pPr>
      <w:r>
        <w:t xml:space="preserve">To issue a certificate to a user, Airlock presents a login screen, issues the certificate, and delivers it to the user’s computer.</w:t>
      </w:r>
    </w:p>
    <w:p>
      <w:pPr>
        <w:pStyle w:val="BodyText"/>
      </w:pPr>
      <w:r>
        <w:t xml:space="preserve">Using SSO (GitHub, SAML, OIDC, or another identity provider) to obtain a short-lived certificate is recommended.</w:t>
      </w:r>
    </w:p>
    <w:bookmarkEnd w:id="65"/>
    <w:bookmarkStart w:id="66" w:name="Xcf14d3e40a137d8abdcec8dbc95ecfd67083968"/>
    <w:p>
      <w:pPr>
        <w:pStyle w:val="Heading3"/>
      </w:pPr>
      <w:r>
        <w:t xml:space="preserve">Internal Certificates</w:t>
      </w:r>
    </w:p>
    <w:p>
      <w:pPr>
        <w:pStyle w:val="FirstParagraph"/>
      </w:pPr>
      <w:r>
        <w:t xml:space="preserve">Internal Airlock services — Auth, Proxy, and nodes — use certificates to identify themselves within the cluster. To connect proxies and nodes to the cluster, administrators use short-lived join tokens.</w:t>
      </w:r>
    </w:p>
    <w:p>
      <w:pPr>
        <w:pStyle w:val="BodyText"/>
      </w:pPr>
      <w:r>
        <w:t xml:space="preserve">Unlike users, internal services receive long-lived certificates. To renew them, administrators perform CA rotation — revoking all previously issued certificates regardless of their expiry and issuing new ones with a new CA.</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To quickly lock a compromised node, proxy, or Auth Service without rotating certificates for the entire cluster, use session and identity locking.</w:t>
            </w:r>
          </w:p>
        </w:tc>
      </w:tr>
    </w:tbl>
    <w:bookmarkEnd w:id="66"/>
    <w:bookmarkEnd w:id="67"/>
    <w:bookmarkEnd w:id="68"/>
    <w:bookmarkStart w:id="84" w:name="X2d0dd4009d70c1500127fa0691105d38ad5baf5"/>
    <w:p>
      <w:pPr>
        <w:pStyle w:val="Heading1"/>
      </w:pPr>
      <w:r>
        <w:t xml:space="preserve">Authorization</w:t>
      </w:r>
    </w:p>
    <w:bookmarkStart w:id="69" w:name="X32626e60400bd4f2bb0bfacddef5f5ad9fecb98"/>
    <w:p>
      <w:pPr>
        <w:pStyle w:val="Heading2"/>
      </w:pPr>
      <w:r>
        <w:t xml:space="preserve">Authentication and authorization</w:t>
      </w:r>
    </w:p>
    <w:p>
      <w:pPr>
        <w:pStyle w:val="FirstParagraph"/>
      </w:pPr>
      <w:r>
        <w:t xml:space="preserve">Airlock handles both authentication and authorization:</w:t>
      </w:r>
    </w:p>
    <w:p>
      <w:pPr>
        <w:numPr>
          <w:ilvl w:val="0"/>
          <w:numId w:val="1016"/>
        </w:numPr>
        <w:pStyle w:val="Compact"/>
      </w:pPr>
      <w:r>
        <w:rPr>
          <w:bCs/>
          <w:b/>
        </w:rPr>
        <w:t xml:space="preserve">Authentication</w:t>
      </w:r>
      <w:r>
        <w:t xml:space="preserve"> </w:t>
      </w:r>
      <w:r>
        <w:t xml:space="preserve">— verifying the identity of a user or service.</w:t>
      </w:r>
    </w:p>
    <w:p>
      <w:pPr>
        <w:numPr>
          <w:ilvl w:val="0"/>
          <w:numId w:val="1016"/>
        </w:numPr>
        <w:pStyle w:val="Compact"/>
      </w:pPr>
      <w:r>
        <w:rPr>
          <w:bCs/>
          <w:b/>
        </w:rPr>
        <w:t xml:space="preserve">Authorization</w:t>
      </w:r>
      <w:r>
        <w:t xml:space="preserve"> </w:t>
      </w:r>
      <w:r>
        <w:t xml:space="preserve">— checking access rights to a resource.</w:t>
      </w:r>
    </w:p>
    <w:p>
      <w:pPr>
        <w:pStyle w:val="FirstParagraph"/>
      </w:pPr>
      <w:r>
        <w:t xml:space="preserve">This document describes authorization of users and services using RBAC.</w:t>
      </w:r>
    </w:p>
    <w:bookmarkEnd w:id="69"/>
    <w:bookmarkStart w:id="75" w:name="X7c93746a659fd690a6d7fcf455c36d47fd5746c"/>
    <w:p>
      <w:pPr>
        <w:pStyle w:val="Heading2"/>
      </w:pPr>
      <w:r>
        <w:t xml:space="preserve">Users and roles</w:t>
      </w:r>
    </w:p>
    <w:p>
      <w:pPr>
        <w:pStyle w:val="FirstParagraph"/>
      </w:pPr>
      <w:r>
        <w:t xml:space="preserve">Airlock supports several account types:</w:t>
      </w:r>
    </w:p>
    <w:p>
      <w:pPr>
        <w:numPr>
          <w:ilvl w:val="0"/>
          <w:numId w:val="1017"/>
        </w:numPr>
        <w:pStyle w:val="Compact"/>
      </w:pPr>
      <w:r>
        <w:t xml:space="preserve">Interactive and non-interactive.</w:t>
      </w:r>
    </w:p>
    <w:p>
      <w:pPr>
        <w:numPr>
          <w:ilvl w:val="0"/>
          <w:numId w:val="1017"/>
        </w:numPr>
        <w:pStyle w:val="Compact"/>
      </w:pPr>
      <w:r>
        <w:t xml:space="preserve">Local and external.</w:t>
      </w:r>
    </w:p>
    <w:p>
      <w:pPr>
        <w:pStyle w:val="FirstParagraph"/>
      </w:pPr>
      <w:r>
        <w:t xml:space="preserve">After successful authentication, each user is assigned one or more roles.</w:t>
      </w:r>
    </w:p>
    <w:bookmarkStart w:id="73" w:name="X3f88e1ec200305d1bfa934906f0e714c1e82fe5"/>
    <w:p>
      <w:pPr>
        <w:pStyle w:val="Heading3"/>
      </w:pPr>
      <w:r>
        <w:t xml:space="preserve">Interactive users</w:t>
      </w:r>
    </w:p>
    <w:p>
      <w:pPr>
        <w:pStyle w:val="FirstParagraph"/>
      </w:pPr>
      <w:r>
        <w:t xml:space="preserve">Interactive users can be local or external. Local accounts store a password hash and MFA data in the Airlock backend. External accounts authenticate through an identity provider using SSO protocols — OAuth 2.0, OIDC, or SAML.</w:t>
      </w:r>
    </w:p>
    <w:bookmarkStart w:id="70" w:name="X3aca74e663a1a7fa395fca04debcc3c6aeb9d8e"/>
    <w:p>
      <w:pPr>
        <w:pStyle w:val="Heading4"/>
      </w:pPr>
      <w:r>
        <w:t xml:space="preserve">External users from SSO</w:t>
      </w:r>
    </w:p>
    <w:p>
      <w:pPr>
        <w:pStyle w:val="FirstParagraph"/>
      </w:pPr>
      <w:r>
        <w:t xml:space="preserve">Each time an SSO user logs in, Airlock creates a temporary account record that expires automatically with the SSO session and writes events to the audit log. This prevents name conflicts with local users.</w:t>
      </w:r>
    </w:p>
    <w:bookmarkEnd w:id="70"/>
    <w:bookmarkStart w:id="71" w:name="Xe468a7954c94aabe2eebd925efd0bec8800bbfb"/>
    <w:p>
      <w:pPr>
        <w:pStyle w:val="Heading4"/>
      </w:pPr>
      <w:r>
        <w:t xml:space="preserve">External users from other clusters</w:t>
      </w:r>
    </w:p>
    <w:p>
      <w:pPr>
        <w:pStyle w:val="FirstParagraph"/>
      </w:pPr>
      <w:r>
        <w:t xml:space="preserve">A user can be external to an Airlock cluster if another cluster or CA issues a certificate that this cluster trusts. In this case, Airlock applies trusted cluster role-mapping logic.</w:t>
      </w:r>
    </w:p>
    <w:bookmarkEnd w:id="71"/>
    <w:bookmarkStart w:id="72" w:name="Xae798d116368e08779061aa31fdf49c798ea33b"/>
    <w:p>
      <w:pPr>
        <w:pStyle w:val="Heading4"/>
      </w:pPr>
      <w:r>
        <w:t xml:space="preserve">Local interactive users</w:t>
      </w:r>
    </w:p>
    <w:p>
      <w:pPr>
        <w:pStyle w:val="FirstParagraph"/>
      </w:pPr>
      <w:r>
        <w:t xml:space="preserve">Local interactive users have a record in the Airlock backend with credentials. An administrator creates accounts via</w:t>
      </w:r>
      <w:r>
        <w:t xml:space="preserve"> </w:t>
      </w:r>
      <w:r>
        <w:rPr>
          <w:rStyle w:val="VerbatimChar"/>
          <w:color w:val="57606A"/>
          <w:sz w:val="20"/>
          <w:szCs w:val="20"/>
        </w:rPr>
        <w:t xml:space="preserve">airctl users add</w:t>
      </w:r>
      <w:r>
        <w:t xml:space="preserve"> </w:t>
      </w:r>
      <w:r>
        <w:t xml:space="preserve">or the API.</w:t>
      </w:r>
    </w:p>
    <w:p>
      <w:pPr>
        <w:pStyle w:val="BodyText"/>
      </w:pPr>
      <w:r>
        <w:t xml:space="preserve">Each local Airlock user must be associated with one or more roles — this is called “role mapping”.</w:t>
      </w:r>
    </w:p>
    <w:bookmarkEnd w:id="72"/>
    <w:bookmarkEnd w:id="73"/>
    <w:bookmarkStart w:id="74" w:name="Xfa915fa2583caa8234f781a1be39b6ca94f5efd"/>
    <w:p>
      <w:pPr>
        <w:pStyle w:val="Heading3"/>
      </w:pPr>
      <w:r>
        <w:t xml:space="preserve">Non-interactive users</w:t>
      </w:r>
    </w:p>
    <w:p>
      <w:pPr>
        <w:pStyle w:val="FirstParagraph"/>
      </w:pPr>
      <w:r>
        <w:t xml:space="preserve">Airlock supports non-interactive users for automation services (for example, CI/CD pipelines or microservices). Local non-interactive users have a record mapping a name to roles, but no credentials in the database.</w:t>
      </w:r>
    </w:p>
    <w:bookmarkEnd w:id="74"/>
    <w:bookmarkEnd w:id="75"/>
    <w:bookmarkStart w:id="83" w:name="Xa5ba8478c111265f9bcdbcf78303f68e4226003"/>
    <w:p>
      <w:pPr>
        <w:pStyle w:val="Heading2"/>
      </w:pPr>
      <w:r>
        <w:t xml:space="preserve">Role-based access control (RBAC)</w:t>
      </w:r>
    </w:p>
    <w:p>
      <w:pPr>
        <w:pStyle w:val="FirstParagraph"/>
      </w:pPr>
      <w:r>
        <w:t xml:space="preserve">Each Airlock user is assigned one or more roles that determine access to resources and the Airlock API.</w:t>
      </w:r>
    </w:p>
    <w:bookmarkStart w:id="76" w:name="Xa6ac7eb0aa5a029ec3780f6b6ab6e22360e368b"/>
    <w:p>
      <w:pPr>
        <w:pStyle w:val="Heading3"/>
      </w:pPr>
      <w:r>
        <w:t xml:space="preserve">Allow and deny rules</w:t>
      </w:r>
    </w:p>
    <w:p>
      <w:pPr>
        <w:pStyle w:val="FirstParagraph"/>
      </w:pPr>
      <w:r>
        <w:t xml:space="preserve">Each role contains two rule lists:</w:t>
      </w:r>
      <w:r>
        <w:t xml:space="preserve"> </w:t>
      </w:r>
      <w:r>
        <w:rPr>
          <w:rStyle w:val="VerbatimChar"/>
          <w:color w:val="57606A"/>
          <w:sz w:val="20"/>
          <w:szCs w:val="20"/>
        </w:rPr>
        <w:t xml:space="preserve">allow</w:t>
      </w:r>
      <w:r>
        <w:t xml:space="preserve"> </w:t>
      </w:r>
      <w:r>
        <w:t xml:space="preserve">and</w:t>
      </w:r>
      <w:r>
        <w:t xml:space="preserve"> </w:t>
      </w:r>
      <w:r>
        <w:rPr>
          <w:rStyle w:val="VerbatimChar"/>
          <w:color w:val="57606A"/>
          <w:sz w:val="20"/>
          <w:szCs w:val="20"/>
        </w:rPr>
        <w:t xml:space="preserve">deny</w:t>
      </w:r>
      <w:r>
        <w:t xml:space="preserve">:</w:t>
      </w:r>
    </w:p>
    <w:p>
      <w:pPr>
        <w:numPr>
          <w:ilvl w:val="0"/>
          <w:numId w:val="1018"/>
        </w:numPr>
        <w:pStyle w:val="Compact"/>
      </w:pPr>
      <w:r>
        <w:t xml:space="preserve">Everything is denied by default.</w:t>
      </w:r>
    </w:p>
    <w:p>
      <w:pPr>
        <w:numPr>
          <w:ilvl w:val="0"/>
          <w:numId w:val="1018"/>
        </w:numPr>
        <w:pStyle w:val="Compact"/>
      </w:pPr>
      <w:r>
        <w:rPr>
          <w:rStyle w:val="VerbatimChar"/>
          <w:color w:val="57606A"/>
          <w:sz w:val="20"/>
          <w:szCs w:val="20"/>
        </w:rPr>
        <w:t xml:space="preserve">deny</w:t>
      </w:r>
      <w:r>
        <w:t xml:space="preserve"> </w:t>
      </w:r>
      <w:r>
        <w:t xml:space="preserve">rules are evaluated first and take precedence.</w:t>
      </w:r>
    </w:p>
    <w:p>
      <w:pPr>
        <w:numPr>
          <w:ilvl w:val="0"/>
          <w:numId w:val="1018"/>
        </w:numPr>
        <w:pStyle w:val="Compact"/>
      </w:pPr>
      <w:r>
        <w:t xml:space="preserve">A rule consists of resources and verbs.</w:t>
      </w:r>
    </w:p>
    <w:p>
      <w:pPr>
        <w:pStyle w:val="FirstParagraph"/>
      </w:pPr>
      <w:r>
        <w:t xml:space="preserve">Example</w:t>
      </w:r>
      <w:r>
        <w:t xml:space="preserve"> </w:t>
      </w:r>
      <w:r>
        <w:rPr>
          <w:rStyle w:val="VerbatimChar"/>
          <w:color w:val="57606A"/>
          <w:sz w:val="20"/>
          <w:szCs w:val="20"/>
        </w:rPr>
        <w:t xml:space="preserve">allow</w:t>
      </w:r>
      <w:r>
        <w:t xml:space="preserve"> </w:t>
      </w:r>
      <w:r>
        <w:t xml:space="preserve">rule for listing recorded SSH or Kubernetes sessions:</w:t>
      </w:r>
    </w:p>
    <w:p>
      <w:pPr>
        <w:pStyle w:val="SourceCode"/>
      </w:pPr>
      <w:r>
        <w:rPr>
          <w:rStyle w:val="VerbatimChar"/>
          <w:color w:val="57606A"/>
          <w:sz w:val="20"/>
          <w:szCs w:val="20"/>
        </w:rPr>
        <w:t xml:space="preserve">allow:</w:t>
      </w:r>
      <w:r>
        <w:rPr>
          <w:color w:val="57606A"/>
          <w:sz w:val="20"/>
          <w:szCs w:val="20"/>
        </w:rPr>
        <w:br/>
      </w:r>
      <w:r>
        <w:rPr>
          <w:rStyle w:val="VerbatimChar"/>
          <w:color w:val="57606A"/>
          <w:sz w:val="20"/>
          <w:szCs w:val="20"/>
        </w:rPr>
        <w:t xml:space="preserve">  - resources: [session]</w:t>
      </w:r>
      <w:r>
        <w:rPr>
          <w:color w:val="57606A"/>
          <w:sz w:val="20"/>
          <w:szCs w:val="20"/>
        </w:rPr>
        <w:br/>
      </w:r>
      <w:r>
        <w:rPr>
          <w:rStyle w:val="VerbatimChar"/>
          <w:color w:val="57606A"/>
          <w:sz w:val="20"/>
          <w:szCs w:val="20"/>
        </w:rPr>
        <w:t xml:space="preserve">    verbs: [list]</w:t>
      </w:r>
    </w:p>
    <w:bookmarkEnd w:id="76"/>
    <w:bookmarkStart w:id="77" w:name="Xe860d315ba9cad7ed23a3702313ddc4a9f21e1b"/>
    <w:p>
      <w:pPr>
        <w:pStyle w:val="Heading3"/>
      </w:pPr>
      <w:r>
        <w:t xml:space="preserve">Principals</w:t>
      </w:r>
    </w:p>
    <w:p>
      <w:pPr>
        <w:pStyle w:val="FirstParagraph"/>
      </w:pPr>
      <w:r>
        <w:t xml:space="preserve">Roles define which principals (for example, Linux OS users or Kubernetes groups) users with that role may use:</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logins: [ubuntu]</w:t>
      </w:r>
      <w:r>
        <w:rPr>
          <w:color w:val="57606A"/>
          <w:sz w:val="20"/>
          <w:szCs w:val="20"/>
        </w:rPr>
        <w:br/>
      </w:r>
      <w:r>
        <w:rPr>
          <w:rStyle w:val="VerbatimChar"/>
          <w:color w:val="57606A"/>
          <w:sz w:val="20"/>
          <w:szCs w:val="20"/>
        </w:rPr>
        <w:t xml:space="preserve">    kubernetes_groups: [viewer]</w:t>
      </w:r>
    </w:p>
    <w:p>
      <w:pPr>
        <w:pStyle w:val="FirstParagraph"/>
      </w:pPr>
      <w:r>
        <w:t xml:space="preserve">If a user has multiple roles, the principal lists are merged.</w:t>
      </w:r>
    </w:p>
    <w:bookmarkEnd w:id="77"/>
    <w:bookmarkStart w:id="78" w:name="X9335f1e65edba9faaff8e0503d3b830e64ac367"/>
    <w:p>
      <w:pPr>
        <w:pStyle w:val="Heading3"/>
      </w:pPr>
      <w:r>
        <w:t xml:space="preserve">Labels</w:t>
      </w:r>
    </w:p>
    <w:p>
      <w:pPr>
        <w:pStyle w:val="FirstParagraph"/>
      </w:pPr>
      <w:r>
        <w:t xml:space="preserve">Role labels define which resources the rules apply to. Example granting access to SSH nodes and Kubernetes clusters:</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node_labels:</w:t>
      </w:r>
      <w:r>
        <w:rPr>
          <w:color w:val="57606A"/>
          <w:sz w:val="20"/>
          <w:szCs w:val="20"/>
        </w:rPr>
        <w:br/>
      </w:r>
      <w:r>
        <w:rPr>
          <w:rStyle w:val="VerbatimChar"/>
          <w:color w:val="57606A"/>
          <w:sz w:val="20"/>
          <w:szCs w:val="20"/>
        </w:rPr>
        <w:t xml:space="preserve">      'environment': '^test|staging$'</w:t>
      </w:r>
      <w:r>
        <w:rPr>
          <w:color w:val="57606A"/>
          <w:sz w:val="20"/>
          <w:szCs w:val="20"/>
        </w:rPr>
        <w:br/>
      </w:r>
      <w:r>
        <w:rPr>
          <w:rStyle w:val="VerbatimChar"/>
          <w:color w:val="57606A"/>
          <w:sz w:val="20"/>
          <w:szCs w:val="20"/>
        </w:rPr>
        <w:t xml:space="preserve">    kubernetes_labels:</w:t>
      </w:r>
      <w:r>
        <w:rPr>
          <w:color w:val="57606A"/>
          <w:sz w:val="20"/>
          <w:szCs w:val="20"/>
        </w:rPr>
        <w:br/>
      </w:r>
      <w:r>
        <w:rPr>
          <w:rStyle w:val="VerbatimChar"/>
          <w:color w:val="57606A"/>
          <w:sz w:val="20"/>
          <w:szCs w:val="20"/>
        </w:rPr>
        <w:t xml:space="preserve">      'region': 'us-west-*'</w:t>
      </w:r>
      <w:r>
        <w:rPr>
          <w:color w:val="57606A"/>
          <w:sz w:val="20"/>
          <w:szCs w:val="20"/>
        </w:rPr>
        <w:br/>
      </w:r>
      <w:r>
        <w:rPr>
          <w:rStyle w:val="VerbatimChar"/>
          <w:color w:val="57606A"/>
          <w:sz w:val="20"/>
          <w:szCs w:val="20"/>
        </w:rPr>
        <w:t xml:space="preserve">      'cluster_name': '^us.*\.example\.com$'</w:t>
      </w:r>
    </w:p>
    <w:p>
      <w:pPr>
        <w:pStyle w:val="FirstParagraph"/>
      </w:pPr>
      <w:r>
        <w:t xml:space="preserve">Label matching rules:</w:t>
      </w:r>
    </w:p>
    <w:p>
      <w:pPr>
        <w:numPr>
          <w:ilvl w:val="0"/>
          <w:numId w:val="1019"/>
        </w:numPr>
        <w:pStyle w:val="Compact"/>
      </w:pPr>
      <w:r>
        <w:t xml:space="preserve">For an</w:t>
      </w:r>
      <w:r>
        <w:t xml:space="preserve"> </w:t>
      </w:r>
      <w:r>
        <w:rPr>
          <w:rStyle w:val="VerbatimChar"/>
          <w:color w:val="57606A"/>
          <w:sz w:val="20"/>
          <w:szCs w:val="20"/>
        </w:rPr>
        <w:t xml:space="preserve">allow</w:t>
      </w:r>
      <w:r>
        <w:t xml:space="preserve"> </w:t>
      </w:r>
      <w:r>
        <w:t xml:space="preserve">rule to match, all labels in the rule must match.</w:t>
      </w:r>
    </w:p>
    <w:p>
      <w:pPr>
        <w:numPr>
          <w:ilvl w:val="0"/>
          <w:numId w:val="1019"/>
        </w:numPr>
        <w:pStyle w:val="Compact"/>
      </w:pPr>
      <w:r>
        <w:t xml:space="preserve">For a</w:t>
      </w:r>
      <w:r>
        <w:t xml:space="preserve"> </w:t>
      </w:r>
      <w:r>
        <w:rPr>
          <w:rStyle w:val="VerbatimChar"/>
          <w:color w:val="57606A"/>
          <w:sz w:val="20"/>
          <w:szCs w:val="20"/>
        </w:rPr>
        <w:t xml:space="preserve">deny</w:t>
      </w:r>
      <w:r>
        <w:t xml:space="preserve"> </w:t>
      </w:r>
      <w:r>
        <w:t xml:space="preserve">rule to match, any single label match is sufficient.</w:t>
      </w:r>
    </w:p>
    <w:p>
      <w:pPr>
        <w:pStyle w:val="FirstParagraph"/>
      </w:pPr>
      <w:r>
        <w:rPr>
          <w:bCs/>
          <w:b/>
        </w:rPr>
        <w:t xml:space="preserve">Example:</w:t>
      </w:r>
      <w:r>
        <w:t xml:space="preserve"> </w:t>
      </w:r>
      <w:r>
        <w:t xml:space="preserve">user Alice has roles</w:t>
      </w:r>
      <w:r>
        <w:t xml:space="preserve"> </w:t>
      </w:r>
      <w:r>
        <w:rPr>
          <w:rStyle w:val="VerbatimChar"/>
          <w:color w:val="57606A"/>
          <w:sz w:val="20"/>
          <w:szCs w:val="20"/>
        </w:rPr>
        <w:t xml:space="preserve">dev</w:t>
      </w:r>
      <w:r>
        <w:t xml:space="preserve"> </w:t>
      </w:r>
      <w:r>
        <w:t xml:space="preserve">and</w:t>
      </w:r>
      <w:r>
        <w:t xml:space="preserve"> </w:t>
      </w:r>
      <w:r>
        <w:rPr>
          <w:rStyle w:val="VerbatimChar"/>
          <w:color w:val="57606A"/>
          <w:sz w:val="20"/>
          <w:szCs w:val="20"/>
        </w:rPr>
        <w:t xml:space="preserve">prod</w:t>
      </w:r>
      <w:r>
        <w:t xml:space="preserve">. The</w:t>
      </w:r>
      <w:r>
        <w:t xml:space="preserve"> </w:t>
      </w:r>
      <w:r>
        <w:rPr>
          <w:rStyle w:val="VerbatimChar"/>
          <w:color w:val="57606A"/>
          <w:sz w:val="20"/>
          <w:szCs w:val="20"/>
        </w:rPr>
        <w:t xml:space="preserve">dev</w:t>
      </w:r>
      <w:r>
        <w:t xml:space="preserve"> </w:t>
      </w:r>
      <w:r>
        <w:t xml:space="preserve">role allows SSH as</w:t>
      </w:r>
      <w:r>
        <w:t xml:space="preserve"> </w:t>
      </w:r>
      <w:r>
        <w:rPr>
          <w:rStyle w:val="VerbatimChar"/>
          <w:color w:val="57606A"/>
          <w:sz w:val="20"/>
          <w:szCs w:val="20"/>
        </w:rPr>
        <w:t xml:space="preserve">root</w:t>
      </w:r>
      <w:r>
        <w:t xml:space="preserve"> </w:t>
      </w:r>
      <w:r>
        <w:t xml:space="preserve">and full Kubernetes access as</w:t>
      </w:r>
      <w:r>
        <w:t xml:space="preserve"> </w:t>
      </w:r>
      <w:r>
        <w:rPr>
          <w:rStyle w:val="VerbatimChar"/>
          <w:color w:val="57606A"/>
          <w:sz w:val="20"/>
          <w:szCs w:val="20"/>
        </w:rPr>
        <w:t xml:space="preserve">system:masters</w:t>
      </w:r>
      <w:r>
        <w:t xml:space="preserve"> </w:t>
      </w:r>
      <w:r>
        <w:t xml:space="preserve">for resources with labels</w:t>
      </w:r>
      <w:r>
        <w:t xml:space="preserve"> </w:t>
      </w:r>
      <w:r>
        <w:rPr>
          <w:rStyle w:val="VerbatimChar"/>
          <w:color w:val="57606A"/>
          <w:sz w:val="20"/>
          <w:szCs w:val="20"/>
        </w:rPr>
        <w:t xml:space="preserve">test</w:t>
      </w:r>
      <w:r>
        <w:t xml:space="preserve"> </w:t>
      </w:r>
      <w:r>
        <w:t xml:space="preserve">or</w:t>
      </w:r>
      <w:r>
        <w:t xml:space="preserve"> </w:t>
      </w:r>
      <w:r>
        <w:rPr>
          <w:rStyle w:val="VerbatimChar"/>
          <w:color w:val="57606A"/>
          <w:sz w:val="20"/>
          <w:szCs w:val="20"/>
        </w:rPr>
        <w:t xml:space="preserve">stage</w:t>
      </w:r>
      <w:r>
        <w:t xml:space="preserve">. The</w:t>
      </w:r>
      <w:r>
        <w:t xml:space="preserve"> </w:t>
      </w:r>
      <w:r>
        <w:rPr>
          <w:rStyle w:val="VerbatimChar"/>
          <w:color w:val="57606A"/>
          <w:sz w:val="20"/>
          <w:szCs w:val="20"/>
        </w:rPr>
        <w:t xml:space="preserve">prod</w:t>
      </w:r>
      <w:r>
        <w:t xml:space="preserve"> </w:t>
      </w:r>
      <w:r>
        <w:t xml:space="preserve">role allows SSH as</w:t>
      </w:r>
      <w:r>
        <w:t xml:space="preserve"> </w:t>
      </w:r>
      <w:r>
        <w:rPr>
          <w:rStyle w:val="VerbatimChar"/>
          <w:color w:val="57606A"/>
          <w:sz w:val="20"/>
          <w:szCs w:val="20"/>
        </w:rPr>
        <w:t xml:space="preserve">ubuntu</w:t>
      </w:r>
      <w:r>
        <w:t xml:space="preserve"> </w:t>
      </w:r>
      <w:r>
        <w:t xml:space="preserve">and Kubernetes access as</w:t>
      </w:r>
      <w:r>
        <w:t xml:space="preserve"> </w:t>
      </w:r>
      <w:r>
        <w:rPr>
          <w:rStyle w:val="VerbatimChar"/>
          <w:color w:val="57606A"/>
          <w:sz w:val="20"/>
          <w:szCs w:val="20"/>
        </w:rPr>
        <w:t xml:space="preserve">view</w:t>
      </w:r>
      <w:r>
        <w:t xml:space="preserve"> </w:t>
      </w:r>
      <w:r>
        <w:t xml:space="preserve">for resources with the label</w:t>
      </w:r>
      <w:r>
        <w:t xml:space="preserve"> </w:t>
      </w:r>
      <w:r>
        <w:rPr>
          <w:rStyle w:val="VerbatimChar"/>
          <w:color w:val="57606A"/>
          <w:sz w:val="20"/>
          <w:szCs w:val="20"/>
        </w:rPr>
        <w:t xml:space="preserve">prod</w:t>
      </w:r>
      <w:r>
        <w:t xml:space="preserve">.</w:t>
      </w:r>
    </w:p>
    <w:p>
      <w:pPr>
        <w:numPr>
          <w:ilvl w:val="0"/>
          <w:numId w:val="1020"/>
        </w:numPr>
        <w:pStyle w:val="Compact"/>
      </w:pPr>
      <w:r>
        <w:t xml:space="preserve">Alice can SSH as</w:t>
      </w:r>
      <w:r>
        <w:t xml:space="preserve"> </w:t>
      </w:r>
      <w:r>
        <w:rPr>
          <w:rStyle w:val="VerbatimChar"/>
          <w:color w:val="57606A"/>
          <w:sz w:val="20"/>
          <w:szCs w:val="20"/>
        </w:rPr>
        <w:t xml:space="preserve">root</w:t>
      </w:r>
      <w:r>
        <w:t xml:space="preserve"> </w:t>
      </w:r>
      <w:r>
        <w:t xml:space="preserve">to a server labelled</w:t>
      </w:r>
      <w:r>
        <w:t xml:space="preserve"> </w:t>
      </w:r>
      <w:r>
        <w:rPr>
          <w:rStyle w:val="VerbatimChar"/>
          <w:color w:val="57606A"/>
          <w:sz w:val="20"/>
          <w:szCs w:val="20"/>
        </w:rPr>
        <w:t xml:space="preserve">test</w:t>
      </w:r>
      <w:r>
        <w:t xml:space="preserve"> </w:t>
      </w:r>
      <w:r>
        <w:t xml:space="preserve">or</w:t>
      </w:r>
      <w:r>
        <w:t xml:space="preserve"> </w:t>
      </w:r>
      <w:r>
        <w:rPr>
          <w:rStyle w:val="VerbatimChar"/>
          <w:color w:val="57606A"/>
          <w:sz w:val="20"/>
          <w:szCs w:val="20"/>
        </w:rPr>
        <w:t xml:space="preserve">stage</w:t>
      </w:r>
      <w:r>
        <w:t xml:space="preserve">.</w:t>
      </w:r>
    </w:p>
    <w:p>
      <w:pPr>
        <w:numPr>
          <w:ilvl w:val="0"/>
          <w:numId w:val="1020"/>
        </w:numPr>
        <w:pStyle w:val="Compact"/>
      </w:pPr>
      <w:r>
        <w:t xml:space="preserve">Alice cannot SSH as</w:t>
      </w:r>
      <w:r>
        <w:t xml:space="preserve"> </w:t>
      </w:r>
      <w:r>
        <w:rPr>
          <w:rStyle w:val="VerbatimChar"/>
          <w:color w:val="57606A"/>
          <w:sz w:val="20"/>
          <w:szCs w:val="20"/>
        </w:rPr>
        <w:t xml:space="preserve">root</w:t>
      </w:r>
      <w:r>
        <w:t xml:space="preserve"> </w:t>
      </w:r>
      <w:r>
        <w:t xml:space="preserve">to a server labelled</w:t>
      </w:r>
      <w:r>
        <w:t xml:space="preserve"> </w:t>
      </w:r>
      <w:r>
        <w:rPr>
          <w:rStyle w:val="VerbatimChar"/>
          <w:color w:val="57606A"/>
          <w:sz w:val="20"/>
          <w:szCs w:val="20"/>
        </w:rPr>
        <w:t xml:space="preserve">prod</w:t>
      </w:r>
      <w:r>
        <w:t xml:space="preserve"> </w:t>
      </w:r>
      <w:r>
        <w:t xml:space="preserve">— the</w:t>
      </w:r>
      <w:r>
        <w:t xml:space="preserve"> </w:t>
      </w:r>
      <w:r>
        <w:rPr>
          <w:rStyle w:val="VerbatimChar"/>
          <w:color w:val="57606A"/>
          <w:sz w:val="20"/>
          <w:szCs w:val="20"/>
        </w:rPr>
        <w:t xml:space="preserve">prod</w:t>
      </w:r>
      <w:r>
        <w:t xml:space="preserve"> </w:t>
      </w:r>
      <w:r>
        <w:t xml:space="preserve">role only permits</w:t>
      </w:r>
      <w:r>
        <w:t xml:space="preserve"> </w:t>
      </w:r>
      <w:r>
        <w:rPr>
          <w:rStyle w:val="VerbatimChar"/>
          <w:color w:val="57606A"/>
          <w:sz w:val="20"/>
          <w:szCs w:val="20"/>
        </w:rPr>
        <w:t xml:space="preserve">ubuntu</w:t>
      </w:r>
      <w:r>
        <w:t xml:space="preserve">.</w:t>
      </w:r>
    </w:p>
    <w:bookmarkEnd w:id="78"/>
    <w:bookmarkStart w:id="79" w:name="Xc87fe8524dfbcd49841156d62d2faf533ad79fc"/>
    <w:p>
      <w:pPr>
        <w:pStyle w:val="Heading3"/>
      </w:pPr>
      <w:r>
        <w:t xml:space="preserve">Role templates</w:t>
      </w:r>
    </w:p>
    <w:p>
      <w:pPr>
        <w:pStyle w:val="FirstParagraph"/>
      </w:pPr>
      <w:r>
        <w:t xml:space="preserve">Roles support template variables:</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logins: ['{{internal.logins}}']</w:t>
      </w:r>
      <w:r>
        <w:rPr>
          <w:color w:val="57606A"/>
          <w:sz w:val="20"/>
          <w:szCs w:val="20"/>
        </w:rPr>
        <w:br/>
      </w:r>
      <w:r>
        <w:rPr>
          <w:rStyle w:val="VerbatimChar"/>
          <w:color w:val="57606A"/>
          <w:sz w:val="20"/>
          <w:szCs w:val="20"/>
        </w:rPr>
        <w:t xml:space="preserve">    kubernetes_groups: ['{{external.groups}}']</w:t>
      </w:r>
    </w:p>
    <w:p>
      <w:pPr>
        <w:pStyle w:val="FirstParagraph"/>
      </w:pPr>
      <w:r>
        <w:t xml:space="preserve">Any role with variable interpolation is considered a role template.</w:t>
      </w:r>
    </w:p>
    <w:p>
      <w:pPr>
        <w:pStyle w:val="BodyText"/>
      </w:pPr>
      <w:r>
        <w:rPr>
          <w:bCs/>
          <w:b/>
        </w:rPr>
        <w:t xml:space="preserve">Interpolation rules:</w:t>
      </w:r>
    </w:p>
    <w:p>
      <w:pPr>
        <w:numPr>
          <w:ilvl w:val="0"/>
          <w:numId w:val="1021"/>
        </w:numPr>
        <w:pStyle w:val="Compact"/>
      </w:pPr>
      <w:r>
        <w:t xml:space="preserve">If</w:t>
      </w:r>
      <w:r>
        <w:t xml:space="preserve"> </w:t>
      </w:r>
      <w:r>
        <w:rPr>
          <w:rStyle w:val="VerbatimChar"/>
          <w:color w:val="57606A"/>
          <w:sz w:val="20"/>
          <w:szCs w:val="20"/>
        </w:rPr>
        <w:t xml:space="preserve">external.groups</w:t>
      </w:r>
      <w:r>
        <w:t xml:space="preserve"> </w:t>
      </w:r>
      <w:r>
        <w:t xml:space="preserve">is the list</w:t>
      </w:r>
      <w:r>
        <w:t xml:space="preserve"> </w:t>
      </w:r>
      <w:r>
        <w:rPr>
          <w:rStyle w:val="VerbatimChar"/>
          <w:color w:val="57606A"/>
          <w:sz w:val="20"/>
          <w:szCs w:val="20"/>
        </w:rPr>
        <w:t xml:space="preserve">["dev", "prod"]</w:t>
      </w:r>
      <w:r>
        <w:t xml:space="preserve">, the expression</w:t>
      </w:r>
      <w:r>
        <w:t xml:space="preserve"> </w:t>
      </w:r>
      <w:r>
        <w:rPr>
          <w:rStyle w:val="VerbatimChar"/>
          <w:color w:val="57606A"/>
          <w:sz w:val="20"/>
          <w:szCs w:val="20"/>
        </w:rPr>
        <w:t xml:space="preserve">["{{external.groups}}"]</w:t>
      </w:r>
      <w:r>
        <w:t xml:space="preserve"> </w:t>
      </w:r>
      <w:r>
        <w:t xml:space="preserve">interpolates to</w:t>
      </w:r>
      <w:r>
        <w:t xml:space="preserve"> </w:t>
      </w:r>
      <w:r>
        <w:rPr>
          <w:rStyle w:val="VerbatimChar"/>
          <w:color w:val="57606A"/>
          <w:sz w:val="20"/>
          <w:szCs w:val="20"/>
        </w:rPr>
        <w:t xml:space="preserve">["dev", "prod"]</w:t>
      </w:r>
      <w:r>
        <w:t xml:space="preserve">.</w:t>
      </w:r>
    </w:p>
    <w:p>
      <w:pPr>
        <w:numPr>
          <w:ilvl w:val="0"/>
          <w:numId w:val="1021"/>
        </w:numPr>
        <w:pStyle w:val="Compact"/>
      </w:pPr>
      <w:r>
        <w:t xml:space="preserve">If a variable is absent, the expression</w:t>
      </w:r>
      <w:r>
        <w:t xml:space="preserve"> </w:t>
      </w:r>
      <w:r>
        <w:rPr>
          <w:rStyle w:val="VerbatimChar"/>
          <w:color w:val="57606A"/>
          <w:sz w:val="20"/>
          <w:szCs w:val="20"/>
        </w:rPr>
        <w:t xml:space="preserve">"{{external.groups}}"</w:t>
      </w:r>
      <w:r>
        <w:t xml:space="preserve"> </w:t>
      </w:r>
      <w:r>
        <w:t xml:space="preserve">produces an empty string.</w:t>
      </w:r>
    </w:p>
    <w:p>
      <w:pPr>
        <w:numPr>
          <w:ilvl w:val="0"/>
          <w:numId w:val="1021"/>
        </w:numPr>
        <w:pStyle w:val="Compact"/>
      </w:pPr>
      <w:r>
        <w:t xml:space="preserve">Invalid values (for example,</w:t>
      </w:r>
      <w:r>
        <w:t xml:space="preserve"> </w:t>
      </w:r>
      <w:r>
        <w:rPr>
          <w:rStyle w:val="VerbatimChar"/>
          <w:color w:val="57606A"/>
          <w:sz w:val="20"/>
          <w:szCs w:val="20"/>
        </w:rPr>
        <w:t xml:space="preserve">-foo</w:t>
      </w:r>
      <w:r>
        <w:t xml:space="preserve"> </w:t>
      </w:r>
      <w:r>
        <w:t xml:space="preserve">as a Unix login) are omitted.</w:t>
      </w:r>
    </w:p>
    <w:p>
      <w:pPr>
        <w:pStyle w:val="FirstParagraph"/>
      </w:pPr>
      <w:r>
        <w:t xml:space="preserve">Role templates are evaluated at the moment of resource access by the proxy or node. Variables from the identity provider are encoded in X.509 certificate extensions.</w:t>
      </w:r>
    </w:p>
    <w:bookmarkEnd w:id="79"/>
    <w:bookmarkStart w:id="80" w:name="Xe68a6409916432b4b0de97667894643717f98b8"/>
    <w:p>
      <w:pPr>
        <w:pStyle w:val="Heading3"/>
      </w:pPr>
      <w:r>
        <w:t xml:space="preserve">Role conditions</w:t>
      </w:r>
    </w:p>
    <w:p>
      <w:pPr>
        <w:pStyle w:val="FirstParagraph"/>
      </w:pPr>
      <w:r>
        <w:t xml:space="preserve">The</w:t>
      </w:r>
      <w:r>
        <w:t xml:space="preserve"> </w:t>
      </w:r>
      <w:r>
        <w:rPr>
          <w:rStyle w:val="VerbatimChar"/>
          <w:color w:val="57606A"/>
          <w:sz w:val="20"/>
          <w:szCs w:val="20"/>
        </w:rPr>
        <w:t xml:space="preserve">where</w:t>
      </w:r>
      <w:r>
        <w:t xml:space="preserve"> </w:t>
      </w:r>
      <w:r>
        <w:t xml:space="preserve">field restricts access by conditions. Example — access only to one’s own sessions:</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only-own-sessions</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rules:</w:t>
      </w:r>
      <w:r>
        <w:rPr>
          <w:color w:val="57606A"/>
          <w:sz w:val="20"/>
          <w:szCs w:val="20"/>
        </w:rPr>
        <w:br/>
      </w:r>
      <w:r>
        <w:rPr>
          <w:rStyle w:val="VerbatimChar"/>
          <w:color w:val="57606A"/>
          <w:sz w:val="20"/>
          <w:szCs w:val="20"/>
        </w:rPr>
        <w:t xml:space="preserve">    - resources: [session]</w:t>
      </w:r>
      <w:r>
        <w:rPr>
          <w:color w:val="57606A"/>
          <w:sz w:val="20"/>
          <w:szCs w:val="20"/>
        </w:rPr>
        <w:br/>
      </w:r>
      <w:r>
        <w:rPr>
          <w:rStyle w:val="VerbatimChar"/>
          <w:color w:val="57606A"/>
          <w:sz w:val="20"/>
          <w:szCs w:val="20"/>
        </w:rPr>
        <w:t xml:space="preserve">      verbs: [list, read]</w:t>
      </w:r>
      <w:r>
        <w:rPr>
          <w:color w:val="57606A"/>
          <w:sz w:val="20"/>
          <w:szCs w:val="20"/>
        </w:rPr>
        <w:br/>
      </w:r>
      <w:r>
        <w:rPr>
          <w:rStyle w:val="VerbatimChar"/>
          <w:color w:val="57606A"/>
          <w:sz w:val="20"/>
          <w:szCs w:val="20"/>
        </w:rPr>
        <w:t xml:space="preserve">      where: contains(session.participants, user.metadata.name)</w:t>
      </w:r>
    </w:p>
    <w:bookmarkEnd w:id="80"/>
    <w:bookmarkStart w:id="81" w:name="X5113cd2d925574cc8b98dec438909680bacdc21"/>
    <w:p>
      <w:pPr>
        <w:pStyle w:val="Heading3"/>
      </w:pPr>
      <w:r>
        <w:t xml:space="preserve">Role options</w:t>
      </w:r>
    </w:p>
    <w:p>
      <w:pPr>
        <w:pStyle w:val="FirstParagraph"/>
      </w:pPr>
      <w:r>
        <w:t xml:space="preserve">In addition to</w:t>
      </w:r>
      <w:r>
        <w:t xml:space="preserve"> </w:t>
      </w:r>
      <w:r>
        <w:rPr>
          <w:rStyle w:val="VerbatimChar"/>
          <w:color w:val="57606A"/>
          <w:sz w:val="20"/>
          <w:szCs w:val="20"/>
        </w:rPr>
        <w:t xml:space="preserve">allow</w:t>
      </w:r>
      <w:r>
        <w:t xml:space="preserve"> </w:t>
      </w:r>
      <w:r>
        <w:t xml:space="preserve">and</w:t>
      </w:r>
      <w:r>
        <w:t xml:space="preserve"> </w:t>
      </w:r>
      <w:r>
        <w:rPr>
          <w:rStyle w:val="VerbatimChar"/>
          <w:color w:val="57606A"/>
          <w:sz w:val="20"/>
          <w:szCs w:val="20"/>
        </w:rPr>
        <w:t xml:space="preserve">deny</w:t>
      </w:r>
      <w:r>
        <w:t xml:space="preserve"> </w:t>
      </w:r>
      <w:r>
        <w:t xml:space="preserve">rules, roles define connection options:</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v5</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relaxed</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options:</w:t>
      </w:r>
      <w:r>
        <w:rPr>
          <w:color w:val="57606A"/>
          <w:sz w:val="20"/>
          <w:szCs w:val="20"/>
        </w:rPr>
        <w:br/>
      </w:r>
      <w:r>
        <w:rPr>
          <w:rStyle w:val="VerbatimChar"/>
          <w:color w:val="57606A"/>
          <w:sz w:val="20"/>
          <w:szCs w:val="20"/>
        </w:rPr>
        <w:t xml:space="preserve">    max_session_ttl: 8h</w:t>
      </w:r>
      <w:r>
        <w:rPr>
          <w:color w:val="57606A"/>
          <w:sz w:val="20"/>
          <w:szCs w:val="20"/>
        </w:rPr>
        <w:br/>
      </w:r>
      <w:r>
        <w:rPr>
          <w:rStyle w:val="VerbatimChar"/>
          <w:color w:val="57606A"/>
          <w:sz w:val="20"/>
          <w:szCs w:val="20"/>
        </w:rPr>
        <w:t xml:space="preserve">    lock: strict</w:t>
      </w:r>
    </w:p>
    <w:p>
      <w:pPr>
        <w:pStyle w:val="FirstParagraph"/>
      </w:pPr>
      <w:r>
        <w:t xml:space="preserve">When options conflict across multiple roles, Airlock selects the most restrictive value (for example, the smaller</w:t>
      </w:r>
      <w:r>
        <w:t xml:space="preserve"> </w:t>
      </w:r>
      <w:r>
        <w:rPr>
          <w:rStyle w:val="VerbatimChar"/>
          <w:color w:val="57606A"/>
          <w:sz w:val="20"/>
          <w:szCs w:val="20"/>
        </w:rPr>
        <w:t xml:space="preserve">max_session_ttl</w:t>
      </w:r>
      <w:r>
        <w:t xml:space="preserve"> </w:t>
      </w:r>
      <w:r>
        <w:t xml:space="preserve">or</w:t>
      </w:r>
      <w:r>
        <w:t xml:space="preserve"> </w:t>
      </w:r>
      <w:r>
        <w:rPr>
          <w:rStyle w:val="VerbatimChar"/>
          <w:color w:val="57606A"/>
          <w:sz w:val="20"/>
          <w:szCs w:val="20"/>
        </w:rPr>
        <w:t xml:space="preserve">strict</w:t>
      </w:r>
      <w:r>
        <w:t xml:space="preserve"> </w:t>
      </w:r>
      <w:r>
        <w:t xml:space="preserve">mode over</w:t>
      </w:r>
      <w:r>
        <w:t xml:space="preserve"> </w:t>
      </w:r>
      <w:r>
        <w:rPr>
          <w:rStyle w:val="VerbatimChar"/>
          <w:color w:val="57606A"/>
          <w:sz w:val="20"/>
          <w:szCs w:val="20"/>
        </w:rPr>
        <w:t xml:space="preserve">best_effort</w:t>
      </w:r>
      <w:r>
        <w:t xml:space="preserve">).</w:t>
      </w:r>
    </w:p>
    <w:bookmarkEnd w:id="81"/>
    <w:bookmarkStart w:id="82" w:name="X3ff2f34aa825382c4a088af3fb4d75ab493ce26"/>
    <w:p>
      <w:pPr>
        <w:pStyle w:val="Heading3"/>
      </w:pPr>
      <w:r>
        <w:t xml:space="preserve">Access Requests</w:t>
      </w:r>
    </w:p>
    <w:p>
      <w:pPr>
        <w:pStyle w:val="FirstParagraph"/>
      </w:pPr>
      <w:r>
        <w:t xml:space="preserve">Roles can allow requesting elevated privileges — additional roles or individual resources. Roles define who may review requests and how many approvals or denials are required. In Airlock this feature is available through the web interface,</w:t>
      </w:r>
      <w:r>
        <w:t xml:space="preserve"> </w:t>
      </w:r>
      <w:r>
        <w:rPr>
          <w:rStyle w:val="VerbatimChar"/>
          <w:color w:val="57606A"/>
          <w:sz w:val="20"/>
          <w:szCs w:val="20"/>
        </w:rPr>
        <w:t xml:space="preserve">airsh</w:t>
      </w:r>
      <w:r>
        <w:t xml:space="preserve">, and the built-in</w:t>
      </w:r>
      <w:r>
        <w:t xml:space="preserve"> </w:t>
      </w:r>
      <w:r>
        <w:rPr>
          <w:rStyle w:val="VerbatimChar"/>
          <w:color w:val="57606A"/>
          <w:sz w:val="20"/>
          <w:szCs w:val="20"/>
        </w:rPr>
        <w:t xml:space="preserve">requester</w:t>
      </w:r>
      <w:r>
        <w:t xml:space="preserve"> </w:t>
      </w:r>
      <w:r>
        <w:t xml:space="preserve">and</w:t>
      </w:r>
      <w:r>
        <w:t xml:space="preserve"> </w:t>
      </w:r>
      <w:r>
        <w:rPr>
          <w:rStyle w:val="VerbatimChar"/>
          <w:color w:val="57606A"/>
          <w:sz w:val="20"/>
          <w:szCs w:val="20"/>
        </w:rPr>
        <w:t xml:space="preserve">reviewer</w:t>
      </w:r>
      <w:r>
        <w:t xml:space="preserve"> </w:t>
      </w:r>
      <w:r>
        <w:t xml:space="preserve">roles.</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review_requests:</w:t>
      </w:r>
      <w:r>
        <w:rPr>
          <w:color w:val="57606A"/>
          <w:sz w:val="20"/>
          <w:szCs w:val="20"/>
        </w:rPr>
        <w:br/>
      </w:r>
      <w:r>
        <w:rPr>
          <w:rStyle w:val="VerbatimChar"/>
          <w:color w:val="57606A"/>
          <w:sz w:val="20"/>
          <w:szCs w:val="20"/>
        </w:rPr>
        <w:t xml:space="preserve">      roles: ['dbadmin']</w:t>
      </w:r>
      <w:r>
        <w:rPr>
          <w:color w:val="57606A"/>
          <w:sz w:val="20"/>
          <w:szCs w:val="20"/>
        </w:rPr>
        <w:br/>
      </w:r>
      <w:r>
        <w:rPr>
          <w:rStyle w:val="VerbatimChar"/>
          <w:color w:val="57606A"/>
          <w:sz w:val="20"/>
          <w:szCs w:val="20"/>
        </w:rPr>
        <w:t xml:space="preserve">    request:</w:t>
      </w:r>
      <w:r>
        <w:rPr>
          <w:color w:val="57606A"/>
          <w:sz w:val="20"/>
          <w:szCs w:val="20"/>
        </w:rPr>
        <w:br/>
      </w:r>
      <w:r>
        <w:rPr>
          <w:rStyle w:val="VerbatimChar"/>
          <w:color w:val="57606A"/>
          <w:sz w:val="20"/>
          <w:szCs w:val="20"/>
        </w:rPr>
        <w:t xml:space="preserve">      roles: ['common', 'dev-*']</w:t>
      </w:r>
      <w:r>
        <w:rPr>
          <w:color w:val="57606A"/>
          <w:sz w:val="20"/>
          <w:szCs w:val="20"/>
        </w:rPr>
        <w:br/>
      </w:r>
      <w:r>
        <w:rPr>
          <w:rStyle w:val="VerbatimChar"/>
          <w:color w:val="57606A"/>
          <w:sz w:val="20"/>
          <w:szCs w:val="20"/>
        </w:rPr>
        <w:t xml:space="preserve">      thresholds:</w:t>
      </w:r>
      <w:r>
        <w:rPr>
          <w:color w:val="57606A"/>
          <w:sz w:val="20"/>
          <w:szCs w:val="20"/>
        </w:rPr>
        <w:br/>
      </w:r>
      <w:r>
        <w:rPr>
          <w:rStyle w:val="VerbatimChar"/>
          <w:color w:val="57606A"/>
          <w:sz w:val="20"/>
          <w:szCs w:val="20"/>
        </w:rPr>
        <w:t xml:space="preserve">        - approve: 2</w:t>
      </w:r>
      <w:r>
        <w:rPr>
          <w:color w:val="57606A"/>
          <w:sz w:val="20"/>
          <w:szCs w:val="20"/>
        </w:rPr>
        <w:br/>
      </w:r>
      <w:r>
        <w:rPr>
          <w:rStyle w:val="VerbatimChar"/>
          <w:color w:val="57606A"/>
          <w:sz w:val="20"/>
          <w:szCs w:val="20"/>
        </w:rPr>
        <w:t xml:space="preserve">          deny: 1</w:t>
      </w:r>
    </w:p>
    <w:bookmarkEnd w:id="82"/>
    <w:bookmarkEnd w:id="83"/>
    <w:bookmarkEnd w:id="84"/>
    <w:bookmarkStart w:id="89" w:name="Xae61db482b000bf3c09988368a6794de55a668f"/>
    <w:p>
      <w:pPr>
        <w:pStyle w:val="Heading1"/>
      </w:pPr>
      <w:r>
        <w:t xml:space="preserve">Proxy Service</w:t>
      </w:r>
    </w:p>
    <w:p>
      <w:pPr>
        <w:pStyle w:val="FirstParagraph"/>
      </w:pPr>
      <w:r>
        <w:t xml:space="preserve">Airlock Proxy Service is an identity-aware proxy with a built-in web interface. Key capabilities:</w:t>
      </w:r>
    </w:p>
    <w:p>
      <w:pPr>
        <w:numPr>
          <w:ilvl w:val="0"/>
          <w:numId w:val="1022"/>
        </w:numPr>
        <w:pStyle w:val="Compact"/>
      </w:pPr>
      <w:r>
        <w:t xml:space="preserve">Authenticating users through SSO or local credentials for SSH and Windows desktop access via the web interface.</w:t>
      </w:r>
    </w:p>
    <w:p>
      <w:pPr>
        <w:numPr>
          <w:ilvl w:val="0"/>
          <w:numId w:val="1022"/>
        </w:numPr>
        <w:pStyle w:val="Compact"/>
      </w:pPr>
      <w:r>
        <w:t xml:space="preserve">Intercepting traffic over SSH, Kubernetes, HTTPS, and database protocols with client authentication verification.</w:t>
      </w:r>
    </w:p>
    <w:p>
      <w:pPr>
        <w:numPr>
          <w:ilvl w:val="0"/>
          <w:numId w:val="1022"/>
        </w:numPr>
        <w:pStyle w:val="Compact"/>
      </w:pPr>
      <w:r>
        <w:t xml:space="preserve">Recording commands, API calls, and requests and sending them to the audit log.</w:t>
      </w:r>
    </w:p>
    <w:p>
      <w:pPr>
        <w:numPr>
          <w:ilvl w:val="0"/>
          <w:numId w:val="1022"/>
        </w:numPr>
        <w:pStyle w:val="Compact"/>
      </w:pPr>
      <w:r>
        <w:t xml:space="preserve">Reverse tunnels for connecting servers and proxies behind firewalls.</w:t>
      </w:r>
    </w:p>
    <w:p>
      <w:pPr>
        <w:numPr>
          <w:ilvl w:val="0"/>
          <w:numId w:val="1022"/>
        </w:numPr>
        <w:pStyle w:val="Compact"/>
      </w:pPr>
      <w:r>
        <w:t xml:space="preserve">TLS routing — multiplexing all ports and protocols onto a single TLS port.</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A minimal Airlock cluster consists of Auth Service and Proxy Service. In a home lab, both services can be run from a single</w:t>
            </w:r>
            <w:r>
              <w:t xml:space="preserve"> </w:t>
            </w:r>
            <w:r>
              <w:rPr>
                <w:rStyle w:val="VerbatimChar"/>
                <w:color w:val="57606A"/>
                <w:sz w:val="20"/>
                <w:szCs w:val="20"/>
              </w:rPr>
              <w:t xml:space="preserve">airlock</w:t>
            </w:r>
            <w:r>
              <w:t xml:space="preserve"> </w:t>
            </w:r>
            <w:r>
              <w:t xml:space="preserve">binary.</w:t>
            </w:r>
          </w:p>
        </w:tc>
      </w:tr>
    </w:tbl>
    <w:bookmarkStart w:id="85" w:name="X1a2688d9920e603211cd1b6c7c9902c028dbba3"/>
    <w:p>
      <w:pPr>
        <w:pStyle w:val="Heading2"/>
      </w:pPr>
      <w:r>
        <w:t xml:space="preserve">Web interface</w:t>
      </w:r>
    </w:p>
    <w:p>
      <w:pPr>
        <w:pStyle w:val="FirstParagraph"/>
      </w:pPr>
      <w:r>
        <w:t xml:space="preserve">In the web interface, Proxy Service uses WSS (secure WebSockets) to proxy the target resource — an SSH server or desktop.</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When using the web interface, Proxy Service terminates TLS traffic and reformats data for the client connection.</w:t>
            </w:r>
          </w:p>
        </w:tc>
      </w:tr>
    </w:tbl>
    <w:bookmarkEnd w:id="85"/>
    <w:bookmarkStart w:id="86" w:name="X89192944d824c72622e30d2e797c5bd93a22b05"/>
    <w:p>
      <w:pPr>
        <w:pStyle w:val="Heading2"/>
      </w:pPr>
      <w:r>
        <w:t xml:space="preserve">Identity-Aware Proxy (IAP) mode</w:t>
      </w:r>
    </w:p>
    <w:p>
      <w:pPr>
        <w:pStyle w:val="FirstParagraph"/>
      </w:pPr>
      <w:r>
        <w:t xml:space="preserve">In IAP mode, users initiate SSO or local login to sign public keys on the client machine.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IAP mode is considered more secure than web interface access: private keys never leave the client, the connection to the resource is mutually authenticated, and the browser is used less — reducing the risk of CSRF attacks and cookie theft.</w:t>
            </w:r>
          </w:p>
        </w:tc>
      </w:tr>
    </w:tbl>
    <w:bookmarkEnd w:id="86"/>
    <w:bookmarkStart w:id="87" w:name="Xb120bc8c192a73c286e2bf36ad609609e04dd82"/>
    <w:p>
      <w:pPr>
        <w:pStyle w:val="Heading2"/>
      </w:pPr>
      <w:r>
        <w:t xml:space="preserve">Tunnels</w:t>
      </w:r>
    </w:p>
    <w:p>
      <w:pPr>
        <w:pStyle w:val="FirstParagraph"/>
      </w:pPr>
      <w:r>
        <w:t xml:space="preserve">In this mode, resources behind a firewall establish reverse tunnels to the proxy. The proxy forwards client connections to target resources through these tunnels.</w:t>
      </w:r>
    </w:p>
    <w:p>
      <w:pPr>
        <w:pStyle w:val="BodyText"/>
      </w:pPr>
      <w:r>
        <w:t xml:space="preserve">For example, a user connects to a Kubernetes cluster behind a firewall through two tunnels.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All described modes are enabled in Proxy Service by default. No special configuration is required unless you need to disable individual modes.</w:t>
            </w:r>
          </w:p>
        </w:tc>
      </w:tr>
    </w:tbl>
    <w:bookmarkEnd w:id="87"/>
    <w:bookmarkStart w:id="88" w:name="X40671d721ffc4e869ed972b119f38c7f8f2d0a5"/>
    <w:p>
      <w:pPr>
        <w:pStyle w:val="Heading2"/>
      </w:pPr>
      <w:r>
        <w:t xml:space="preserve">Multiple Proxy Service instances</w:t>
      </w:r>
    </w:p>
    <w:p>
      <w:pPr>
        <w:pStyle w:val="FirstParagraph"/>
      </w:pPr>
      <w:r>
        <w:t xml:space="preserve">An Airlock cluster can include</w:t>
      </w:r>
      <w:r>
        <w:t xml:space="preserve"> </w:t>
      </w:r>
      <w:r>
        <w:rPr>
          <w:bCs/>
          <w:b/>
        </w:rPr>
        <w:t xml:space="preserve">multiple Proxy Service instances</w:t>
      </w:r>
      <w:r>
        <w:t xml:space="preserve"> </w:t>
      </w:r>
      <w:r>
        <w:t xml:space="preserve">running in parallel. This is the standard approach for scaling and improving fault tolerance.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Goal</w:t>
            </w:r>
          </w:p>
        </w:tc>
        <w:tc>
          <w:tcPr/>
          <w:p>
            <w:pPr>
              <w:pStyle w:val="Compact"/>
              <w:jc w:val="left"/>
            </w:pPr>
            <w:r>
              <w:t xml:space="preserve">How multiple proxies help</w:t>
            </w:r>
          </w:p>
        </w:tc>
      </w:tr>
      <w:tr>
        <w:tc>
          <w:tcPr/>
          <w:p>
            <w:pPr>
              <w:pStyle w:val="Compact"/>
              <w:jc w:val="left"/>
            </w:pPr>
            <w:r>
              <w:rPr>
                <w:bCs/>
                <w:b/>
              </w:rPr>
              <w:t xml:space="preserve">Availability</w:t>
            </w:r>
          </w:p>
        </w:tc>
        <w:tc>
          <w:tcPr/>
          <w:p>
            <w:pPr>
              <w:pStyle w:val="Compact"/>
              <w:jc w:val="left"/>
            </w:pPr>
            <w:r>
              <w:t xml:space="preserve">A single node failure does not block access: traffic switches to remaining instances</w:t>
            </w:r>
          </w:p>
        </w:tc>
      </w:tr>
      <w:tr>
        <w:tc>
          <w:tcPr/>
          <w:p>
            <w:pPr>
              <w:pStyle w:val="Compact"/>
              <w:jc w:val="left"/>
            </w:pPr>
            <w:r>
              <w:rPr>
                <w:bCs/>
                <w:b/>
              </w:rPr>
              <w:t xml:space="preserve">Load distribution</w:t>
            </w:r>
          </w:p>
        </w:tc>
        <w:tc>
          <w:tcPr/>
          <w:p>
            <w:pPr>
              <w:pStyle w:val="Compact"/>
              <w:jc w:val="left"/>
            </w:pPr>
            <w:r>
              <w:t xml:space="preserve">A load balancer distributes user sessions and connections across proxies</w:t>
            </w:r>
          </w:p>
        </w:tc>
      </w:tr>
      <w:tr>
        <w:tc>
          <w:tcPr/>
          <w:p>
            <w:pPr>
              <w:pStyle w:val="Compact"/>
              <w:jc w:val="left"/>
            </w:pPr>
            <w:r>
              <w:rPr>
                <w:bCs/>
                <w:b/>
              </w:rPr>
              <w:t xml:space="preserve">Latency</w:t>
            </w:r>
          </w:p>
        </w:tc>
        <w:tc>
          <w:tcPr/>
          <w:p>
            <w:pPr>
              <w:pStyle w:val="Compact"/>
              <w:jc w:val="left"/>
            </w:pPr>
            <w:r>
              <w:t xml:space="preserve">Proxies in different data centres or regions shorten the path to users and agents</w:t>
            </w:r>
          </w:p>
        </w:tc>
      </w:tr>
    </w:tbl>
    <w:p>
      <w:pPr>
        <w:pStyle w:val="BodyText"/>
      </w:pPr>
      <w:r>
        <w:t xml:space="preserve">Users connect to a single address (for example,</w:t>
      </w:r>
      <w:r>
        <w:t xml:space="preserve"> </w:t>
      </w:r>
      <w:r>
        <w:rPr>
          <w:rStyle w:val="VerbatimChar"/>
          <w:color w:val="57606A"/>
          <w:sz w:val="20"/>
          <w:szCs w:val="20"/>
        </w:rPr>
        <w:t xml:space="preserve">https://airlock.example.com</w:t>
      </w:r>
      <w:r>
        <w:t xml:space="preserve">) through a load balancer. When agents register, they open reverse tunnels to</w:t>
      </w:r>
      <w:r>
        <w:t xml:space="preserve"> </w:t>
      </w:r>
      <w:r>
        <w:rPr>
          <w:bCs/>
          <w:b/>
        </w:rPr>
        <w:t xml:space="preserve">all</w:t>
      </w:r>
      <w:r>
        <w:t xml:space="preserve"> </w:t>
      </w:r>
      <w:r>
        <w:t xml:space="preserve">Proxy Service instances in the cluster, so any proxy can route traffic to the required agent.</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The load balancer must use round-robin (or equivalent without session affinity). Sticky sessions are not suitable for Proxy Service.</w:t>
            </w:r>
          </w:p>
        </w:tc>
      </w:tr>
    </w:tbl>
    <w:p>
      <w:pPr>
        <w:pStyle w:val="BodyText"/>
      </w:pPr>
      <w:r>
        <w:t xml:space="preserve">For more on connecting agents to multiple proxies:</w:t>
      </w:r>
      <w:r>
        <w:t xml:space="preserve"> </w:t>
      </w:r>
      <w:hyperlink w:anchor="X63adcb49221191311ecc5db594ff1b8edff2eeb">
        <w:r>
          <w:rPr>
            <w:rStyle w:val="Hyperlink"/>
          </w:rPr>
          <w:t xml:space="preserve">join token</w:t>
        </w:r>
      </w:hyperlink>
      <w:r>
        <w:t xml:space="preserve">.</w:t>
      </w:r>
    </w:p>
    <w:bookmarkEnd w:id="88"/>
    <w:bookmarkEnd w:id="89"/>
    <w:bookmarkStart w:id="90" w:name="Xee5180a0eb921f58e7fe51e3a403014c14eea5f"/>
    <w:p>
      <w:pPr>
        <w:pStyle w:val="Heading1"/>
      </w:pPr>
      <w:r>
        <w:t xml:space="preserve">Installation and Configuration</w:t>
      </w:r>
    </w:p>
    <w:p>
      <w:pPr>
        <w:pStyle w:val="FirstParagraph"/>
      </w:pPr>
      <w:r>
        <w:t xml:space="preserve">Instructions for installing and configuring Airlock for administrators.</w:t>
      </w:r>
    </w:p>
    <w:p>
      <w:pPr>
        <w:numPr>
          <w:ilvl w:val="0"/>
          <w:numId w:val="1023"/>
        </w:numPr>
        <w:pStyle w:val="Compact"/>
      </w:pPr>
      <w:hyperlink w:anchor="X9eba9d96cfbad8cfa9a9c0e33dcdfe4f3624a8e">
        <w:r>
          <w:rPr>
            <w:rStyle w:val="Hyperlink"/>
          </w:rPr>
          <w:t xml:space="preserve">Installation</w:t>
        </w:r>
      </w:hyperlink>
    </w:p>
    <w:p>
      <w:pPr>
        <w:numPr>
          <w:ilvl w:val="0"/>
          <w:numId w:val="1023"/>
        </w:numPr>
        <w:pStyle w:val="Compact"/>
      </w:pPr>
      <w:hyperlink w:anchor="X6ad1147c7fa775d057407abaa5cf67ed6327f63">
        <w:r>
          <w:rPr>
            <w:rStyle w:val="Hyperlink"/>
          </w:rPr>
          <w:t xml:space="preserve">Agents</w:t>
        </w:r>
      </w:hyperlink>
    </w:p>
    <w:p>
      <w:pPr>
        <w:numPr>
          <w:ilvl w:val="0"/>
          <w:numId w:val="1023"/>
        </w:numPr>
        <w:pStyle w:val="Compact"/>
      </w:pPr>
      <w:hyperlink w:anchor="Xcc30fd185ec71b0c72aa4828680c414182acbd9">
        <w:r>
          <w:rPr>
            <w:rStyle w:val="Hyperlink"/>
          </w:rPr>
          <w:t xml:space="preserve">Authentication</w:t>
        </w:r>
      </w:hyperlink>
    </w:p>
    <w:p>
      <w:pPr>
        <w:numPr>
          <w:ilvl w:val="0"/>
          <w:numId w:val="1023"/>
        </w:numPr>
        <w:pStyle w:val="Compact"/>
      </w:pPr>
      <w:hyperlink w:anchor="X7dd273daccd5b8301791c4820679e4c7d7d6076">
        <w:r>
          <w:rPr>
            <w:rStyle w:val="Hyperlink"/>
          </w:rPr>
          <w:t xml:space="preserve">Access Policies</w:t>
        </w:r>
      </w:hyperlink>
    </w:p>
    <w:bookmarkEnd w:id="90"/>
    <w:bookmarkStart w:id="91" w:name="Xeed1a5c17573d190af34ccdd6df60480dfad813"/>
    <w:p>
      <w:pPr>
        <w:pStyle w:val="Heading1"/>
      </w:pPr>
      <w:r>
        <w:t xml:space="preserve">Installation</w:t>
      </w:r>
    </w:p>
    <w:p>
      <w:pPr>
        <w:numPr>
          <w:ilvl w:val="0"/>
          <w:numId w:val="1024"/>
        </w:numPr>
        <w:pStyle w:val="Compact"/>
      </w:pPr>
      <w:hyperlink w:anchor="X0acb99031c361b470a887ba86916c172390c8b4">
        <w:r>
          <w:rPr>
            <w:rStyle w:val="Hyperlink"/>
          </w:rPr>
          <w:t xml:space="preserve">Binary Installation</w:t>
        </w:r>
      </w:hyperlink>
      <w:r>
        <w:t xml:space="preserve"> </w:t>
      </w:r>
      <w:r>
        <w:t xml:space="preserve">—</w:t>
      </w:r>
      <w:r>
        <w:t xml:space="preserve"> </w:t>
      </w:r>
      <w:r>
        <w:rPr>
          <w:rStyle w:val="VerbatimChar"/>
          <w:color w:val="57606A"/>
          <w:sz w:val="20"/>
          <w:szCs w:val="20"/>
        </w:rPr>
        <w:t xml:space="preserve">airlock</w:t>
      </w:r>
      <w:r>
        <w:t xml:space="preserve">,</w:t>
      </w:r>
      <w:r>
        <w:t xml:space="preserve"> </w:t>
      </w:r>
      <w:r>
        <w:rPr>
          <w:rStyle w:val="VerbatimChar"/>
          <w:color w:val="57606A"/>
          <w:sz w:val="20"/>
          <w:szCs w:val="20"/>
        </w:rPr>
        <w:t xml:space="preserve">airsh</w:t>
      </w:r>
      <w:r>
        <w:t xml:space="preserve">,</w:t>
      </w:r>
      <w:r>
        <w:t xml:space="preserve"> </w:t>
      </w:r>
      <w:r>
        <w:rPr>
          <w:rStyle w:val="VerbatimChar"/>
          <w:color w:val="57606A"/>
          <w:sz w:val="20"/>
          <w:szCs w:val="20"/>
        </w:rPr>
        <w:t xml:space="preserve">airctl</w:t>
      </w:r>
    </w:p>
    <w:p>
      <w:pPr>
        <w:numPr>
          <w:ilvl w:val="0"/>
          <w:numId w:val="1024"/>
        </w:numPr>
        <w:pStyle w:val="Compact"/>
      </w:pPr>
      <w:hyperlink w:anchor="X2fd235fa74650a0f1424f358ec785c4a378ce0b">
        <w:r>
          <w:rPr>
            <w:rStyle w:val="Hyperlink"/>
          </w:rPr>
          <w:t xml:space="preserve">Server on Linux</w:t>
        </w:r>
      </w:hyperlink>
      <w:r>
        <w:t xml:space="preserve"> </w:t>
      </w:r>
      <w:r>
        <w:t xml:space="preserve">— demo cluster with Auth + Proxy</w:t>
      </w:r>
    </w:p>
    <w:p>
      <w:pPr>
        <w:numPr>
          <w:ilvl w:val="0"/>
          <w:numId w:val="1024"/>
        </w:numPr>
        <w:pStyle w:val="Compact"/>
      </w:pPr>
      <w:hyperlink w:anchor="Xf97d528c5a4fa67b4c1bb0b7407020fac0d68be">
        <w:r>
          <w:rPr>
            <w:rStyle w:val="Hyperlink"/>
          </w:rPr>
          <w:t xml:space="preserve">Server in Kubernetes</w:t>
        </w:r>
      </w:hyperlink>
      <w:r>
        <w:t xml:space="preserve"> </w:t>
      </w:r>
      <w:r>
        <w:t xml:space="preserve">— deployment via Helm</w:t>
      </w:r>
    </w:p>
    <w:bookmarkEnd w:id="91"/>
    <w:bookmarkStart w:id="104" w:name="X9986440ae9a17329836d1a5a33e55b17e97de5f"/>
    <w:p>
      <w:pPr>
        <w:pStyle w:val="Heading1"/>
      </w:pPr>
      <w:r>
        <w:t xml:space="preserve">Binary Installation</w:t>
      </w:r>
    </w:p>
    <w:p>
      <w:pPr>
        <w:pStyle w:val="FirstParagraph"/>
      </w:pPr>
      <w:r>
        <w:t xml:space="preserve">This guide covers installing Airlock binaries on Linux:</w:t>
      </w:r>
    </w:p>
    <w:p>
      <w:pPr>
        <w:numPr>
          <w:ilvl w:val="0"/>
          <w:numId w:val="1025"/>
        </w:numPr>
        <w:pStyle w:val="Compact"/>
      </w:pPr>
      <w:r>
        <w:rPr>
          <w:rStyle w:val="VerbatimChar"/>
          <w:color w:val="57606A"/>
          <w:sz w:val="20"/>
          <w:szCs w:val="20"/>
        </w:rPr>
        <w:t xml:space="preserve">airlock</w:t>
      </w:r>
      <w:r>
        <w:t xml:space="preserve"> </w:t>
      </w:r>
      <w:r>
        <w:t xml:space="preserve">— server and agent</w:t>
      </w:r>
    </w:p>
    <w:p>
      <w:pPr>
        <w:numPr>
          <w:ilvl w:val="0"/>
          <w:numId w:val="1025"/>
        </w:numPr>
        <w:pStyle w:val="Compact"/>
      </w:pPr>
      <w:r>
        <w:rPr>
          <w:rStyle w:val="VerbatimChar"/>
          <w:color w:val="57606A"/>
          <w:sz w:val="20"/>
          <w:szCs w:val="20"/>
        </w:rPr>
        <w:t xml:space="preserve">airsh</w:t>
      </w:r>
      <w:r>
        <w:t xml:space="preserve"> </w:t>
      </w:r>
      <w:r>
        <w:t xml:space="preserve">— command-line client</w:t>
      </w:r>
    </w:p>
    <w:p>
      <w:pPr>
        <w:numPr>
          <w:ilvl w:val="0"/>
          <w:numId w:val="1025"/>
        </w:numPr>
        <w:pStyle w:val="Compact"/>
      </w:pPr>
      <w:r>
        <w:rPr>
          <w:rStyle w:val="VerbatimChar"/>
          <w:color w:val="57606A"/>
          <w:sz w:val="20"/>
          <w:szCs w:val="20"/>
        </w:rPr>
        <w:t xml:space="preserve">airctl</w:t>
      </w:r>
      <w:r>
        <w:t xml:space="preserve"> </w:t>
      </w:r>
      <w:r>
        <w:t xml:space="preserve">— administration tool</w:t>
      </w:r>
    </w:p>
    <w:p>
      <w:pPr>
        <w:numPr>
          <w:ilvl w:val="0"/>
          <w:numId w:val="1025"/>
        </w:numPr>
        <w:pStyle w:val="Compact"/>
      </w:pPr>
      <w:r>
        <w:rPr>
          <w:rStyle w:val="VerbatimChar"/>
          <w:color w:val="57606A"/>
          <w:sz w:val="20"/>
          <w:szCs w:val="20"/>
        </w:rPr>
        <w:t xml:space="preserve">airbot</w:t>
      </w:r>
      <w:r>
        <w:t xml:space="preserve"> </w:t>
      </w:r>
      <w:r>
        <w:t xml:space="preserve">— Machine ID agent</w:t>
      </w:r>
    </w:p>
    <w:p>
      <w:pPr>
        <w:pStyle w:val="FirstParagraph"/>
      </w:pPr>
      <w:r>
        <w:t xml:space="preserve">Client tools (</w:t>
      </w:r>
      <w:r>
        <w:rPr>
          <w:rStyle w:val="VerbatimChar"/>
          <w:color w:val="57606A"/>
          <w:sz w:val="20"/>
          <w:szCs w:val="20"/>
        </w:rPr>
        <w:t xml:space="preserve">airsh</w:t>
      </w:r>
      <w:r>
        <w:t xml:space="preserve">,</w:t>
      </w:r>
      <w:r>
        <w:t xml:space="preserve"> </w:t>
      </w:r>
      <w:r>
        <w:rPr>
          <w:rStyle w:val="VerbatimChar"/>
          <w:color w:val="57606A"/>
          <w:sz w:val="20"/>
          <w:szCs w:val="20"/>
        </w:rPr>
        <w:t xml:space="preserve">airctl</w:t>
      </w:r>
      <w:r>
        <w:t xml:space="preserve">,</w:t>
      </w:r>
      <w:r>
        <w:t xml:space="preserve"> </w:t>
      </w:r>
      <w:r>
        <w:rPr>
          <w:rStyle w:val="VerbatimChar"/>
          <w:color w:val="57606A"/>
          <w:sz w:val="20"/>
          <w:szCs w:val="20"/>
        </w:rPr>
        <w:t xml:space="preserve">airbot</w:t>
      </w:r>
      <w:r>
        <w:t xml:space="preserve">) must be the same major version as the cluster they connect to. Airlock servers are compatible with clients of the same major version or one major version older. Clients of a newer major version are not supported.</w:t>
      </w:r>
    </w:p>
    <w:bookmarkStart w:id="92" w:name="X76c91cdc8757100cd730154cab06d3b466c8731"/>
    <w:p>
      <w:pPr>
        <w:pStyle w:val="Heading2"/>
      </w:pPr>
      <w:r>
        <w:t xml:space="preserve">Supported Platforms</w:t>
      </w:r>
    </w:p>
    <w:p>
      <w:pPr>
        <w:pStyle w:val="FirstParagraph"/>
      </w:pPr>
      <w:r>
        <w:t xml:space="preserve">Airlock is supported on the following Linux distributions. All listed platforms support</w:t>
      </w:r>
      <w:r>
        <w:t xml:space="preserve"> </w:t>
      </w:r>
      <w:r>
        <w:rPr>
          <w:rStyle w:val="VerbatimChar"/>
          <w:color w:val="57606A"/>
          <w:sz w:val="20"/>
          <w:szCs w:val="20"/>
        </w:rPr>
        <w:t xml:space="preserve">airlock</w:t>
      </w:r>
      <w:r>
        <w:t xml:space="preserve">,</w:t>
      </w:r>
      <w:r>
        <w:t xml:space="preserve"> </w:t>
      </w:r>
      <w:r>
        <w:rPr>
          <w:rStyle w:val="VerbatimChar"/>
          <w:color w:val="57606A"/>
          <w:sz w:val="20"/>
          <w:szCs w:val="20"/>
        </w:rPr>
        <w:t xml:space="preserve">airctl</w:t>
      </w:r>
      <w:r>
        <w:t xml:space="preserve">,</w:t>
      </w:r>
      <w:r>
        <w:t xml:space="preserve"> </w:t>
      </w:r>
      <w:r>
        <w:rPr>
          <w:rStyle w:val="VerbatimChar"/>
          <w:color w:val="57606A"/>
          <w:sz w:val="20"/>
          <w:szCs w:val="20"/>
        </w:rPr>
        <w:t xml:space="preserve">airsh</w:t>
      </w:r>
      <w:r>
        <w:t xml:space="preserve">,</w:t>
      </w:r>
      <w:r>
        <w:t xml:space="preserve"> </w:t>
      </w:r>
      <w:r>
        <w:rPr>
          <w:rStyle w:val="VerbatimChar"/>
          <w:color w:val="57606A"/>
          <w:sz w:val="20"/>
          <w:szCs w:val="20"/>
        </w:rPr>
        <w:t xml:space="preserve">airbot</w:t>
      </w:r>
      <w:r>
        <w:t xml:space="preserve">, and the web interface.</w:t>
      </w:r>
    </w:p>
    <w:bookmarkEnd w:id="92"/>
    <w:bookmarkStart w:id="93" w:name="X04cbec921d0af8c1af495d1877b86137de6a3cb"/>
    <w:p>
      <w:pPr>
        <w:pStyle w:val="Heading2"/>
      </w:pPr>
      <w:r>
        <w:t xml:space="preserve">Supported Linux Distributions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Distribution</w:t>
            </w:r>
          </w:p>
        </w:tc>
        <w:tc>
          <w:tcPr/>
          <w:p>
            <w:pPr>
              <w:pStyle w:val="Compact"/>
              <w:jc w:val="left"/>
            </w:pPr>
            <w:r>
              <w:t xml:space="preserve">Supported Versions</w:t>
            </w:r>
          </w:p>
        </w:tc>
      </w:tr>
      <w:tr>
        <w:tc>
          <w:tcPr/>
          <w:p>
            <w:pPr>
              <w:pStyle w:val="Compact"/>
              <w:jc w:val="left"/>
            </w:pPr>
            <w:r>
              <w:t xml:space="preserve">ALT Linux</w:t>
            </w:r>
          </w:p>
        </w:tc>
        <w:tc>
          <w:tcPr/>
          <w:p>
            <w:pPr>
              <w:pStyle w:val="Compact"/>
              <w:jc w:val="left"/>
            </w:pPr>
            <w:r>
              <w:t xml:space="preserve">8 SP (release 10), p10, 10.0, 10.1, 10.2, 11</w:t>
            </w:r>
          </w:p>
        </w:tc>
      </w:tr>
      <w:tr>
        <w:tc>
          <w:tcPr/>
          <w:p>
            <w:pPr>
              <w:pStyle w:val="Compact"/>
              <w:jc w:val="left"/>
            </w:pPr>
            <w:r>
              <w:t xml:space="preserve">Astra Linux Special Edition</w:t>
            </w:r>
          </w:p>
        </w:tc>
        <w:tc>
          <w:tcPr/>
          <w:p>
            <w:pPr>
              <w:pStyle w:val="Compact"/>
              <w:jc w:val="left"/>
            </w:pPr>
            <w:r>
              <w:t xml:space="preserve">1.7, 1.8</w:t>
            </w:r>
          </w:p>
        </w:tc>
      </w:tr>
      <w:tr>
        <w:tc>
          <w:tcPr/>
          <w:p>
            <w:pPr>
              <w:pStyle w:val="Compact"/>
              <w:jc w:val="left"/>
            </w:pPr>
            <w:r>
              <w:t xml:space="preserve">CentOS</w:t>
            </w:r>
          </w:p>
        </w:tc>
        <w:tc>
          <w:tcPr/>
          <w:p>
            <w:pPr>
              <w:pStyle w:val="Compact"/>
              <w:jc w:val="left"/>
            </w:pPr>
            <w:r>
              <w:t xml:space="preserve">7, 8, 9, 10*</w:t>
            </w:r>
          </w:p>
        </w:tc>
      </w:tr>
      <w:tr>
        <w:tc>
          <w:tcPr/>
          <w:p>
            <w:pPr>
              <w:pStyle w:val="Compact"/>
              <w:jc w:val="left"/>
            </w:pPr>
            <w:r>
              <w:t xml:space="preserve">Debian</w:t>
            </w:r>
          </w:p>
        </w:tc>
        <w:tc>
          <w:tcPr/>
          <w:p>
            <w:pPr>
              <w:pStyle w:val="Compact"/>
              <w:jc w:val="left"/>
            </w:pPr>
            <w:r>
              <w:t xml:space="preserve">10, 11, 12, 13</w:t>
            </w:r>
          </w:p>
        </w:tc>
      </w:tr>
      <w:tr>
        <w:tc>
          <w:tcPr/>
          <w:p>
            <w:pPr>
              <w:pStyle w:val="Compact"/>
              <w:jc w:val="left"/>
            </w:pPr>
            <w:r>
              <w:t xml:space="preserve">openSUSE</w:t>
            </w:r>
          </w:p>
        </w:tc>
        <w:tc>
          <w:tcPr/>
          <w:p>
            <w:pPr>
              <w:pStyle w:val="Compact"/>
              <w:jc w:val="left"/>
            </w:pPr>
            <w:r>
              <w:t xml:space="preserve">15.4, 15.5, 15.6</w:t>
            </w:r>
          </w:p>
        </w:tc>
      </w:tr>
      <w:tr>
        <w:tc>
          <w:tcPr/>
          <w:p>
            <w:pPr>
              <w:pStyle w:val="Compact"/>
              <w:jc w:val="left"/>
            </w:pPr>
            <w:r>
              <w:t xml:space="preserve">Rocky Linux</w:t>
            </w:r>
          </w:p>
        </w:tc>
        <w:tc>
          <w:tcPr/>
          <w:p>
            <w:pPr>
              <w:pStyle w:val="Compact"/>
              <w:jc w:val="left"/>
            </w:pPr>
            <w:r>
              <w:t xml:space="preserve">8, 9</w:t>
            </w:r>
          </w:p>
        </w:tc>
      </w:tr>
      <w:tr>
        <w:tc>
          <w:tcPr/>
          <w:p>
            <w:pPr>
              <w:pStyle w:val="Compact"/>
              <w:jc w:val="left"/>
            </w:pPr>
            <w:r>
              <w:t xml:space="preserve">Ubuntu</w:t>
            </w:r>
          </w:p>
        </w:tc>
        <w:tc>
          <w:tcPr/>
          <w:p>
            <w:pPr>
              <w:pStyle w:val="Compact"/>
              <w:jc w:val="left"/>
            </w:pPr>
            <w:r>
              <w:t xml:space="preserve">18.04, 20.04, 22.04, 24.04, 26.04</w:t>
            </w:r>
          </w:p>
        </w:tc>
      </w:tr>
      <w:tr>
        <w:tc>
          <w:tcPr/>
          <w:p>
            <w:pPr>
              <w:pStyle w:val="Compact"/>
              <w:jc w:val="left"/>
            </w:pPr>
            <w:r>
              <w:t xml:space="preserve">RED OS</w:t>
            </w:r>
          </w:p>
        </w:tc>
        <w:tc>
          <w:tcPr/>
          <w:p>
            <w:pPr>
              <w:pStyle w:val="Compact"/>
              <w:jc w:val="left"/>
            </w:pPr>
            <w:r>
              <w:t xml:space="preserve">7.3, 8.0</w:t>
            </w:r>
          </w:p>
        </w:tc>
      </w:tr>
      <w:tr>
        <w:tc>
          <w:tcPr/>
          <w:p>
            <w:pPr>
              <w:pStyle w:val="Compact"/>
              <w:jc w:val="left"/>
            </w:pPr>
            <w:r>
              <w:t xml:space="preserve">ROSA Server</w:t>
            </w:r>
          </w:p>
        </w:tc>
        <w:tc>
          <w:tcPr/>
          <w:p>
            <w:pPr>
              <w:pStyle w:val="Compact"/>
              <w:jc w:val="left"/>
            </w:pPr>
            <w:r>
              <w:t xml:space="preserve">7.9, 12.4, 12.5, 12.6</w:t>
            </w:r>
          </w:p>
        </w:tc>
      </w:tr>
      <w:tr>
        <w:tc>
          <w:tcPr/>
          <w:p>
            <w:pPr>
              <w:pStyle w:val="Compact"/>
              <w:jc w:val="left"/>
            </w:pPr>
            <w:r>
              <w:t xml:space="preserve">MOS OS</w:t>
            </w:r>
          </w:p>
        </w:tc>
        <w:tc>
          <w:tcPr/>
          <w:p>
            <w:pPr>
              <w:pStyle w:val="Compact"/>
              <w:jc w:val="left"/>
            </w:pPr>
            <w:r>
              <w:t xml:space="preserve">15.4, 15.5</w:t>
            </w:r>
          </w:p>
        </w:tc>
      </w:tr>
    </w:tbl>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Enhanced session recording requires Linux kernel v5.8+. Package manager installation (</w:t>
            </w:r>
            <w:r>
              <w:rPr>
                <w:rStyle w:val="VerbatimChar"/>
                <w:color w:val="57606A"/>
                <w:sz w:val="20"/>
                <w:szCs w:val="20"/>
              </w:rPr>
              <w:t xml:space="preserve">apt</w:t>
            </w:r>
            <w:r>
              <w:t xml:space="preserve">,</w:t>
            </w:r>
            <w:r>
              <w:t xml:space="preserve"> </w:t>
            </w:r>
            <w:r>
              <w:rPr>
                <w:rStyle w:val="VerbatimChar"/>
                <w:color w:val="57606A"/>
                <w:sz w:val="20"/>
                <w:szCs w:val="20"/>
              </w:rPr>
              <w:t xml:space="preserve">yum</w:t>
            </w:r>
            <w:r>
              <w:t xml:space="preserve">,</w:t>
            </w:r>
            <w:r>
              <w:t xml:space="preserve"> </w:t>
            </w:r>
            <w:r>
              <w:rPr>
                <w:rStyle w:val="VerbatimChar"/>
                <w:color w:val="57606A"/>
                <w:sz w:val="20"/>
                <w:szCs w:val="20"/>
              </w:rPr>
              <w:t xml:space="preserve">zypper</w:t>
            </w:r>
            <w:r>
              <w:t xml:space="preserve">) requires systemd. Repositories do not include packages for every distribution variant — you may need to replace</w:t>
            </w:r>
            <w:r>
              <w:t xml:space="preserve"> </w:t>
            </w:r>
            <w:r>
              <w:rPr>
                <w:rStyle w:val="VerbatimChar"/>
                <w:color w:val="57606A"/>
                <w:sz w:val="20"/>
                <w:szCs w:val="20"/>
              </w:rPr>
              <w:t xml:space="preserve">ID</w:t>
            </w:r>
            <w:r>
              <w:t xml:space="preserve"> </w:t>
            </w:r>
            <w:r>
              <w:t xml:space="preserve">with</w:t>
            </w:r>
            <w:r>
              <w:t xml:space="preserve"> </w:t>
            </w:r>
            <w:r>
              <w:rPr>
                <w:rStyle w:val="VerbatimChar"/>
                <w:color w:val="57606A"/>
                <w:sz w:val="20"/>
                <w:szCs w:val="20"/>
              </w:rPr>
              <w:t xml:space="preserve">ID_LIKE</w:t>
            </w:r>
            <w:r>
              <w:t xml:space="preserve"> </w:t>
            </w:r>
            <w:r>
              <w:t xml:space="preserve">for the nearest supported distribution.</w:t>
            </w:r>
          </w:p>
        </w:tc>
      </w:tr>
    </w:tbl>
    <w:bookmarkEnd w:id="93"/>
    <w:bookmarkStart w:id="98" w:name="Xff169e16ea89293d04cad0ac3fd90f5cb9e2cda"/>
    <w:p>
      <w:pPr>
        <w:pStyle w:val="Heading2"/>
      </w:pPr>
      <w:r>
        <w:t xml:space="preserve">Installation on Linux</w:t>
      </w:r>
    </w:p>
    <w:p>
      <w:pPr>
        <w:pStyle w:val="FirstParagraph"/>
      </w:pPr>
      <w:r>
        <w:t xml:space="preserve">The installation includes all components:</w:t>
      </w:r>
      <w:r>
        <w:t xml:space="preserve"> </w:t>
      </w:r>
      <w:r>
        <w:rPr>
          <w:rStyle w:val="VerbatimChar"/>
          <w:color w:val="57606A"/>
          <w:sz w:val="20"/>
          <w:szCs w:val="20"/>
        </w:rPr>
        <w:t xml:space="preserve">airlock</w:t>
      </w:r>
      <w:r>
        <w:t xml:space="preserve">,</w:t>
      </w:r>
      <w:r>
        <w:t xml:space="preserve"> </w:t>
      </w:r>
      <w:r>
        <w:rPr>
          <w:rStyle w:val="VerbatimChar"/>
          <w:color w:val="57606A"/>
          <w:sz w:val="20"/>
          <w:szCs w:val="20"/>
        </w:rPr>
        <w:t xml:space="preserve">airsh</w:t>
      </w:r>
      <w:r>
        <w:t xml:space="preserve">,</w:t>
      </w:r>
      <w:r>
        <w:t xml:space="preserve"> </w:t>
      </w:r>
      <w:r>
        <w:rPr>
          <w:rStyle w:val="VerbatimChar"/>
          <w:color w:val="57606A"/>
          <w:sz w:val="20"/>
          <w:szCs w:val="20"/>
        </w:rPr>
        <w:t xml:space="preserve">airctl</w:t>
      </w:r>
      <w:r>
        <w:t xml:space="preserve">, and</w:t>
      </w:r>
      <w:r>
        <w:t xml:space="preserve"> </w:t>
      </w:r>
      <w:r>
        <w:rPr>
          <w:rStyle w:val="VerbatimChar"/>
          <w:color w:val="57606A"/>
          <w:sz w:val="20"/>
          <w:szCs w:val="20"/>
        </w:rPr>
        <w:t xml:space="preserve">airbot</w:t>
      </w:r>
      <w:r>
        <w:t xml:space="preserve">.</w:t>
      </w:r>
    </w:p>
    <w:bookmarkStart w:id="94" w:name="X77bf1ec1fd9c84f8424388462dd655b5bf952fd"/>
    <w:p>
      <w:pPr>
        <w:pStyle w:val="Heading3"/>
      </w:pPr>
      <w:r>
        <w:t xml:space="preserve">Installation via Script</w:t>
      </w:r>
    </w:p>
    <w:p>
      <w:pPr>
        <w:pStyle w:val="FirstParagraph"/>
      </w:pPr>
      <w:r>
        <w:t xml:space="preserve">Run on the target host:</w:t>
      </w:r>
    </w:p>
    <w:p>
      <w:pPr>
        <w:pStyle w:val="SourceCode"/>
      </w:pPr>
      <w:r>
        <w:rPr>
          <w:rStyle w:val="VerbatimChar"/>
          <w:color w:val="57606A"/>
          <w:sz w:val="20"/>
          <w:szCs w:val="20"/>
        </w:rPr>
        <w:t xml:space="preserve">curl https://deckhouse.ru/downloads/airlock/install.sh | bash -s</w:t>
      </w:r>
    </w:p>
    <w:p>
      <w:pPr>
        <w:pStyle w:val="FirstParagraph"/>
      </w:pPr>
      <w:r>
        <w:t xml:space="preserve">The script updates the package manager repository and installs the latest version of Airlock.</w:t>
      </w:r>
    </w:p>
    <w:bookmarkEnd w:id="94"/>
    <w:bookmarkStart w:id="95" w:name="X0606f21bd642259cdbaca9672c7c9e1baaf4274"/>
    <w:p>
      <w:pPr>
        <w:pStyle w:val="Heading3"/>
      </w:pPr>
      <w:r>
        <w:t xml:space="preserve">Installing a Specific Version</w:t>
      </w:r>
    </w:p>
    <w:p>
      <w:pPr>
        <w:pStyle w:val="FirstParagraph"/>
      </w:pPr>
      <w:r>
        <w:t xml:space="preserve">To install a specific version, append it to the command:</w:t>
      </w:r>
    </w:p>
    <w:p>
      <w:pPr>
        <w:pStyle w:val="SourceCode"/>
      </w:pPr>
      <w:r>
        <w:rPr>
          <w:rStyle w:val="VerbatimChar"/>
          <w:color w:val="57606A"/>
          <w:sz w:val="20"/>
          <w:szCs w:val="20"/>
        </w:rPr>
        <w:t xml:space="preserve">curl https://deckhouse.ru/downloads/airlock/install.sh | bash -s v15.0.0</w:t>
      </w:r>
    </w:p>
    <w:bookmarkEnd w:id="95"/>
    <w:bookmarkStart w:id="96" w:name="X6137f4061a7189268e22ae25a6cc97cb57ec413"/>
    <w:p>
      <w:pPr>
        <w:pStyle w:val="Heading3"/>
      </w:pPr>
      <w:r>
        <w:t xml:space="preserve">Verifying the Installation</w:t>
      </w:r>
    </w:p>
    <w:p>
      <w:pPr>
        <w:pStyle w:val="SourceCode"/>
      </w:pPr>
      <w:r>
        <w:rPr>
          <w:rStyle w:val="VerbatimChar"/>
          <w:color w:val="57606A"/>
          <w:sz w:val="20"/>
          <w:szCs w:val="20"/>
        </w:rPr>
        <w:t xml:space="preserve">airlock version</w:t>
      </w:r>
      <w:r>
        <w:rPr>
          <w:color w:val="57606A"/>
          <w:sz w:val="20"/>
          <w:szCs w:val="20"/>
        </w:rPr>
        <w:br/>
      </w:r>
      <w:r>
        <w:rPr>
          <w:rStyle w:val="VerbatimChar"/>
          <w:color w:val="57606A"/>
          <w:sz w:val="20"/>
          <w:szCs w:val="20"/>
        </w:rPr>
        <w:t xml:space="preserve">airsh version</w:t>
      </w:r>
      <w:r>
        <w:rPr>
          <w:color w:val="57606A"/>
          <w:sz w:val="20"/>
          <w:szCs w:val="20"/>
        </w:rPr>
        <w:br/>
      </w:r>
      <w:r>
        <w:rPr>
          <w:rStyle w:val="VerbatimChar"/>
          <w:color w:val="57606A"/>
          <w:sz w:val="20"/>
          <w:szCs w:val="20"/>
        </w:rPr>
        <w:t xml:space="preserve">airctl version</w:t>
      </w:r>
    </w:p>
    <w:bookmarkEnd w:id="96"/>
    <w:bookmarkStart w:id="97" w:name="Xf0d4e451754c49cbefdeed8f374907e2707e366"/>
    <w:p>
      <w:pPr>
        <w:pStyle w:val="Heading3"/>
      </w:pPr>
      <w:r>
        <w:t xml:space="preserve">Installation from a tar Archive</w:t>
      </w:r>
    </w:p>
    <w:p>
      <w:pPr>
        <w:pStyle w:val="FirstParagraph"/>
      </w:pPr>
      <w:r>
        <w:t xml:space="preserve">Alternatively, download the archive from the official downloads page:</w:t>
      </w:r>
    </w:p>
    <w:p>
      <w:pPr>
        <w:pStyle w:val="SourceCode"/>
      </w:pPr>
      <w:r>
        <w:rPr>
          <w:rStyle w:val="VerbatimChar"/>
          <w:color w:val="57606A"/>
          <w:sz w:val="20"/>
          <w:szCs w:val="20"/>
        </w:rPr>
        <w:t xml:space="preserve">export version=v15.0.0</w:t>
      </w:r>
      <w:r>
        <w:rPr>
          <w:color w:val="57606A"/>
          <w:sz w:val="20"/>
          <w:szCs w:val="20"/>
        </w:rPr>
        <w:br/>
      </w:r>
      <w:r>
        <w:rPr>
          <w:rStyle w:val="VerbatimChar"/>
          <w:color w:val="57606A"/>
          <w:sz w:val="20"/>
          <w:szCs w:val="20"/>
        </w:rPr>
        <w:t xml:space="preserve">export os=linux</w:t>
      </w:r>
      <w:r>
        <w:rPr>
          <w:color w:val="57606A"/>
          <w:sz w:val="20"/>
          <w:szCs w:val="20"/>
        </w:rPr>
        <w:br/>
      </w:r>
      <w:r>
        <w:rPr>
          <w:rStyle w:val="VerbatimChar"/>
          <w:color w:val="57606A"/>
          <w:sz w:val="20"/>
          <w:szCs w:val="20"/>
        </w:rPr>
        <w:t xml:space="preserve">export arch=amd64</w:t>
      </w:r>
      <w:r>
        <w:rPr>
          <w:color w:val="57606A"/>
          <w:sz w:val="20"/>
          <w:szCs w:val="20"/>
        </w:rPr>
        <w:br/>
      </w:r>
      <w:r>
        <w:rPr>
          <w:rStyle w:val="VerbatimChar"/>
          <w:color w:val="57606A"/>
          <w:sz w:val="20"/>
          <w:szCs w:val="20"/>
        </w:rPr>
        <w:t xml:space="preserve">curl -O https://deckhouse.ru/downloads/airlock/airlock-${version}-${os}-${arch}-bin.tar.gz</w:t>
      </w:r>
      <w:r>
        <w:rPr>
          <w:color w:val="57606A"/>
          <w:sz w:val="20"/>
          <w:szCs w:val="20"/>
        </w:rPr>
        <w:br/>
      </w:r>
      <w:r>
        <w:rPr>
          <w:rStyle w:val="VerbatimChar"/>
          <w:color w:val="57606A"/>
          <w:sz w:val="20"/>
          <w:szCs w:val="20"/>
        </w:rPr>
        <w:t xml:space="preserve">tar -xzf airlock-${version}-${os}-${arch}-bin.tar.gz</w:t>
      </w:r>
      <w:r>
        <w:rPr>
          <w:color w:val="57606A"/>
          <w:sz w:val="20"/>
          <w:szCs w:val="20"/>
        </w:rPr>
        <w:br/>
      </w:r>
      <w:r>
        <w:rPr>
          <w:rStyle w:val="VerbatimChar"/>
          <w:color w:val="57606A"/>
          <w:sz w:val="20"/>
          <w:szCs w:val="20"/>
        </w:rPr>
        <w:t xml:space="preserve">sudo ./install</w:t>
      </w:r>
    </w:p>
    <w:bookmarkEnd w:id="97"/>
    <w:bookmarkEnd w:id="98"/>
    <w:bookmarkStart w:id="99" w:name="X9546170dcecf7652f310b8cb67aafcaacf5a0dd"/>
    <w:p>
      <w:pPr>
        <w:pStyle w:val="Heading2"/>
      </w:pPr>
      <w:r>
        <w:t xml:space="preserve">Checksums</w:t>
      </w:r>
    </w:p>
    <w:p>
      <w:pPr>
        <w:pStyle w:val="FirstParagraph"/>
      </w:pPr>
      <w:r>
        <w:t xml:space="preserve">SHA256 checksums are available on the downloads page to verify binary integrity:</w:t>
      </w:r>
    </w:p>
    <w:p>
      <w:pPr>
        <w:pStyle w:val="SourceCode"/>
      </w:pPr>
      <w:r>
        <w:rPr>
          <w:rStyle w:val="VerbatimChar"/>
          <w:color w:val="57606A"/>
          <w:sz w:val="20"/>
          <w:szCs w:val="20"/>
        </w:rPr>
        <w:t xml:space="preserve">export version=v15.0.0</w:t>
      </w:r>
      <w:r>
        <w:rPr>
          <w:color w:val="57606A"/>
          <w:sz w:val="20"/>
          <w:szCs w:val="20"/>
        </w:rPr>
        <w:br/>
      </w:r>
      <w:r>
        <w:rPr>
          <w:rStyle w:val="VerbatimChar"/>
          <w:color w:val="57606A"/>
          <w:sz w:val="20"/>
          <w:szCs w:val="20"/>
        </w:rPr>
        <w:t xml:space="preserve">export os=linux</w:t>
      </w:r>
      <w:r>
        <w:rPr>
          <w:color w:val="57606A"/>
          <w:sz w:val="20"/>
          <w:szCs w:val="20"/>
        </w:rPr>
        <w:br/>
      </w:r>
      <w:r>
        <w:rPr>
          <w:rStyle w:val="VerbatimChar"/>
          <w:color w:val="57606A"/>
          <w:sz w:val="20"/>
          <w:szCs w:val="20"/>
        </w:rPr>
        <w:t xml:space="preserve">export arch=amd64</w:t>
      </w:r>
      <w:r>
        <w:rPr>
          <w:color w:val="57606A"/>
          <w:sz w:val="20"/>
          <w:szCs w:val="20"/>
        </w:rPr>
        <w:br/>
      </w:r>
      <w:r>
        <w:rPr>
          <w:rStyle w:val="VerbatimChar"/>
          <w:color w:val="57606A"/>
          <w:sz w:val="20"/>
          <w:szCs w:val="20"/>
        </w:rPr>
        <w:t xml:space="preserve">curl https://deckhouse.ru/downloads/airlock/airlock-${version}-${os}-${arch}-bin.tar.gz.sha256</w:t>
      </w:r>
    </w:p>
    <w:bookmarkEnd w:id="99"/>
    <w:bookmarkStart w:id="103" w:name="X8071f7aa702edbdcf6c5da1fab79fb968d14288"/>
    <w:p>
      <w:pPr>
        <w:pStyle w:val="Heading2"/>
      </w:pPr>
      <w:r>
        <w:t xml:space="preserve">Next Steps</w:t>
      </w:r>
    </w:p>
    <w:p>
      <w:pPr>
        <w:pStyle w:val="FirstParagraph"/>
      </w:pPr>
      <w:r>
        <w:t xml:space="preserve">After installing the binaries:</w:t>
      </w:r>
    </w:p>
    <w:p>
      <w:pPr>
        <w:numPr>
          <w:ilvl w:val="0"/>
          <w:numId w:val="1026"/>
        </w:numPr>
        <w:pStyle w:val="Compact"/>
      </w:pPr>
      <w:r>
        <w:t xml:space="preserve">Deploy a cluster on a</w:t>
      </w:r>
      <w:r>
        <w:t xml:space="preserve"> </w:t>
      </w:r>
      <w:hyperlink r:id="rId100">
        <w:r>
          <w:rPr>
            <w:rStyle w:val="Hyperlink"/>
          </w:rPr>
          <w:t xml:space="preserve">Linux server</w:t>
        </w:r>
      </w:hyperlink>
      <w:r>
        <w:t xml:space="preserve"> </w:t>
      </w:r>
      <w:r>
        <w:t xml:space="preserve">or in</w:t>
      </w:r>
      <w:r>
        <w:t xml:space="preserve"> </w:t>
      </w:r>
      <w:hyperlink r:id="rId101">
        <w:r>
          <w:rPr>
            <w:rStyle w:val="Hyperlink"/>
          </w:rPr>
          <w:t xml:space="preserve">Kubernetes</w:t>
        </w:r>
      </w:hyperlink>
    </w:p>
    <w:p>
      <w:pPr>
        <w:numPr>
          <w:ilvl w:val="0"/>
          <w:numId w:val="1026"/>
        </w:numPr>
        <w:pStyle w:val="Compact"/>
      </w:pPr>
      <w:r>
        <w:t xml:space="preserve">Connect your infrastructure using</w:t>
      </w:r>
      <w:r>
        <w:t xml:space="preserve"> </w:t>
      </w:r>
      <w:hyperlink r:id="rId102">
        <w:r>
          <w:rPr>
            <w:rStyle w:val="Hyperlink"/>
          </w:rPr>
          <w:t xml:space="preserve">agents</w:t>
        </w:r>
      </w:hyperlink>
    </w:p>
    <w:bookmarkEnd w:id="103"/>
    <w:bookmarkEnd w:id="104"/>
    <w:bookmarkStart w:id="118" w:name="Xc979c90a3932a4cc9218b18b09172963929578a"/>
    <w:p>
      <w:pPr>
        <w:pStyle w:val="Heading1"/>
      </w:pPr>
      <w:r>
        <w:t xml:space="preserve">Deploying the Server on Linux</w:t>
      </w:r>
    </w:p>
    <w:p>
      <w:pPr>
        <w:pStyle w:val="FirstParagraph"/>
      </w:pPr>
      <w:r>
        <w:t xml:space="preserve">Airlock provides connectivity, authentication, access control, and auditing for infrastructure. The platform includes an identity-aware proxy, a certificate authority with short-lived certificates, a unified access control system, and tunneling for accessing resources behind a firewall.</w:t>
      </w:r>
    </w:p>
    <w:p>
      <w:pPr>
        <w:pStyle w:val="BodyText"/>
      </w:pPr>
      <w:r>
        <w:t xml:space="preserve">This guide shows how to deploy a single-node Airlock cluster on a Linux server. After deployment, you can configure RBAC, register resources, and secure test or home lab environments.</w:t>
      </w:r>
    </w:p>
    <w:bookmarkStart w:id="105" w:name="X2b021ac24ccd63c0884a6b1ca864c442aef339e"/>
    <w:p>
      <w:pPr>
        <w:pStyle w:val="Heading2"/>
      </w:pPr>
      <w:r>
        <w:t xml:space="preserve">Demo Cluster Components</w:t>
      </w:r>
    </w:p>
    <w:p>
      <w:pPr>
        <w:numPr>
          <w:ilvl w:val="0"/>
          <w:numId w:val="1027"/>
        </w:numPr>
        <w:pStyle w:val="Compact"/>
      </w:pPr>
      <w:r>
        <w:rPr>
          <w:bCs/>
          <w:b/>
        </w:rPr>
        <w:t xml:space="preserve">Auth Service</w:t>
      </w:r>
      <w:r>
        <w:t xml:space="preserve"> </w:t>
      </w:r>
      <w:r>
        <w:t xml:space="preserve">— the cluster certificate authority. Issues certificates and performs authentication checks. Typically not accessible from outside the private network.</w:t>
      </w:r>
    </w:p>
    <w:p>
      <w:pPr>
        <w:numPr>
          <w:ilvl w:val="0"/>
          <w:numId w:val="1027"/>
        </w:numPr>
        <w:pStyle w:val="Compact"/>
      </w:pPr>
      <w:r>
        <w:rPr>
          <w:bCs/>
          <w:b/>
        </w:rPr>
        <w:t xml:space="preserve">Proxy Service</w:t>
      </w:r>
      <w:r>
        <w:t xml:space="preserve"> </w:t>
      </w:r>
      <w:r>
        <w:t xml:space="preserve">— the cluster frontend: handles user requests, forwards credentials to Auth Service, and communicates with agents.</w:t>
      </w:r>
    </w:p>
    <w:p>
      <w:pPr>
        <w:numPr>
          <w:ilvl w:val="0"/>
          <w:numId w:val="1027"/>
        </w:numPr>
        <w:pStyle w:val="Compact"/>
      </w:pPr>
      <w:r>
        <w:rPr>
          <w:bCs/>
          <w:b/>
        </w:rPr>
        <w:t xml:space="preserve">SSH Service</w:t>
      </w:r>
      <w:r>
        <w:t xml:space="preserve"> </w:t>
      </w:r>
      <w:r>
        <w:t xml:space="preserve">— an SSH server with short-lived certificates, RBAC, session recording, and other Airlock capabilities.</w:t>
      </w:r>
    </w:p>
    <w:bookmarkEnd w:id="105"/>
    <w:bookmarkStart w:id="106" w:name="X729a47ce58ce32520bbc9cea3b357f75d5d4245"/>
    <w:p>
      <w:pPr>
        <w:pStyle w:val="Heading2"/>
      </w:pPr>
      <w:r>
        <w:t xml:space="preserve">Prerequisites</w:t>
      </w:r>
    </w:p>
    <w:p>
      <w:pPr>
        <w:numPr>
          <w:ilvl w:val="0"/>
          <w:numId w:val="1028"/>
        </w:numPr>
        <w:pStyle w:val="Compact"/>
      </w:pPr>
      <w:r>
        <w:t xml:space="preserve">A Linux host with port</w:t>
      </w:r>
      <w:r>
        <w:t xml:space="preserve"> </w:t>
      </w:r>
      <w:r>
        <w:rPr>
          <w:rStyle w:val="VerbatimChar"/>
          <w:color w:val="57606A"/>
          <w:sz w:val="20"/>
          <w:szCs w:val="20"/>
        </w:rPr>
        <w:t xml:space="preserve">443</w:t>
      </w:r>
      <w:r>
        <w:t xml:space="preserve"> </w:t>
      </w:r>
      <w:r>
        <w:t xml:space="preserve">open for inbound traffic. You must be able to install and run software. Initial setup requires SSH access (open the SSH port in addition to</w:t>
      </w:r>
      <w:r>
        <w:t xml:space="preserve"> </w:t>
      </w:r>
      <w:r>
        <w:rPr>
          <w:rStyle w:val="VerbatimChar"/>
          <w:color w:val="57606A"/>
          <w:sz w:val="20"/>
          <w:szCs w:val="20"/>
        </w:rPr>
        <w:t xml:space="preserve">443</w:t>
      </w:r>
      <w:r>
        <w:t xml:space="preserve">).</w:t>
      </w:r>
    </w:p>
    <w:p>
      <w:pPr>
        <w:numPr>
          <w:ilvl w:val="0"/>
          <w:numId w:val="1028"/>
        </w:numPr>
        <w:pStyle w:val="Compact"/>
      </w:pPr>
      <w:r>
        <w:t xml:space="preserve">A multi-factor authentication app (Authy, Google Authenticator, 1Password, etc.).</w:t>
      </w:r>
    </w:p>
    <w:p>
      <w:pPr>
        <w:numPr>
          <w:ilvl w:val="0"/>
          <w:numId w:val="1028"/>
        </w:numPr>
        <w:pStyle w:val="Compact"/>
      </w:pPr>
      <w:r>
        <w:rPr>
          <w:bCs/>
          <w:b/>
        </w:rPr>
        <w:t xml:space="preserve">One</w:t>
      </w:r>
      <w:r>
        <w:t xml:space="preserve"> </w:t>
      </w:r>
      <w:r>
        <w:t xml:space="preserve">of the following:</w:t>
      </w:r>
    </w:p>
    <w:p>
      <w:pPr>
        <w:numPr>
          <w:ilvl w:val="1"/>
          <w:numId w:val="1029"/>
        </w:numPr>
        <w:pStyle w:val="Compact"/>
      </w:pPr>
      <w:r>
        <w:t xml:space="preserve">A registered domain name.</w:t>
      </w:r>
    </w:p>
    <w:p>
      <w:pPr>
        <w:numPr>
          <w:ilvl w:val="1"/>
          <w:numId w:val="1029"/>
        </w:numPr>
        <w:pStyle w:val="Compact"/>
      </w:pPr>
      <w:r>
        <w:t xml:space="preserve">An authoritative organizational DNS server and an existing certificate authority. The browser must use the organizational DNS server.</w:t>
      </w:r>
    </w:p>
    <w:bookmarkEnd w:id="106"/>
    <w:bookmarkStart w:id="107" w:name="Xb43d639c4aa7a14e2fbe030968c4f0775f553b3"/>
    <w:p>
      <w:pPr>
        <w:pStyle w:val="Heading2"/>
      </w:pPr>
      <w:r>
        <w:t xml:space="preserve">Step 1 of 4. Configure DNS</w:t>
      </w:r>
    </w:p>
    <w:p>
      <w:pPr>
        <w:pStyle w:val="FirstParagraph"/>
      </w:pPr>
      <w:r>
        <w:t xml:space="preserve">Airlock uses TLS to secure Proxy Service and Auth Service, so a domain name is required for certificate verification. Create two</w:t>
      </w:r>
      <w:r>
        <w:t xml:space="preserve"> </w:t>
      </w:r>
      <w:r>
        <w:rPr>
          <w:rStyle w:val="VerbatimChar"/>
          <w:color w:val="57606A"/>
          <w:sz w:val="20"/>
          <w:szCs w:val="20"/>
        </w:rPr>
        <w:t xml:space="preserve">A</w:t>
      </w:r>
      <w:r>
        <w:t xml:space="preserve"> </w:t>
      </w:r>
      <w:r>
        <w:t xml:space="preserve">DNS records pointing to the IP address of your Linux host. For the domain</w:t>
      </w:r>
      <w:r>
        <w:t xml:space="preserve"> </w:t>
      </w:r>
      <w:r>
        <w:rPr>
          <w:rStyle w:val="VerbatimChar"/>
          <w:color w:val="57606A"/>
          <w:sz w:val="20"/>
          <w:szCs w:val="20"/>
        </w:rPr>
        <w:t xml:space="preserve">airlock.example.com</w:t>
      </w:r>
      <w:r>
        <w:t xml:space="preserv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Domain</w:t>
            </w:r>
          </w:p>
        </w:tc>
        <w:tc>
          <w:tcPr/>
          <w:p>
            <w:pPr>
              <w:pStyle w:val="Compact"/>
              <w:jc w:val="left"/>
            </w:pPr>
            <w:r>
              <w:t xml:space="preserve">Purpose</w:t>
            </w:r>
          </w:p>
        </w:tc>
      </w:tr>
      <w:tr>
        <w:tc>
          <w:tcPr/>
          <w:p>
            <w:pPr>
              <w:pStyle w:val="Compact"/>
              <w:jc w:val="left"/>
            </w:pPr>
            <w:r>
              <w:rPr>
                <w:rStyle w:val="VerbatimChar"/>
                <w:color w:val="57606A"/>
                <w:sz w:val="20"/>
                <w:szCs w:val="20"/>
              </w:rPr>
              <w:t xml:space="preserve">airlock.example.com</w:t>
            </w:r>
          </w:p>
        </w:tc>
        <w:tc>
          <w:tcPr/>
          <w:p>
            <w:pPr>
              <w:pStyle w:val="Compact"/>
              <w:jc w:val="left"/>
            </w:pPr>
            <w:r>
              <w:t xml:space="preserve">User and service traffic to Proxy Service</w:t>
            </w:r>
          </w:p>
        </w:tc>
      </w:tr>
      <w:tr>
        <w:tc>
          <w:tcPr/>
          <w:p>
            <w:pPr>
              <w:pStyle w:val="Compact"/>
              <w:jc w:val="left"/>
            </w:pPr>
            <w:r>
              <w:rPr>
                <w:rStyle w:val="VerbatimChar"/>
                <w:color w:val="57606A"/>
                <w:sz w:val="20"/>
                <w:szCs w:val="20"/>
              </w:rPr>
              <w:t xml:space="preserve">*.airlock.example.com</w:t>
            </w:r>
          </w:p>
        </w:tc>
        <w:tc>
          <w:tcPr/>
          <w:p>
            <w:pPr>
              <w:pStyle w:val="Compact"/>
              <w:jc w:val="left"/>
            </w:pPr>
            <w:r>
              <w:t xml:space="preserve">Traffic to web applications registered in Airlock</w:t>
            </w:r>
          </w:p>
        </w:tc>
      </w:tr>
    </w:tbl>
    <w:bookmarkEnd w:id="107"/>
    <w:bookmarkStart w:id="113" w:name="X82de6a6585cbc712347a69573c6ed43a84af34c"/>
    <w:p>
      <w:pPr>
        <w:pStyle w:val="Heading2"/>
      </w:pPr>
      <w:r>
        <w:t xml:space="preserve">Step 2 of 4. Install Airlock on the Linux Host</w:t>
      </w:r>
    </w:p>
    <w:bookmarkStart w:id="108" w:name="X7ad4b0dbb0838f0fb5a8fff27c8cac838606f14"/>
    <w:p>
      <w:pPr>
        <w:pStyle w:val="Heading3"/>
      </w:pPr>
      <w:r>
        <w:t xml:space="preserve">Installation</w:t>
      </w:r>
    </w:p>
    <w:p>
      <w:pPr>
        <w:pStyle w:val="SourceCode"/>
      </w:pPr>
      <w:r>
        <w:rPr>
          <w:rStyle w:val="VerbatimChar"/>
          <w:color w:val="57606A"/>
          <w:sz w:val="20"/>
          <w:szCs w:val="20"/>
        </w:rPr>
        <w:t xml:space="preserve">curl https://deckhouse.ru/downloads/airlock/install.sh | bash -s</w:t>
      </w:r>
    </w:p>
    <w:bookmarkEnd w:id="108"/>
    <w:bookmarkStart w:id="111" w:name="Xa4d01ae2c859d382f5d4e7f7e281431044cd2a5"/>
    <w:p>
      <w:pPr>
        <w:pStyle w:val="Heading3"/>
      </w:pPr>
      <w:r>
        <w:t xml:space="preserve">Configuration</w:t>
      </w:r>
    </w:p>
    <w:p>
      <w:pPr>
        <w:pStyle w:val="FirstParagraph"/>
      </w:pPr>
      <w:r>
        <w:t xml:space="preserve">Generate the configuration file using</w:t>
      </w:r>
      <w:r>
        <w:t xml:space="preserve"> </w:t>
      </w:r>
      <w:r>
        <w:rPr>
          <w:rStyle w:val="VerbatimChar"/>
          <w:color w:val="57606A"/>
          <w:sz w:val="20"/>
          <w:szCs w:val="20"/>
        </w:rPr>
        <w:t xml:space="preserve">airlock configure</w:t>
      </w:r>
      <w:r>
        <w:t xml:space="preserve">. The command requires a TLS certificate and private key.</w:t>
      </w:r>
    </w:p>
    <w:bookmarkStart w:id="109" w:name="Xfc7501e4f5ab523def89cb492362573a6854f4e"/>
    <w:p>
      <w:pPr>
        <w:pStyle w:val="Heading4"/>
      </w:pPr>
      <w:r>
        <w:t xml:space="preserve">Public network deployment with Let’s Encrypt</w:t>
      </w:r>
    </w:p>
    <w:p>
      <w:pPr>
        <w:pStyle w:val="FirstParagraph"/>
      </w:pPr>
      <w:r>
        <w:t xml:space="preserve">Let’s Encrypt verifies domain ownership via HTTPS on port 443 of Proxy Service. Replace</w:t>
      </w:r>
      <w:r>
        <w:t xml:space="preserve"> </w:t>
      </w:r>
      <w:r>
        <w:rPr>
          <w:rStyle w:val="VerbatimChar"/>
          <w:color w:val="57606A"/>
          <w:sz w:val="20"/>
          <w:szCs w:val="20"/>
        </w:rPr>
        <w:t xml:space="preserve">airlock.example.com</w:t>
      </w:r>
      <w:r>
        <w:t xml:space="preserve"> </w:t>
      </w:r>
      <w:r>
        <w:t xml:space="preserve">with your cluster domain and</w:t>
      </w:r>
      <w:r>
        <w:t xml:space="preserve"> </w:t>
      </w:r>
      <w:r>
        <w:rPr>
          <w:rStyle w:val="VerbatimChar"/>
          <w:color w:val="57606A"/>
          <w:sz w:val="20"/>
          <w:szCs w:val="20"/>
        </w:rPr>
        <w:t xml:space="preserve">admin@example.com</w:t>
      </w:r>
      <w:r>
        <w:t xml:space="preserve"> </w:t>
      </w:r>
      <w:r>
        <w:t xml:space="preserve">with the notification email:</w:t>
      </w:r>
    </w:p>
    <w:p>
      <w:pPr>
        <w:pStyle w:val="SourceCode"/>
      </w:pPr>
      <w:r>
        <w:rPr>
          <w:rStyle w:val="VerbatimChar"/>
          <w:color w:val="57606A"/>
          <w:sz w:val="20"/>
          <w:szCs w:val="20"/>
        </w:rPr>
        <w:t xml:space="preserve">sudo airlock configure -o file \</w:t>
      </w:r>
      <w:r>
        <w:rPr>
          <w:color w:val="57606A"/>
          <w:sz w:val="20"/>
          <w:szCs w:val="20"/>
        </w:rPr>
        <w:br/>
      </w:r>
      <w:r>
        <w:rPr>
          <w:rStyle w:val="VerbatimChar"/>
          <w:color w:val="57606A"/>
          <w:sz w:val="20"/>
          <w:szCs w:val="20"/>
        </w:rPr>
        <w:t xml:space="preserve">  --acme --acme-email=admin@example.com \</w:t>
      </w:r>
      <w:r>
        <w:rPr>
          <w:color w:val="57606A"/>
          <w:sz w:val="20"/>
          <w:szCs w:val="20"/>
        </w:rPr>
        <w:br/>
      </w:r>
      <w:r>
        <w:rPr>
          <w:rStyle w:val="VerbatimChar"/>
          <w:color w:val="57606A"/>
          <w:sz w:val="20"/>
          <w:szCs w:val="20"/>
        </w:rPr>
        <w:t xml:space="preserve">  --cluster-name=airlock.example.com</w:t>
      </w:r>
    </w:p>
    <w:p>
      <w:pPr>
        <w:pStyle w:val="FirstParagraph"/>
      </w:pPr>
      <w:r>
        <w:t xml:space="preserve">Port</w:t>
      </w:r>
      <w:r>
        <w:t xml:space="preserve"> </w:t>
      </w:r>
      <w:r>
        <w:rPr>
          <w:rStyle w:val="VerbatimChar"/>
          <w:color w:val="57606A"/>
          <w:sz w:val="20"/>
          <w:szCs w:val="20"/>
        </w:rPr>
        <w:t xml:space="preserve">443</w:t>
      </w:r>
      <w:r>
        <w:t xml:space="preserve"> </w:t>
      </w:r>
      <w:r>
        <w:t xml:space="preserve">on the Proxy Service host must accept traffic from any source.</w:t>
      </w:r>
    </w:p>
    <w:bookmarkEnd w:id="109"/>
    <w:bookmarkStart w:id="110" w:name="Xc9039120c3f647d3d95ad53efd07d2f7d2e8e71"/>
    <w:p>
      <w:pPr>
        <w:pStyle w:val="Heading4"/>
      </w:pPr>
      <w:r>
        <w:t xml:space="preserve">Private network deployment</w:t>
      </w:r>
    </w:p>
    <w:p>
      <w:pPr>
        <w:pStyle w:val="FirstParagraph"/>
      </w:pPr>
      <w:r>
        <w:t xml:space="preserve">Place the private key and certificate chain at</w:t>
      </w:r>
      <w:r>
        <w:t xml:space="preserve"> </w:t>
      </w:r>
      <w:r>
        <w:rPr>
          <w:rStyle w:val="VerbatimChar"/>
          <w:color w:val="57606A"/>
          <w:sz w:val="20"/>
          <w:szCs w:val="20"/>
        </w:rPr>
        <w:t xml:space="preserve">/var/lib/airlock/privkey.pem</w:t>
      </w:r>
      <w:r>
        <w:t xml:space="preserve"> </w:t>
      </w:r>
      <w:r>
        <w:t xml:space="preserve">and</w:t>
      </w:r>
      <w:r>
        <w:t xml:space="preserve"> </w:t>
      </w:r>
      <w:r>
        <w:rPr>
          <w:rStyle w:val="VerbatimChar"/>
          <w:color w:val="57606A"/>
          <w:sz w:val="20"/>
          <w:szCs w:val="20"/>
        </w:rPr>
        <w:t xml:space="preserve">/var/lib/airlock/fullchain.pem</w:t>
      </w:r>
      <w:r>
        <w:t xml:space="preserve">. The certificate must match the cluster domain.</w:t>
      </w:r>
    </w:p>
    <w:p>
      <w:pPr>
        <w:pStyle w:val="SourceCode"/>
      </w:pPr>
      <w:r>
        <w:rPr>
          <w:rStyle w:val="VerbatimChar"/>
          <w:color w:val="57606A"/>
          <w:sz w:val="20"/>
          <w:szCs w:val="20"/>
        </w:rPr>
        <w:t xml:space="preserve">sudo airlock configure -o file \</w:t>
      </w:r>
      <w:r>
        <w:rPr>
          <w:color w:val="57606A"/>
          <w:sz w:val="20"/>
          <w:szCs w:val="20"/>
        </w:rPr>
        <w:br/>
      </w:r>
      <w:r>
        <w:rPr>
          <w:rStyle w:val="VerbatimChar"/>
          <w:color w:val="57606A"/>
          <w:sz w:val="20"/>
          <w:szCs w:val="20"/>
        </w:rPr>
        <w:t xml:space="preserve">  --cluster-name=airlock.example.com \</w:t>
      </w:r>
      <w:r>
        <w:rPr>
          <w:color w:val="57606A"/>
          <w:sz w:val="20"/>
          <w:szCs w:val="20"/>
        </w:rPr>
        <w:br/>
      </w:r>
      <w:r>
        <w:rPr>
          <w:rStyle w:val="VerbatimChar"/>
          <w:color w:val="57606A"/>
          <w:sz w:val="20"/>
          <w:szCs w:val="20"/>
        </w:rPr>
        <w:t xml:space="preserve">  --public-addr=airlock.example.com:443 \</w:t>
      </w:r>
      <w:r>
        <w:rPr>
          <w:color w:val="57606A"/>
          <w:sz w:val="20"/>
          <w:szCs w:val="20"/>
        </w:rPr>
        <w:br/>
      </w:r>
      <w:r>
        <w:rPr>
          <w:rStyle w:val="VerbatimChar"/>
          <w:color w:val="57606A"/>
          <w:sz w:val="20"/>
          <w:szCs w:val="20"/>
        </w:rPr>
        <w:t xml:space="preserve">  --cert-file=/var/lib/airlock/fullchain.pem \</w:t>
      </w:r>
      <w:r>
        <w:rPr>
          <w:color w:val="57606A"/>
          <w:sz w:val="20"/>
          <w:szCs w:val="20"/>
        </w:rPr>
        <w:br/>
      </w:r>
      <w:r>
        <w:rPr>
          <w:rStyle w:val="VerbatimChar"/>
          <w:color w:val="57606A"/>
          <w:sz w:val="20"/>
          <w:szCs w:val="20"/>
        </w:rPr>
        <w:t xml:space="preserve">  --key-file=/var/lib/airlock/privkey.pem</w:t>
      </w:r>
    </w:p>
    <w:bookmarkEnd w:id="110"/>
    <w:bookmarkEnd w:id="111"/>
    <w:bookmarkStart w:id="112" w:name="Xca9df1167c5947c5252d61fcb7e91342735da5a"/>
    <w:p>
      <w:pPr>
        <w:pStyle w:val="Heading3"/>
      </w:pPr>
      <w:r>
        <w:t xml:space="preserve">Starting</w:t>
      </w:r>
    </w:p>
    <w:p>
      <w:pPr>
        <w:pStyle w:val="SourceCode"/>
      </w:pPr>
      <w:r>
        <w:rPr>
          <w:rStyle w:val="VerbatimChar"/>
          <w:color w:val="57606A"/>
          <w:sz w:val="20"/>
          <w:szCs w:val="20"/>
        </w:rPr>
        <w:t xml:space="preserve">sudo systemctl enable airlock</w:t>
      </w:r>
      <w:r>
        <w:rPr>
          <w:color w:val="57606A"/>
          <w:sz w:val="20"/>
          <w:szCs w:val="20"/>
        </w:rPr>
        <w:br/>
      </w:r>
      <w:r>
        <w:rPr>
          <w:rStyle w:val="VerbatimChar"/>
          <w:color w:val="57606A"/>
          <w:sz w:val="20"/>
          <w:szCs w:val="20"/>
        </w:rPr>
        <w:t xml:space="preserve">sudo systemctl start airlock</w:t>
      </w:r>
      <w:r>
        <w:rPr>
          <w:color w:val="57606A"/>
          <w:sz w:val="20"/>
          <w:szCs w:val="20"/>
        </w:rPr>
        <w:br/>
      </w:r>
      <w:r>
        <w:rPr>
          <w:rStyle w:val="VerbatimChar"/>
          <w:color w:val="57606A"/>
          <w:sz w:val="20"/>
          <w:szCs w:val="20"/>
        </w:rPr>
        <w:t xml:space="preserve">sudo systemctl status airlock</w:t>
      </w:r>
    </w:p>
    <w:p>
      <w:pPr>
        <w:pStyle w:val="FirstParagraph"/>
      </w:pPr>
      <w:r>
        <w:t xml:space="preserve">Open the web interface via HTTPS:</w:t>
      </w:r>
      <w:r>
        <w:t xml:space="preserve"> </w:t>
      </w:r>
      <w:r>
        <w:rPr>
          <w:rStyle w:val="VerbatimChar"/>
          <w:color w:val="57606A"/>
          <w:sz w:val="20"/>
          <w:szCs w:val="20"/>
        </w:rPr>
        <w:t xml:space="preserve">https://airlock.example.com</w:t>
      </w:r>
      <w:r>
        <w:t xml:space="preserve">. The welcome screen should appear.</w:t>
      </w:r>
    </w:p>
    <w:bookmarkEnd w:id="112"/>
    <w:bookmarkEnd w:id="113"/>
    <w:bookmarkStart w:id="115" w:name="X89d281a0e2997616d15995f1ff7e6ceec4e9d25"/>
    <w:p>
      <w:pPr>
        <w:pStyle w:val="Heading2"/>
      </w:pPr>
      <w:r>
        <w:t xml:space="preserve">Step 3 of 4. Create a User and MFA</w:t>
      </w:r>
    </w:p>
    <w:p>
      <w:pPr>
        <w:pStyle w:val="FirstParagraph"/>
      </w:pPr>
      <w:r>
        <w:t xml:space="preserve">Create an</w:t>
      </w:r>
      <w:r>
        <w:t xml:space="preserve"> </w:t>
      </w:r>
      <w:r>
        <w:rPr>
          <w:rStyle w:val="VerbatimChar"/>
          <w:color w:val="57606A"/>
          <w:sz w:val="20"/>
          <w:szCs w:val="20"/>
        </w:rPr>
        <w:t xml:space="preserve">airlock-admin</w:t>
      </w:r>
      <w:r>
        <w:t xml:space="preserve"> </w:t>
      </w:r>
      <w:r>
        <w:t xml:space="preserve">administrator with login rights as</w:t>
      </w:r>
      <w:r>
        <w:t xml:space="preserve"> </w:t>
      </w:r>
      <w:r>
        <w:rPr>
          <w:rStyle w:val="VerbatimChar"/>
          <w:color w:val="57606A"/>
          <w:sz w:val="20"/>
          <w:szCs w:val="20"/>
        </w:rPr>
        <w:t xml:space="preserve">root</w:t>
      </w:r>
      <w:r>
        <w:t xml:space="preserve">,</w:t>
      </w:r>
      <w:r>
        <w:t xml:space="preserve"> </w:t>
      </w:r>
      <w:r>
        <w:rPr>
          <w:rStyle w:val="VerbatimChar"/>
          <w:color w:val="57606A"/>
          <w:sz w:val="20"/>
          <w:szCs w:val="20"/>
        </w:rPr>
        <w:t xml:space="preserve">ubuntu</w:t>
      </w:r>
      <w:r>
        <w:t xml:space="preserve">, or other local accounts:</w:t>
      </w:r>
    </w:p>
    <w:p>
      <w:pPr>
        <w:pStyle w:val="SourceCode"/>
      </w:pPr>
      <w:r>
        <w:rPr>
          <w:rStyle w:val="VerbatimChar"/>
          <w:color w:val="57606A"/>
          <w:sz w:val="20"/>
          <w:szCs w:val="20"/>
        </w:rPr>
        <w:t xml:space="preserve">sudo airctl users add airlock-admin --roles=editor,access --logins=root,ubuntu</w:t>
      </w:r>
    </w:p>
    <w:p>
      <w:pPr>
        <w:pStyle w:val="FirstParagraph"/>
      </w:pPr>
      <w:r>
        <w:t xml:space="preserve">The command outputs a one-time link to complete user registration (valid for 1 hour):</w:t>
      </w:r>
    </w:p>
    <w:p>
      <w:pPr>
        <w:pStyle w:val="SourceCode"/>
      </w:pPr>
      <w:r>
        <w:rPr>
          <w:rStyle w:val="VerbatimChar"/>
          <w:color w:val="57606A"/>
          <w:sz w:val="20"/>
          <w:szCs w:val="20"/>
        </w:rPr>
        <w:t xml:space="preserve">User "airlock-admin" has been created but requires a password. Share this URL with the user to complete user setup, link is valid for 1h:</w:t>
      </w:r>
      <w:r>
        <w:rPr>
          <w:color w:val="57606A"/>
          <w:sz w:val="20"/>
          <w:szCs w:val="20"/>
        </w:rPr>
        <w:br/>
      </w:r>
      <w:r>
        <w:rPr>
          <w:rStyle w:val="VerbatimChar"/>
          <w:color w:val="57606A"/>
          <w:sz w:val="20"/>
          <w:szCs w:val="20"/>
        </w:rPr>
        <w:t xml:space="preserve">https://airlock.example.com:443/web/invite/...</w:t>
      </w:r>
    </w:p>
    <w:p>
      <w:pPr>
        <w:pStyle w:val="FirstParagraph"/>
      </w:pPr>
      <w:r>
        <w:t xml:space="preserve">Follow the link, set a password, and configure OTP using the QR code.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Accounts specified in the</w:t>
            </w:r>
            <w:r>
              <w:t xml:space="preserve"> </w:t>
            </w:r>
            <w:r>
              <w:rPr>
                <w:rStyle w:val="VerbatimChar"/>
                <w:color w:val="57606A"/>
                <w:sz w:val="20"/>
                <w:szCs w:val="20"/>
              </w:rPr>
              <w:t xml:space="preserve">--logins</w:t>
            </w:r>
            <w:r>
              <w:t xml:space="preserve"> </w:t>
            </w:r>
            <w:r>
              <w:t xml:space="preserve">flag must exist on the Linux host. Create them with</w:t>
            </w:r>
            <w:r>
              <w:t xml:space="preserve"> </w:t>
            </w:r>
            <w:r>
              <w:rPr>
                <w:rStyle w:val="VerbatimChar"/>
                <w:color w:val="57606A"/>
                <w:sz w:val="20"/>
                <w:szCs w:val="20"/>
              </w:rPr>
              <w:t xml:space="preserve">adduser &lt;login&gt;</w:t>
            </w:r>
            <w:r>
              <w:t xml:space="preserve"> </w:t>
            </w:r>
            <w:r>
              <w:t xml:space="preserve">or specify the current user:</w:t>
            </w:r>
            <w:r>
              <w:t xml:space="preserve"> </w:t>
            </w:r>
            <w:r>
              <w:rPr>
                <w:rStyle w:val="VerbatimChar"/>
                <w:color w:val="57606A"/>
                <w:sz w:val="20"/>
                <w:szCs w:val="20"/>
              </w:rPr>
              <w:t xml:space="preserve">airctl users add airlock-admin $(whoami)</w:t>
            </w:r>
            <w:r>
              <w:t xml:space="preserve">.</w:t>
            </w:r>
          </w:p>
        </w:tc>
      </w:tr>
    </w:tbl>
    <w:bookmarkStart w:id="114" w:name="Xdb069523bfb96b91413acfcb66eb0fe37cde229"/>
    <w:p>
      <w:pPr>
        <w:pStyle w:val="Heading3"/>
      </w:pPr>
      <w:r>
        <w:t xml:space="preserve">CLI Login</w:t>
      </w:r>
    </w:p>
    <w:p>
      <w:pPr>
        <w:pStyle w:val="FirstParagraph"/>
      </w:pPr>
      <w:r>
        <w:t xml:space="preserve">Install</w:t>
      </w:r>
      <w:r>
        <w:t xml:space="preserve"> </w:t>
      </w:r>
      <w:r>
        <w:rPr>
          <w:rStyle w:val="VerbatimChar"/>
          <w:color w:val="57606A"/>
          <w:sz w:val="20"/>
          <w:szCs w:val="20"/>
        </w:rPr>
        <w:t xml:space="preserve">airsh</w:t>
      </w:r>
      <w:r>
        <w:t xml:space="preserve"> </w:t>
      </w:r>
      <w:r>
        <w:t xml:space="preserve">on your workstation (if not already installed) and log in to the cluster:</w:t>
      </w:r>
    </w:p>
    <w:p>
      <w:pPr>
        <w:pStyle w:val="SourceCode"/>
      </w:pPr>
      <w:r>
        <w:rPr>
          <w:rStyle w:val="VerbatimChar"/>
          <w:color w:val="57606A"/>
          <w:sz w:val="20"/>
          <w:szCs w:val="20"/>
        </w:rPr>
        <w:t xml:space="preserve">airsh login --proxy=airlock.example.com --user=airlock-admin</w:t>
      </w:r>
    </w:p>
    <w:p>
      <w:pPr>
        <w:pStyle w:val="FirstParagraph"/>
      </w:pPr>
      <w:r>
        <w:t xml:space="preserve">Example output:</w:t>
      </w:r>
    </w:p>
    <w:p>
      <w:pPr>
        <w:pStyle w:val="SourceCode"/>
      </w:pPr>
      <w:r>
        <w:rPr>
          <w:rStyle w:val="VerbatimChar"/>
          <w:color w:val="57606A"/>
          <w:sz w:val="20"/>
          <w:szCs w:val="20"/>
        </w:rPr>
        <w:t xml:space="preserve">Profile URL:        https://airlock.example.com:443</w:t>
      </w:r>
      <w:r>
        <w:rPr>
          <w:color w:val="57606A"/>
          <w:sz w:val="20"/>
          <w:szCs w:val="20"/>
        </w:rPr>
        <w:br/>
      </w:r>
      <w:r>
        <w:rPr>
          <w:rStyle w:val="VerbatimChar"/>
          <w:color w:val="57606A"/>
          <w:sz w:val="20"/>
          <w:szCs w:val="20"/>
        </w:rPr>
        <w:t xml:space="preserve">Logged in as:       airlock-admin</w:t>
      </w:r>
      <w:r>
        <w:rPr>
          <w:color w:val="57606A"/>
          <w:sz w:val="20"/>
          <w:szCs w:val="20"/>
        </w:rPr>
        <w:br/>
      </w:r>
      <w:r>
        <w:rPr>
          <w:rStyle w:val="VerbatimChar"/>
          <w:color w:val="57606A"/>
          <w:sz w:val="20"/>
          <w:szCs w:val="20"/>
        </w:rPr>
        <w:t xml:space="preserve">Cluster:            airlock.example.com</w:t>
      </w:r>
      <w:r>
        <w:rPr>
          <w:color w:val="57606A"/>
          <w:sz w:val="20"/>
          <w:szCs w:val="20"/>
        </w:rPr>
        <w:br/>
      </w:r>
      <w:r>
        <w:rPr>
          <w:rStyle w:val="VerbatimChar"/>
          <w:color w:val="57606A"/>
          <w:sz w:val="20"/>
          <w:szCs w:val="20"/>
        </w:rPr>
        <w:t xml:space="preserve">Roles:              access, editor</w:t>
      </w:r>
      <w:r>
        <w:rPr>
          <w:color w:val="57606A"/>
          <w:sz w:val="20"/>
          <w:szCs w:val="20"/>
        </w:rPr>
        <w:br/>
      </w:r>
      <w:r>
        <w:rPr>
          <w:rStyle w:val="VerbatimChar"/>
          <w:color w:val="57606A"/>
          <w:sz w:val="20"/>
          <w:szCs w:val="20"/>
        </w:rPr>
        <w:t xml:space="preserve">Logins:             root, ubuntu</w:t>
      </w:r>
      <w:r>
        <w:rPr>
          <w:color w:val="57606A"/>
          <w:sz w:val="20"/>
          <w:szCs w:val="20"/>
        </w:rPr>
        <w:br/>
      </w:r>
      <w:r>
        <w:rPr>
          <w:rStyle w:val="VerbatimChar"/>
          <w:color w:val="57606A"/>
          <w:sz w:val="20"/>
          <w:szCs w:val="20"/>
        </w:rPr>
        <w:t xml:space="preserve">Kubernetes:         enabled</w:t>
      </w:r>
      <w:r>
        <w:rPr>
          <w:color w:val="57606A"/>
          <w:sz w:val="20"/>
          <w:szCs w:val="20"/>
        </w:rPr>
        <w:br/>
      </w:r>
      <w:r>
        <w:rPr>
          <w:rStyle w:val="VerbatimChar"/>
          <w:color w:val="57606A"/>
          <w:sz w:val="20"/>
          <w:szCs w:val="20"/>
        </w:rPr>
        <w:t xml:space="preserve">Valid until:        ...</w:t>
      </w:r>
    </w:p>
    <w:bookmarkEnd w:id="114"/>
    <w:bookmarkEnd w:id="115"/>
    <w:bookmarkStart w:id="116" w:name="Xcba9ed2f04959a85deecf315fd6b5515ff358d9"/>
    <w:p>
      <w:pPr>
        <w:pStyle w:val="Heading2"/>
      </w:pPr>
      <w:r>
        <w:t xml:space="preserve">Step 4 of 4. Register Infrastructure</w:t>
      </w:r>
    </w:p>
    <w:p>
      <w:pPr>
        <w:pStyle w:val="FirstParagraph"/>
      </w:pPr>
      <w:r>
        <w:t xml:space="preserve">In the web interface, open the section for the required resource type (</w:t>
      </w:r>
      <w:r>
        <w:rPr>
          <w:bCs/>
          <w:b/>
        </w:rPr>
        <w:t xml:space="preserve">Servers</w:t>
      </w:r>
      <w:r>
        <w:t xml:space="preserve">,</w:t>
      </w:r>
      <w:r>
        <w:t xml:space="preserve"> </w:t>
      </w:r>
      <w:r>
        <w:rPr>
          <w:bCs/>
          <w:b/>
        </w:rPr>
        <w:t xml:space="preserve">Applications</w:t>
      </w:r>
      <w:r>
        <w:t xml:space="preserve">,</w:t>
      </w:r>
      <w:r>
        <w:t xml:space="preserve"> </w:t>
      </w:r>
      <w:r>
        <w:rPr>
          <w:bCs/>
          <w:b/>
        </w:rPr>
        <w:t xml:space="preserve">Kubernetes</w:t>
      </w:r>
      <w:r>
        <w:t xml:space="preserve">, etc.) and follow the registration instructions.</w:t>
      </w:r>
    </w:p>
    <w:p>
      <w:pPr>
        <w:pStyle w:val="BodyText"/>
      </w:pPr>
      <w:r>
        <w:t xml:space="preserve">The</w:t>
      </w:r>
      <w:r>
        <w:t xml:space="preserve"> </w:t>
      </w:r>
      <w:r>
        <w:rPr>
          <w:bCs/>
          <w:b/>
        </w:rPr>
        <w:t xml:space="preserve">Servers</w:t>
      </w:r>
      <w:r>
        <w:t xml:space="preserve"> </w:t>
      </w:r>
      <w:r>
        <w:t xml:space="preserve">tab will already show the Linux server running the cluster.</w:t>
      </w:r>
    </w:p>
    <w:bookmarkEnd w:id="116"/>
    <w:bookmarkStart w:id="117" w:name="X178d914a8738dd2cc3080cd31a475e39c8d1edd"/>
    <w:p>
      <w:pPr>
        <w:pStyle w:val="Heading2"/>
      </w:pPr>
      <w:r>
        <w:t xml:space="preserve">Next Steps</w:t>
      </w:r>
    </w:p>
    <w:p>
      <w:pPr>
        <w:pStyle w:val="FirstParagraph"/>
      </w:pPr>
      <w:r>
        <w:t xml:space="preserve">Airlock agents proxy traffic to servers, databases, Kubernetes clusters, and Windows desktops. See the</w:t>
      </w:r>
      <w:r>
        <w:t xml:space="preserve"> </w:t>
      </w:r>
      <w:hyperlink w:anchor="X6ad1147c7fa775d057407abaa5cf67ed6327f63">
        <w:r>
          <w:rPr>
            <w:rStyle w:val="Hyperlink"/>
          </w:rPr>
          <w:t xml:space="preserve">Agents</w:t>
        </w:r>
      </w:hyperlink>
      <w:r>
        <w:t xml:space="preserve"> </w:t>
      </w:r>
      <w:r>
        <w:t xml:space="preserve">section and</w:t>
      </w:r>
      <w:r>
        <w:t xml:space="preserve"> </w:t>
      </w:r>
      <w:hyperlink w:anchor="X63adcb49221191311ecc5db594ff1b8edff2eeb">
        <w:r>
          <w:rPr>
            <w:rStyle w:val="Hyperlink"/>
          </w:rPr>
          <w:t xml:space="preserve">join-token enrollment</w:t>
        </w:r>
      </w:hyperlink>
      <w:r>
        <w:t xml:space="preserve"> </w:t>
      </w:r>
      <w:r>
        <w:t xml:space="preserve">for details.</w:t>
      </w:r>
    </w:p>
    <w:bookmarkEnd w:id="117"/>
    <w:bookmarkEnd w:id="118"/>
    <w:bookmarkStart w:id="129" w:name="Xbc182950421710707d2a763ba09fef23741d94b"/>
    <w:p>
      <w:pPr>
        <w:pStyle w:val="Heading1"/>
      </w:pPr>
      <w:r>
        <w:t xml:space="preserve">Deploying in Kubernetes</w:t>
      </w:r>
    </w:p>
    <w:p>
      <w:pPr>
        <w:pStyle w:val="FirstParagraph"/>
      </w:pPr>
      <w:r>
        <w:t xml:space="preserve">Airlock provides unified secure access to Kubernetes clusters. This guide covers deploying Auth Service and Proxy Service in Kubernetes using Helm.</w:t>
      </w:r>
    </w:p>
    <w:p>
      <w:pPr>
        <w:pStyle w:val="BodyText"/>
      </w:pPr>
      <w:r>
        <w:t xml:space="preserve">If Auth Service and Proxy Service are already running on another platform, use the existing Airlock cluster and connect Kubernetes using the</w:t>
      </w:r>
      <w:r>
        <w:t xml:space="preserve"> </w:t>
      </w:r>
      <w:hyperlink w:anchor="X3c89802293d98a84a1dd1edc2bb50c3a17521a7">
        <w:r>
          <w:rPr>
            <w:rStyle w:val="Hyperlink"/>
          </w:rPr>
          <w:t xml:space="preserve">Kubernetes agent guide</w:t>
        </w:r>
      </w:hyperlink>
      <w:r>
        <w:t xml:space="preserve">.</w:t>
      </w:r>
    </w:p>
    <w:bookmarkStart w:id="119" w:name="Xf4a580eab82e6260d3f07cbeaba1eda90086448"/>
    <w:p>
      <w:pPr>
        <w:pStyle w:val="Heading2"/>
      </w:pPr>
      <w:r>
        <w:t xml:space="preserve">Prerequisites</w:t>
      </w:r>
    </w:p>
    <w:p>
      <w:pPr>
        <w:numPr>
          <w:ilvl w:val="0"/>
          <w:numId w:val="1030"/>
        </w:numPr>
        <w:pStyle w:val="Compact"/>
      </w:pPr>
      <w:r>
        <w:t xml:space="preserve">A registered domain name (for TLS via Let’s Encrypt and Proxy Service verification by clients).</w:t>
      </w:r>
    </w:p>
    <w:p>
      <w:pPr>
        <w:numPr>
          <w:ilvl w:val="0"/>
          <w:numId w:val="1030"/>
        </w:numPr>
        <w:pStyle w:val="Compact"/>
      </w:pPr>
      <w:r>
        <w:t xml:space="preserve">A Kubernetes cluster with load balancer and persistent volume support.</w:t>
      </w:r>
    </w:p>
    <w:p>
      <w:pPr>
        <w:numPr>
          <w:ilvl w:val="0"/>
          <w:numId w:val="1030"/>
        </w:numPr>
        <w:pStyle w:val="Compact"/>
      </w:pPr>
      <w:r>
        <w:t xml:space="preserve">A Persistent Volume for storing Auth Service state:</w:t>
      </w:r>
    </w:p>
    <w:p>
      <w:pPr>
        <w:pStyle w:val="SourceCode"/>
      </w:pPr>
      <w:r>
        <w:rPr>
          <w:rStyle w:val="VerbatimChar"/>
          <w:color w:val="57606A"/>
          <w:sz w:val="20"/>
          <w:szCs w:val="20"/>
        </w:rPr>
        <w:t xml:space="preserve">kubectl get pv</w:t>
      </w:r>
    </w:p>
    <w:p>
      <w:pPr>
        <w:pStyle w:val="FirstParagraph"/>
      </w:pPr>
      <w:r>
        <w:t xml:space="preserve">If no volumes exist, enable dynamic volume provisioning or create a PV manually. Check for a default StorageClass:</w:t>
      </w:r>
    </w:p>
    <w:p>
      <w:pPr>
        <w:pStyle w:val="SourceCode"/>
      </w:pPr>
      <w:r>
        <w:rPr>
          <w:rStyle w:val="VerbatimChar"/>
          <w:color w:val="57606A"/>
          <w:sz w:val="20"/>
          <w:szCs w:val="20"/>
        </w:rPr>
        <w:t xml:space="preserve">kubectl get storageclasses</w:t>
      </w:r>
    </w:p>
    <w:p>
      <w:pPr>
        <w:numPr>
          <w:ilvl w:val="0"/>
          <w:numId w:val="1031"/>
        </w:numPr>
        <w:pStyle w:val="Compact"/>
      </w:pPr>
      <w:r>
        <w:t xml:space="preserve">The</w:t>
      </w:r>
      <w:r>
        <w:t xml:space="preserve"> </w:t>
      </w:r>
      <w:r>
        <w:rPr>
          <w:rStyle w:val="VerbatimChar"/>
          <w:color w:val="57606A"/>
          <w:sz w:val="20"/>
          <w:szCs w:val="20"/>
        </w:rPr>
        <w:t xml:space="preserve">airsh</w:t>
      </w:r>
      <w:r>
        <w:t xml:space="preserve"> </w:t>
      </w:r>
      <w:r>
        <w:t xml:space="preserve">client installed on your workstation.</w:t>
      </w:r>
    </w:p>
    <w:p>
      <w:pPr>
        <w:numPr>
          <w:ilvl w:val="0"/>
          <w:numId w:val="1031"/>
        </w:numPr>
        <w:pStyle w:val="Compact"/>
      </w:pPr>
      <w:r>
        <w:t xml:space="preserve">Kubernetes &gt;= 1.28, Helm &gt;= 3.14:</w:t>
      </w:r>
    </w:p>
    <w:p>
      <w:pPr>
        <w:pStyle w:val="SourceCode"/>
      </w:pPr>
      <w:r>
        <w:rPr>
          <w:rStyle w:val="VerbatimChar"/>
          <w:color w:val="57606A"/>
          <w:sz w:val="20"/>
          <w:szCs w:val="20"/>
        </w:rPr>
        <w:t xml:space="preserve">helm version</w:t>
      </w:r>
      <w:r>
        <w:rPr>
          <w:color w:val="57606A"/>
          <w:sz w:val="20"/>
          <w:szCs w:val="20"/>
        </w:rPr>
        <w:br/>
      </w:r>
      <w:r>
        <w:rPr>
          <w:rStyle w:val="VerbatimChar"/>
          <w:color w:val="57606A"/>
          <w:sz w:val="20"/>
          <w:szCs w:val="20"/>
        </w:rPr>
        <w:t xml:space="preserve">kubectl version</w:t>
      </w:r>
    </w:p>
    <w:bookmarkEnd w:id="119"/>
    <w:bookmarkStart w:id="125" w:name="X5200aaec0ace7b5282a3d44f4b3c4459fc4f263"/>
    <w:p>
      <w:pPr>
        <w:pStyle w:val="Heading2"/>
      </w:pPr>
      <w:r>
        <w:t xml:space="preserve">Step 1 of 2. Install Airlock</w:t>
      </w:r>
    </w:p>
    <w:bookmarkStart w:id="120" w:name="X912b517a89f1ee334bb6252a5765b483cc0d0dd"/>
    <w:p>
      <w:pPr>
        <w:pStyle w:val="Heading3"/>
      </w:pPr>
      <w:r>
        <w:t xml:space="preserve">Add the Helm Repository</w:t>
      </w:r>
    </w:p>
    <w:p>
      <w:pPr>
        <w:pStyle w:val="SourceCode"/>
      </w:pPr>
      <w:r>
        <w:rPr>
          <w:rStyle w:val="VerbatimChar"/>
          <w:color w:val="57606A"/>
          <w:sz w:val="20"/>
          <w:szCs w:val="20"/>
        </w:rPr>
        <w:t xml:space="preserve">helm repo add airlock https://charts.airlock.deckhouse.ru</w:t>
      </w:r>
      <w:r>
        <w:rPr>
          <w:color w:val="57606A"/>
          <w:sz w:val="20"/>
          <w:szCs w:val="20"/>
        </w:rPr>
        <w:br/>
      </w:r>
      <w:r>
        <w:rPr>
          <w:rStyle w:val="VerbatimChar"/>
          <w:color w:val="57606A"/>
          <w:sz w:val="20"/>
          <w:szCs w:val="20"/>
        </w:rPr>
        <w:t xml:space="preserve">helm repo update</w:t>
      </w:r>
    </w:p>
    <w:bookmarkEnd w:id="120"/>
    <w:bookmarkStart w:id="121" w:name="Xb83a23e28d7a7a4b82cb0399b4ae5e984f488ca"/>
    <w:p>
      <w:pPr>
        <w:pStyle w:val="Heading3"/>
      </w:pPr>
      <w:r>
        <w:t xml:space="preserve">Create the Namespace</w:t>
      </w:r>
    </w:p>
    <w:p>
      <w:pPr>
        <w:pStyle w:val="SourceCode"/>
      </w:pPr>
      <w:r>
        <w:rPr>
          <w:rStyle w:val="VerbatimChar"/>
          <w:color w:val="57606A"/>
          <w:sz w:val="20"/>
          <w:szCs w:val="20"/>
        </w:rPr>
        <w:t xml:space="preserve">kubectl create namespace airlock-cluster</w:t>
      </w:r>
      <w:r>
        <w:rPr>
          <w:color w:val="57606A"/>
          <w:sz w:val="20"/>
          <w:szCs w:val="20"/>
        </w:rPr>
        <w:br/>
      </w:r>
      <w:r>
        <w:rPr>
          <w:rStyle w:val="VerbatimChar"/>
          <w:color w:val="57606A"/>
          <w:sz w:val="20"/>
          <w:szCs w:val="20"/>
        </w:rPr>
        <w:t xml:space="preserve">kubectl label namespace airlock-cluster 'pod-security.kubernetes.io/enforce=baseline'</w:t>
      </w:r>
      <w:r>
        <w:rPr>
          <w:color w:val="57606A"/>
          <w:sz w:val="20"/>
          <w:szCs w:val="20"/>
        </w:rPr>
        <w:br/>
      </w:r>
      <w:r>
        <w:rPr>
          <w:rStyle w:val="VerbatimChar"/>
          <w:color w:val="57606A"/>
          <w:sz w:val="20"/>
          <w:szCs w:val="20"/>
        </w:rPr>
        <w:t xml:space="preserve">kubectl config set-context --current --namespace=airlock-cluster</w:t>
      </w:r>
    </w:p>
    <w:bookmarkEnd w:id="121"/>
    <w:bookmarkStart w:id="122" w:name="X872576f4f67f1a7845cd7dc42d26d1478cc84df"/>
    <w:p>
      <w:pPr>
        <w:pStyle w:val="Heading3"/>
      </w:pPr>
      <w:r>
        <w:t xml:space="preserve">Helm Values File</w:t>
      </w:r>
    </w:p>
    <w:p>
      <w:pPr>
        <w:pStyle w:val="FirstParagraph"/>
      </w:pPr>
      <w:r>
        <w:t xml:space="preserve">Set</w:t>
      </w:r>
      <w:r>
        <w:t xml:space="preserve"> </w:t>
      </w:r>
      <w:r>
        <w:rPr>
          <w:rStyle w:val="VerbatimChar"/>
          <w:color w:val="57606A"/>
          <w:sz w:val="20"/>
          <w:szCs w:val="20"/>
        </w:rPr>
        <w:t xml:space="preserve">clusterName</w:t>
      </w:r>
      <w:r>
        <w:t xml:space="preserve"> </w:t>
      </w:r>
      <w:r>
        <w:t xml:space="preserve">(for example,</w:t>
      </w:r>
      <w:r>
        <w:t xml:space="preserve"> </w:t>
      </w:r>
      <w:r>
        <w:rPr>
          <w:rStyle w:val="VerbatimChar"/>
          <w:color w:val="57606A"/>
          <w:sz w:val="20"/>
          <w:szCs w:val="20"/>
        </w:rPr>
        <w:t xml:space="preserve">airlock.example.com</w:t>
      </w:r>
      <w:r>
        <w:t xml:space="preserve">) and</w:t>
      </w:r>
      <w:r>
        <w:t xml:space="preserve"> </w:t>
      </w:r>
      <w:r>
        <w:rPr>
          <w:rStyle w:val="VerbatimChar"/>
          <w:color w:val="57606A"/>
          <w:sz w:val="20"/>
          <w:szCs w:val="20"/>
        </w:rPr>
        <w:t xml:space="preserve">acmeEmail</w:t>
      </w:r>
      <w:r>
        <w:t xml:space="preserve"> </w:t>
      </w:r>
      <w:r>
        <w:t xml:space="preserve">for Let’s Encrypt:</w:t>
      </w:r>
    </w:p>
    <w:p>
      <w:pPr>
        <w:pStyle w:val="SourceCode"/>
      </w:pPr>
      <w:r>
        <w:rPr>
          <w:rStyle w:val="VerbatimChar"/>
          <w:color w:val="57606A"/>
          <w:sz w:val="20"/>
          <w:szCs w:val="20"/>
        </w:rPr>
        <w:t xml:space="preserve">cat &lt;&lt; EOF &gt; airlock-cluster-values.yaml</w:t>
      </w:r>
      <w:r>
        <w:rPr>
          <w:color w:val="57606A"/>
          <w:sz w:val="20"/>
          <w:szCs w:val="20"/>
        </w:rPr>
        <w:br/>
      </w:r>
      <w:r>
        <w:rPr>
          <w:rStyle w:val="VerbatimChar"/>
          <w:color w:val="57606A"/>
          <w:sz w:val="20"/>
          <w:szCs w:val="20"/>
        </w:rPr>
        <w:t xml:space="preserve">clusterName: airlock.example.com</w:t>
      </w:r>
      <w:r>
        <w:rPr>
          <w:color w:val="57606A"/>
          <w:sz w:val="20"/>
          <w:szCs w:val="20"/>
        </w:rPr>
        <w:br/>
      </w:r>
      <w:r>
        <w:rPr>
          <w:rStyle w:val="VerbatimChar"/>
          <w:color w:val="57606A"/>
          <w:sz w:val="20"/>
          <w:szCs w:val="20"/>
        </w:rPr>
        <w:t xml:space="preserve">proxyListenerMode: multiplex</w:t>
      </w:r>
      <w:r>
        <w:rPr>
          <w:color w:val="57606A"/>
          <w:sz w:val="20"/>
          <w:szCs w:val="20"/>
        </w:rPr>
        <w:br/>
      </w:r>
      <w:r>
        <w:rPr>
          <w:rStyle w:val="VerbatimChar"/>
          <w:color w:val="57606A"/>
          <w:sz w:val="20"/>
          <w:szCs w:val="20"/>
        </w:rPr>
        <w:t xml:space="preserve">acme: true</w:t>
      </w:r>
      <w:r>
        <w:rPr>
          <w:color w:val="57606A"/>
          <w:sz w:val="20"/>
          <w:szCs w:val="20"/>
        </w:rPr>
        <w:br/>
      </w:r>
      <w:r>
        <w:rPr>
          <w:rStyle w:val="VerbatimChar"/>
          <w:color w:val="57606A"/>
          <w:sz w:val="20"/>
          <w:szCs w:val="20"/>
        </w:rPr>
        <w:t xml:space="preserve">acmeEmail: admin@example.com</w:t>
      </w:r>
      <w:r>
        <w:rPr>
          <w:color w:val="57606A"/>
          <w:sz w:val="20"/>
          <w:szCs w:val="20"/>
        </w:rPr>
        <w:br/>
      </w:r>
      <w:r>
        <w:rPr>
          <w:rStyle w:val="VerbatimChar"/>
          <w:color w:val="57606A"/>
          <w:sz w:val="20"/>
          <w:szCs w:val="20"/>
        </w:rPr>
        <w:t xml:space="preserve">EOF</w:t>
      </w:r>
    </w:p>
    <w:bookmarkEnd w:id="122"/>
    <w:bookmarkStart w:id="123" w:name="Xc3ba5c7019b353394fc3e26e370b810bda45f72"/>
    <w:p>
      <w:pPr>
        <w:pStyle w:val="Heading3"/>
      </w:pPr>
      <w:r>
        <w:t xml:space="preserve">Install the</w:t>
      </w:r>
      <w:r>
        <w:t xml:space="preserve"> </w:t>
      </w:r>
      <w:r>
        <w:rPr>
          <w:rStyle w:val="VerbatimChar"/>
          <w:color w:val="57606A"/>
          <w:sz w:val="20"/>
          <w:szCs w:val="20"/>
        </w:rPr>
        <w:t xml:space="preserve">airlock-cluster</w:t>
      </w:r>
      <w:r>
        <w:t xml:space="preserve"> </w:t>
      </w:r>
      <w:r>
        <w:t xml:space="preserve">Chart</w:t>
      </w:r>
    </w:p>
    <w:p>
      <w:pPr>
        <w:pStyle w:val="SourceCode"/>
      </w:pPr>
      <w:r>
        <w:rPr>
          <w:rStyle w:val="VerbatimChar"/>
          <w:color w:val="57606A"/>
          <w:sz w:val="20"/>
          <w:szCs w:val="20"/>
        </w:rPr>
        <w:t xml:space="preserve">helm install airlock-cluster airlock/airlock-cluster \</w:t>
      </w:r>
      <w:r>
        <w:rPr>
          <w:color w:val="57606A"/>
          <w:sz w:val="20"/>
          <w:szCs w:val="20"/>
        </w:rPr>
        <w:br/>
      </w:r>
      <w:r>
        <w:rPr>
          <w:rStyle w:val="VerbatimChar"/>
          <w:color w:val="57606A"/>
          <w:sz w:val="20"/>
          <w:szCs w:val="20"/>
        </w:rPr>
        <w:t xml:space="preserve">  --create-namespace \</w:t>
      </w:r>
      <w:r>
        <w:rPr>
          <w:color w:val="57606A"/>
          <w:sz w:val="20"/>
          <w:szCs w:val="20"/>
        </w:rPr>
        <w:br/>
      </w:r>
      <w:r>
        <w:rPr>
          <w:rStyle w:val="VerbatimChar"/>
          <w:color w:val="57606A"/>
          <w:sz w:val="20"/>
          <w:szCs w:val="20"/>
        </w:rPr>
        <w:t xml:space="preserve">  --values airlock-cluster-values.yaml</w:t>
      </w:r>
    </w:p>
    <w:p>
      <w:pPr>
        <w:pStyle w:val="FirstParagraph"/>
      </w:pPr>
      <w:r>
        <w:t xml:space="preserve">Wait for the Auth Service and Proxy Service pods to start:</w:t>
      </w:r>
    </w:p>
    <w:p>
      <w:pPr>
        <w:pStyle w:val="SourceCode"/>
      </w:pPr>
      <w:r>
        <w:rPr>
          <w:rStyle w:val="VerbatimChar"/>
          <w:color w:val="57606A"/>
          <w:sz w:val="20"/>
          <w:szCs w:val="20"/>
        </w:rPr>
        <w:t xml:space="preserve">kubectl get pods</w:t>
      </w:r>
    </w:p>
    <w:p>
      <w:pPr>
        <w:pStyle w:val="FirstParagraph"/>
      </w:pPr>
      <w:r>
        <w:t xml:space="preserve">Expected output:</w:t>
      </w:r>
    </w:p>
    <w:p>
      <w:pPr>
        <w:pStyle w:val="SourceCode"/>
      </w:pPr>
      <w:r>
        <w:rPr>
          <w:rStyle w:val="VerbatimChar"/>
          <w:color w:val="57606A"/>
          <w:sz w:val="20"/>
          <w:szCs w:val="20"/>
        </w:rPr>
        <w:t xml:space="preserve">NAME                                      READY   STATUS    RESTARTS   AGE</w:t>
      </w:r>
      <w:r>
        <w:rPr>
          <w:color w:val="57606A"/>
          <w:sz w:val="20"/>
          <w:szCs w:val="20"/>
        </w:rPr>
        <w:br/>
      </w:r>
      <w:r>
        <w:rPr>
          <w:rStyle w:val="VerbatimChar"/>
          <w:color w:val="57606A"/>
          <w:sz w:val="20"/>
          <w:szCs w:val="20"/>
        </w:rPr>
        <w:t xml:space="preserve">airlock-cluster-auth-000000000-00000     1/1     Running   0          114s</w:t>
      </w:r>
      <w:r>
        <w:rPr>
          <w:color w:val="57606A"/>
          <w:sz w:val="20"/>
          <w:szCs w:val="20"/>
        </w:rPr>
        <w:br/>
      </w:r>
      <w:r>
        <w:rPr>
          <w:rStyle w:val="VerbatimChar"/>
          <w:color w:val="57606A"/>
          <w:sz w:val="20"/>
          <w:szCs w:val="20"/>
        </w:rPr>
        <w:t xml:space="preserve">airlock-cluster-proxy-0000000000-00000   1/1     Running   0          114s</w:t>
      </w:r>
    </w:p>
    <w:bookmarkEnd w:id="123"/>
    <w:bookmarkStart w:id="124" w:name="X86886cb2a047cf64d79ebe658b4f49c9c01d4f8"/>
    <w:p>
      <w:pPr>
        <w:pStyle w:val="Heading3"/>
      </w:pPr>
      <w:r>
        <w:t xml:space="preserve">Configure DNS</w:t>
      </w:r>
    </w:p>
    <w:p>
      <w:pPr>
        <w:pStyle w:val="FirstParagraph"/>
      </w:pPr>
      <w:r>
        <w:t xml:space="preserve">Get the external load balancer address:</w:t>
      </w:r>
    </w:p>
    <w:p>
      <w:pPr>
        <w:pStyle w:val="SourceCode"/>
      </w:pPr>
      <w:r>
        <w:rPr>
          <w:rStyle w:val="VerbatimChar"/>
          <w:color w:val="57606A"/>
          <w:sz w:val="20"/>
          <w:szCs w:val="20"/>
        </w:rPr>
        <w:t xml:space="preserve">kubectl get services/airlock-cluster</w:t>
      </w:r>
    </w:p>
    <w:p>
      <w:pPr>
        <w:pStyle w:val="FirstParagraph"/>
      </w:pPr>
      <w:r>
        <w:t xml:space="preserve">Create DNS records for</w:t>
      </w:r>
      <w:r>
        <w:t xml:space="preserve"> </w:t>
      </w:r>
      <w:r>
        <w:rPr>
          <w:rStyle w:val="VerbatimChar"/>
          <w:color w:val="57606A"/>
          <w:sz w:val="20"/>
          <w:szCs w:val="20"/>
        </w:rPr>
        <w:t xml:space="preserve">airlock.example.com</w:t>
      </w:r>
      <w:r>
        <w:t xml:space="preserve"> </w:t>
      </w:r>
      <w:r>
        <w:t xml:space="preserve">and</w:t>
      </w:r>
      <w:r>
        <w:t xml:space="preserve"> </w:t>
      </w:r>
      <w:r>
        <w:rPr>
          <w:rStyle w:val="VerbatimChar"/>
          <w:color w:val="57606A"/>
          <w:sz w:val="20"/>
          <w:szCs w:val="20"/>
        </w:rPr>
        <w:t xml:space="preserve">*.airlock.example.com</w:t>
      </w:r>
      <w:r>
        <w:t xml:space="preser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Record Type</w:t>
            </w:r>
          </w:p>
        </w:tc>
        <w:tc>
          <w:tcPr/>
          <w:p>
            <w:pPr>
              <w:pStyle w:val="Compact"/>
              <w:jc w:val="left"/>
            </w:pPr>
            <w:r>
              <w:t xml:space="preserve">Domain</w:t>
            </w:r>
          </w:p>
        </w:tc>
        <w:tc>
          <w:tcPr/>
          <w:p>
            <w:pPr>
              <w:pStyle w:val="Compact"/>
              <w:jc w:val="left"/>
            </w:pPr>
            <w:r>
              <w:t xml:space="preserve">Value</w:t>
            </w:r>
          </w:p>
        </w:tc>
      </w:tr>
      <w:tr>
        <w:tc>
          <w:tcPr/>
          <w:p>
            <w:pPr>
              <w:pStyle w:val="Compact"/>
              <w:jc w:val="left"/>
            </w:pPr>
            <w:r>
              <w:t xml:space="preserve">A or CNAME</w:t>
            </w:r>
          </w:p>
        </w:tc>
        <w:tc>
          <w:tcPr/>
          <w:p>
            <w:pPr>
              <w:pStyle w:val="Compact"/>
              <w:jc w:val="left"/>
            </w:pPr>
            <w:r>
              <w:rPr>
                <w:rStyle w:val="VerbatimChar"/>
                <w:color w:val="57606A"/>
                <w:sz w:val="20"/>
                <w:szCs w:val="20"/>
              </w:rPr>
              <w:t xml:space="preserve">airlock.example.com</w:t>
            </w:r>
          </w:p>
        </w:tc>
        <w:tc>
          <w:tcPr/>
          <w:p>
            <w:pPr>
              <w:pStyle w:val="Compact"/>
              <w:jc w:val="left"/>
            </w:pPr>
            <w:r>
              <w:t xml:space="preserve">Load balancer IP or domain</w:t>
            </w:r>
          </w:p>
        </w:tc>
      </w:tr>
      <w:tr>
        <w:tc>
          <w:tcPr/>
          <w:p>
            <w:pPr>
              <w:pStyle w:val="Compact"/>
              <w:jc w:val="left"/>
            </w:pPr>
            <w:r>
              <w:t xml:space="preserve">A or CNAME</w:t>
            </w:r>
          </w:p>
        </w:tc>
        <w:tc>
          <w:tcPr/>
          <w:p>
            <w:pPr>
              <w:pStyle w:val="Compact"/>
              <w:jc w:val="left"/>
            </w:pPr>
            <w:r>
              <w:rPr>
                <w:rStyle w:val="VerbatimChar"/>
                <w:color w:val="57606A"/>
                <w:sz w:val="20"/>
                <w:szCs w:val="20"/>
              </w:rPr>
              <w:t xml:space="preserve">*.airlock.example.com</w:t>
            </w:r>
          </w:p>
        </w:tc>
        <w:tc>
          <w:tcPr/>
          <w:p>
            <w:pPr>
              <w:pStyle w:val="Compact"/>
              <w:jc w:val="left"/>
            </w:pPr>
            <w:r>
              <w:t xml:space="preserve">Load balancer IP or domain</w:t>
            </w:r>
          </w:p>
        </w:tc>
      </w:tr>
    </w:tbl>
    <w:p>
      <w:pPr>
        <w:pStyle w:val="BodyText"/>
      </w:pPr>
      <w:r>
        <w:t xml:space="preserve">Verify cluster availability:</w:t>
      </w:r>
    </w:p>
    <w:p>
      <w:pPr>
        <w:pStyle w:val="SourceCode"/>
      </w:pPr>
      <w:r>
        <w:rPr>
          <w:rStyle w:val="VerbatimChar"/>
          <w:color w:val="57606A"/>
          <w:sz w:val="20"/>
          <w:szCs w:val="20"/>
        </w:rPr>
        <w:t xml:space="preserve">curl https://airlock.example.com/webapi/ping</w:t>
      </w:r>
    </w:p>
    <w:bookmarkEnd w:id="124"/>
    <w:bookmarkEnd w:id="125"/>
    <w:bookmarkStart w:id="126" w:name="X61c0a751ed6c6615420fb491ed52af006e88359"/>
    <w:p>
      <w:pPr>
        <w:pStyle w:val="Heading2"/>
      </w:pPr>
      <w:r>
        <w:t xml:space="preserve">Step 2 of 2. Create a Local User</w:t>
      </w:r>
    </w:p>
    <w:p>
      <w:pPr>
        <w:pStyle w:val="FirstParagraph"/>
      </w:pPr>
      <w:r>
        <w:t xml:space="preserve">Local users provide a reliable fallback when SSO is unavailable. Create a</w:t>
      </w:r>
      <w:r>
        <w:t xml:space="preserve"> </w:t>
      </w:r>
      <w:r>
        <w:rPr>
          <w:rStyle w:val="VerbatimChar"/>
          <w:color w:val="57606A"/>
          <w:sz w:val="20"/>
          <w:szCs w:val="20"/>
        </w:rPr>
        <w:t xml:space="preserve">member</w:t>
      </w:r>
      <w:r>
        <w:t xml:space="preserve"> </w:t>
      </w:r>
      <w:r>
        <w:t xml:space="preserve">role with access to the Kubernetes</w:t>
      </w:r>
      <w:r>
        <w:t xml:space="preserve"> </w:t>
      </w:r>
      <w:r>
        <w:rPr>
          <w:rStyle w:val="VerbatimChar"/>
          <w:color w:val="57606A"/>
          <w:sz w:val="20"/>
          <w:szCs w:val="20"/>
        </w:rPr>
        <w:t xml:space="preserve">system:masters</w:t>
      </w:r>
      <w:r>
        <w:t xml:space="preserve"> </w:t>
      </w:r>
      <w:r>
        <w:t xml:space="preserve">group:</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v7</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member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kubernetes_labels: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kubernetes_groups:</w:t>
      </w:r>
      <w:r>
        <w:rPr>
          <w:color w:val="57606A"/>
          <w:sz w:val="20"/>
          <w:szCs w:val="20"/>
        </w:rPr>
        <w:br/>
      </w:r>
      <w:r>
        <w:rPr>
          <w:rStyle w:val="VerbatimChar"/>
          <w:color w:val="57606A"/>
          <w:sz w:val="20"/>
          <w:szCs w:val="20"/>
        </w:rPr>
        <w:t xml:space="preserve">    - system:masters</w:t>
      </w:r>
    </w:p>
    <w:p>
      <w:pPr>
        <w:pStyle w:val="SourceCode"/>
      </w:pPr>
      <w:r>
        <w:rPr>
          <w:rStyle w:val="VerbatimChar"/>
          <w:color w:val="57606A"/>
          <w:sz w:val="20"/>
          <w:szCs w:val="20"/>
        </w:rPr>
        <w:t xml:space="preserve">kubectl exec -i deployment/airlock-cluster-auth -- airctl create -f - &lt; member.yaml</w:t>
      </w:r>
    </w:p>
    <w:p>
      <w:pPr>
        <w:pStyle w:val="FirstParagraph"/>
      </w:pPr>
      <w:r>
        <w:t xml:space="preserve">Create a user and get the invitation link:</w:t>
      </w:r>
    </w:p>
    <w:p>
      <w:pPr>
        <w:pStyle w:val="SourceCode"/>
      </w:pPr>
      <w:r>
        <w:rPr>
          <w:rStyle w:val="VerbatimChar"/>
          <w:color w:val="57606A"/>
          <w:sz w:val="20"/>
          <w:szCs w:val="20"/>
        </w:rPr>
        <w:t xml:space="preserve">kubectl exec -ti deployment/airlock-cluster-auth -- airctl users add myuser --roles=member,access,editor</w:t>
      </w:r>
    </w:p>
    <w:p>
      <w:pPr>
        <w:pStyle w:val="FirstParagraph"/>
      </w:pPr>
      <w:r>
        <w:t xml:space="preserve">Follow the link from the command output and activate the account.</w:t>
      </w:r>
    </w:p>
    <w:p>
      <w:pPr>
        <w:pStyle w:val="BodyText"/>
      </w:pPr>
      <w:r>
        <w:t xml:space="preserve">Log in via</w:t>
      </w:r>
      <w:r>
        <w:t xml:space="preserve"> </w:t>
      </w:r>
      <w:r>
        <w:rPr>
          <w:rStyle w:val="VerbatimChar"/>
          <w:color w:val="57606A"/>
          <w:sz w:val="20"/>
          <w:szCs w:val="20"/>
        </w:rPr>
        <w:t xml:space="preserve">airsh</w:t>
      </w:r>
      <w:r>
        <w:t xml:space="preserve">:</w:t>
      </w:r>
    </w:p>
    <w:p>
      <w:pPr>
        <w:pStyle w:val="SourceCode"/>
      </w:pPr>
      <w:r>
        <w:rPr>
          <w:rStyle w:val="VerbatimChar"/>
          <w:color w:val="57606A"/>
          <w:sz w:val="20"/>
          <w:szCs w:val="20"/>
        </w:rPr>
        <w:t xml:space="preserve">airsh login --proxy=airlock.example.com:443 --user=myuser</w:t>
      </w:r>
      <w:r>
        <w:rPr>
          <w:color w:val="57606A"/>
          <w:sz w:val="20"/>
          <w:szCs w:val="20"/>
        </w:rPr>
        <w:br/>
      </w:r>
      <w:r>
        <w:rPr>
          <w:rStyle w:val="VerbatimChar"/>
          <w:color w:val="57606A"/>
          <w:sz w:val="20"/>
          <w:szCs w:val="20"/>
        </w:rPr>
        <w:t xml:space="preserve">airsh kube ls</w:t>
      </w:r>
    </w:p>
    <w:p>
      <w:pPr>
        <w:pStyle w:val="FirstParagraph"/>
      </w:pPr>
      <w:r>
        <w:t xml:space="preserve">For safe kubeconfig management, use a separate file:</w:t>
      </w:r>
    </w:p>
    <w:p>
      <w:pPr>
        <w:pStyle w:val="SourceCode"/>
      </w:pPr>
      <w:r>
        <w:rPr>
          <w:rStyle w:val="VerbatimChar"/>
          <w:color w:val="57606A"/>
          <w:sz w:val="20"/>
          <w:szCs w:val="20"/>
        </w:rPr>
        <w:t xml:space="preserve">KUBECONFIG=$HOME/airlock-kubeconfig.yaml airsh kube login airlock.example.com</w:t>
      </w:r>
      <w:r>
        <w:rPr>
          <w:color w:val="57606A"/>
          <w:sz w:val="20"/>
          <w:szCs w:val="20"/>
        </w:rPr>
        <w:br/>
      </w:r>
      <w:r>
        <w:rPr>
          <w:rStyle w:val="VerbatimChar"/>
          <w:color w:val="57606A"/>
          <w:sz w:val="20"/>
          <w:szCs w:val="20"/>
        </w:rPr>
        <w:t xml:space="preserve">KUBECONFIG=$HOME/airlock-kubeconfig.yaml kubectl get -n airlock-cluster pods</w:t>
      </w:r>
    </w:p>
    <w:bookmarkEnd w:id="126"/>
    <w:bookmarkStart w:id="127" w:name="X62026c8f06b791189261b1532247ce51f0a2e42"/>
    <w:p>
      <w:pPr>
        <w:pStyle w:val="Heading2"/>
      </w:pPr>
      <w:r>
        <w:t xml:space="preserve">Troubleshooting</w:t>
      </w:r>
    </w:p>
    <w:p>
      <w:pPr>
        <w:pStyle w:val="FirstParagraph"/>
      </w:pPr>
      <w:r>
        <w:t xml:space="preserve">If connectivity is not working, check pod status:</w:t>
      </w:r>
    </w:p>
    <w:p>
      <w:pPr>
        <w:pStyle w:val="SourceCode"/>
      </w:pPr>
      <w:r>
        <w:rPr>
          <w:rStyle w:val="VerbatimChar"/>
          <w:color w:val="57606A"/>
          <w:sz w:val="20"/>
          <w:szCs w:val="20"/>
        </w:rPr>
        <w:t xml:space="preserve">kubectl get pods -n airlock-cluster</w:t>
      </w:r>
    </w:p>
    <w:p>
      <w:pPr>
        <w:pStyle w:val="FirstParagraph"/>
      </w:pPr>
      <w:r>
        <w:t xml:space="preserve">The Auth Service pod may remain in</w:t>
      </w:r>
      <w:r>
        <w:t xml:space="preserve"> </w:t>
      </w:r>
      <w:r>
        <w:rPr>
          <w:rStyle w:val="VerbatimChar"/>
          <w:color w:val="57606A"/>
          <w:sz w:val="20"/>
          <w:szCs w:val="20"/>
        </w:rPr>
        <w:t xml:space="preserve">Pending</w:t>
      </w:r>
      <w:r>
        <w:t xml:space="preserve"> </w:t>
      </w:r>
      <w:r>
        <w:t xml:space="preserve">state if a PersistentVolumeClaim cannot be provisioned. Use</w:t>
      </w:r>
      <w:r>
        <w:t xml:space="preserve"> </w:t>
      </w:r>
      <w:r>
        <w:rPr>
          <w:rStyle w:val="VerbatimChar"/>
          <w:color w:val="57606A"/>
          <w:sz w:val="20"/>
          <w:szCs w:val="20"/>
        </w:rPr>
        <w:t xml:space="preserve">kubectl describe pod</w:t>
      </w:r>
      <w:r>
        <w:t xml:space="preserve"> </w:t>
      </w:r>
      <w:r>
        <w:t xml:space="preserve">and</w:t>
      </w:r>
      <w:r>
        <w:t xml:space="preserve"> </w:t>
      </w:r>
      <w:r>
        <w:rPr>
          <w:rStyle w:val="VerbatimChar"/>
          <w:color w:val="57606A"/>
          <w:sz w:val="20"/>
          <w:szCs w:val="20"/>
        </w:rPr>
        <w:t xml:space="preserve">kubectl logs</w:t>
      </w:r>
      <w:r>
        <w:t xml:space="preserve"> </w:t>
      </w:r>
      <w:r>
        <w:t xml:space="preserve">for diagnostics:</w:t>
      </w:r>
    </w:p>
    <w:p>
      <w:pPr>
        <w:pStyle w:val="SourceCode"/>
      </w:pPr>
      <w:r>
        <w:rPr>
          <w:rStyle w:val="VerbatimChar"/>
          <w:color w:val="57606A"/>
          <w:sz w:val="20"/>
          <w:szCs w:val="20"/>
        </w:rPr>
        <w:t xml:space="preserve">kubectl get events --sort-by='.metadata.creationTimestamp' -A</w:t>
      </w:r>
    </w:p>
    <w:bookmarkEnd w:id="127"/>
    <w:bookmarkStart w:id="128" w:name="Xb247f3f8abfe65cf03aa99083c4bf61a85b7bc4"/>
    <w:p>
      <w:pPr>
        <w:pStyle w:val="Heading2"/>
      </w:pPr>
      <w:r>
        <w:t xml:space="preserve">Next Steps</w:t>
      </w:r>
    </w:p>
    <w:p>
      <w:pPr>
        <w:numPr>
          <w:ilvl w:val="0"/>
          <w:numId w:val="1032"/>
        </w:numPr>
        <w:pStyle w:val="Compact"/>
      </w:pPr>
      <w:r>
        <w:t xml:space="preserve">Configure single sign-on (SSO) for production deployments.</w:t>
      </w:r>
    </w:p>
    <w:p>
      <w:pPr>
        <w:numPr>
          <w:ilvl w:val="0"/>
          <w:numId w:val="1032"/>
        </w:numPr>
        <w:pStyle w:val="Compact"/>
      </w:pPr>
      <w:r>
        <w:t xml:space="preserve">Connect additional Kubernetes clusters via the</w:t>
      </w:r>
      <w:r>
        <w:t xml:space="preserve"> </w:t>
      </w:r>
      <w:hyperlink w:anchor="X3c89802293d98a84a1dd1edc2bb50c3a17521a7">
        <w:r>
          <w:rPr>
            <w:rStyle w:val="Hyperlink"/>
          </w:rPr>
          <w:t xml:space="preserve">Kubernetes agent</w:t>
        </w:r>
      </w:hyperlink>
      <w:r>
        <w:t xml:space="preserve">.</w:t>
      </w:r>
    </w:p>
    <w:p>
      <w:pPr>
        <w:numPr>
          <w:ilvl w:val="0"/>
          <w:numId w:val="1032"/>
        </w:numPr>
        <w:pStyle w:val="Compact"/>
      </w:pPr>
      <w:r>
        <w:t xml:space="preserve">Restrict Kubernetes access rights using Airlock RBAC instead of</w:t>
      </w:r>
      <w:r>
        <w:t xml:space="preserve"> </w:t>
      </w:r>
      <w:r>
        <w:rPr>
          <w:rStyle w:val="VerbatimChar"/>
          <w:color w:val="57606A"/>
          <w:sz w:val="20"/>
          <w:szCs w:val="20"/>
        </w:rPr>
        <w:t xml:space="preserve">system:masters</w:t>
      </w:r>
      <w:r>
        <w:t xml:space="preserve">.</w:t>
      </w:r>
    </w:p>
    <w:bookmarkEnd w:id="128"/>
    <w:bookmarkEnd w:id="129"/>
    <w:bookmarkStart w:id="138" w:name="Xc36e45ac5ff0d0315ab679acc257d754bdb52d7"/>
    <w:p>
      <w:pPr>
        <w:pStyle w:val="Heading1"/>
      </w:pPr>
      <w:r>
        <w:t xml:space="preserve">Airlock Agents</w:t>
      </w:r>
    </w:p>
    <w:p>
      <w:pPr>
        <w:pStyle w:val="FirstParagraph"/>
      </w:pPr>
      <w:r>
        <w:t xml:space="preserve">Airlock agents are Airlock instances configured to proxy traffic to infrastructure resources: servers, databases, Kubernetes clusters, Windows desktops, and web applications.</w:t>
      </w:r>
    </w:p>
    <w:bookmarkStart w:id="132" w:name="X57bcc173b317da9b400f7807ba17594ade54735"/>
    <w:p>
      <w:pPr>
        <w:pStyle w:val="Heading2"/>
      </w:pPr>
      <w:r>
        <w:t xml:space="preserve">Architecture overview</w:t>
      </w:r>
    </w:p>
    <w:bookmarkStart w:id="130" w:name="Xbbde319222f44c78154698b83b4ea33b12cc202"/>
    <w:p>
      <w:pPr>
        <w:pStyle w:val="Heading3"/>
      </w:pPr>
      <w:r>
        <w:t xml:space="preserve">Services</w:t>
      </w:r>
    </w:p>
    <w:p>
      <w:pPr>
        <w:pStyle w:val="FirstParagraph"/>
      </w:pPr>
      <w:r>
        <w:t xml:space="preserve">Each Airlock process can run one or more</w:t>
      </w:r>
      <w:r>
        <w:t xml:space="preserve"> </w:t>
      </w:r>
      <w:r>
        <w:rPr>
          <w:bCs/>
          <w:b/>
        </w:rPr>
        <w:t xml:space="preserve">services</w:t>
      </w:r>
      <w:r>
        <w:t xml:space="preserve">. A service is enabled in the instance configuration file.</w:t>
      </w:r>
    </w:p>
    <w:bookmarkEnd w:id="130"/>
    <w:bookmarkStart w:id="131" w:name="X2577ab190086269ded536e157dbc743ab37217a"/>
    <w:p>
      <w:pPr>
        <w:pStyle w:val="Heading3"/>
      </w:pPr>
      <w:r>
        <w:t xml:space="preserve">Agent pools</w:t>
      </w:r>
    </w:p>
    <w:p>
      <w:pPr>
        <w:pStyle w:val="FirstParagraph"/>
      </w:pPr>
      <w:r>
        <w:t xml:space="preserve">Agents typically run in the same private networks as the resources they proxy. They should be the only clients with direct access to a resource without Airlock.</w:t>
      </w:r>
    </w:p>
    <w:p>
      <w:pPr>
        <w:pStyle w:val="BodyText"/>
      </w:pPr>
      <w:r>
        <w:t xml:space="preserve">Agents establish reverse SSH tunnels to the Proxy Service. The Proxy Service is reachable from the internet over HTTPS, and agents do not need open ports or a public address.</w:t>
      </w:r>
    </w:p>
    <w:p>
      <w:pPr>
        <w:pStyle w:val="BodyText"/>
      </w:pPr>
      <w:r>
        <w:t xml:space="preserve">The Proxy Service uses reverse tunnels to forward traffic over supported protocols to an available agent. The agent enforces RBAC rules and forwards traffic to the resources.</w:t>
      </w:r>
    </w:p>
    <w:bookmarkEnd w:id="131"/>
    <w:bookmarkEnd w:id="132"/>
    <w:bookmarkStart w:id="135" w:name="Xaa0e4841289ba47efd0cab6d5f825eb29a48313"/>
    <w:p>
      <w:pPr>
        <w:pStyle w:val="Heading2"/>
      </w:pPr>
      <w:r>
        <w:t xml:space="preserve">Connecting agents</w:t>
      </w:r>
    </w:p>
    <w:bookmarkStart w:id="133" w:name="Xe86e0c085304742998d8a2017330234bb86656b"/>
    <w:p>
      <w:pPr>
        <w:pStyle w:val="Heading3"/>
      </w:pPr>
      <w:r>
        <w:t xml:space="preserve">Initial enrollment into the cluster</w:t>
      </w:r>
    </w:p>
    <w:p>
      <w:pPr>
        <w:pStyle w:val="FirstParagraph"/>
      </w:pPr>
      <w:r>
        <w:t xml:space="preserve">Agents need to establish trust with the Auth Service. Several enrollment methods are available to automate this in your environment — see</w:t>
      </w:r>
      <w:r>
        <w:t xml:space="preserve"> </w:t>
      </w:r>
      <w:hyperlink w:anchor="X63adcb49221191311ecc5db594ff1b8edff2eeb">
        <w:r>
          <w:rPr>
            <w:rStyle w:val="Hyperlink"/>
          </w:rPr>
          <w:t xml:space="preserve">join-token enrollment</w:t>
        </w:r>
      </w:hyperlink>
      <w:r>
        <w:t xml:space="preserve">.</w:t>
      </w:r>
    </w:p>
    <w:p>
      <w:pPr>
        <w:pStyle w:val="BodyText"/>
      </w:pPr>
      <w:r>
        <w:t xml:space="preserve">On first startup, the Airlock process reads its configuration and determines which services are enabled. Each service independently connects to the Auth Service, which checks for a</w:t>
      </w:r>
      <w:r>
        <w:t xml:space="preserve"> </w:t>
      </w:r>
      <w:r>
        <w:rPr>
          <w:bCs/>
          <w:b/>
        </w:rPr>
        <w:t xml:space="preserve">join token</w:t>
      </w:r>
      <w:r>
        <w:t xml:space="preserve"> </w:t>
      </w:r>
      <w:r>
        <w:t xml:space="preserve">for that service. On success, the Auth Service issues credentials signed for that specific service.</w:t>
      </w:r>
    </w:p>
    <w:bookmarkEnd w:id="133"/>
    <w:bookmarkStart w:id="134" w:name="Xfd0771744b65a442541b1ab558f2af78a688a2c"/>
    <w:p>
      <w:pPr>
        <w:pStyle w:val="Heading3"/>
      </w:pPr>
      <w:r>
        <w:t xml:space="preserve">Adding a new service to an existing agent</w:t>
      </w:r>
    </w:p>
    <w:p>
      <w:pPr>
        <w:pStyle w:val="FirstParagraph"/>
      </w:pPr>
      <w:r>
        <w:t xml:space="preserve">Agent credentials are signed for specific services. To run new services, repeat the enrollment procedure:</w:t>
      </w:r>
    </w:p>
    <w:p>
      <w:pPr>
        <w:numPr>
          <w:ilvl w:val="0"/>
          <w:numId w:val="1033"/>
        </w:numPr>
        <w:pStyle w:val="Compact"/>
      </w:pPr>
      <w:r>
        <w:t xml:space="preserve">Generate a new join token for all agent services, including the new ones.</w:t>
      </w:r>
    </w:p>
    <w:p>
      <w:pPr>
        <w:numPr>
          <w:ilvl w:val="0"/>
          <w:numId w:val="1033"/>
        </w:numPr>
        <w:pStyle w:val="Compact"/>
      </w:pPr>
      <w:r>
        <w:t xml:space="preserve">Update the token in the configuration (</w:t>
      </w:r>
      <w:r>
        <w:rPr>
          <w:rStyle w:val="VerbatimChar"/>
          <w:color w:val="57606A"/>
          <w:sz w:val="20"/>
          <w:szCs w:val="20"/>
        </w:rPr>
        <w:t xml:space="preserve">airlock.join_params</w:t>
      </w:r>
      <w:r>
        <w:t xml:space="preserve"> </w:t>
      </w:r>
      <w:r>
        <w:t xml:space="preserve">or</w:t>
      </w:r>
      <w:r>
        <w:t xml:space="preserve"> </w:t>
      </w:r>
      <w:r>
        <w:rPr>
          <w:rStyle w:val="VerbatimChar"/>
          <w:color w:val="57606A"/>
          <w:sz w:val="20"/>
          <w:szCs w:val="20"/>
        </w:rPr>
        <w:t xml:space="preserve">airlock.auth_token</w:t>
      </w:r>
      <w:r>
        <w:t xml:space="preserve">).</w:t>
      </w:r>
    </w:p>
    <w:p>
      <w:pPr>
        <w:numPr>
          <w:ilvl w:val="0"/>
          <w:numId w:val="1033"/>
        </w:numPr>
        <w:pStyle w:val="Compact"/>
      </w:pPr>
      <w:r>
        <w:t xml:space="preserve">Remove the agent state directory (default</w:t>
      </w:r>
      <w:r>
        <w:t xml:space="preserve"> </w:t>
      </w:r>
      <w:r>
        <w:rPr>
          <w:rStyle w:val="VerbatimChar"/>
          <w:color w:val="57606A"/>
          <w:sz w:val="20"/>
          <w:szCs w:val="20"/>
        </w:rPr>
        <w:t xml:space="preserve">/var/lib/airlock</w:t>
      </w:r>
      <w:r>
        <w:t xml:space="preserve">, field</w:t>
      </w:r>
      <w:r>
        <w:t xml:space="preserve"> </w:t>
      </w:r>
      <w:r>
        <w:rPr>
          <w:rStyle w:val="VerbatimChar"/>
          <w:color w:val="57606A"/>
          <w:sz w:val="20"/>
          <w:szCs w:val="20"/>
        </w:rPr>
        <w:t xml:space="preserve">airlock.data_dir</w:t>
      </w:r>
      <w:r>
        <w:t xml:space="preserve">).</w:t>
      </w:r>
    </w:p>
    <w:p>
      <w:pPr>
        <w:numPr>
          <w:ilvl w:val="0"/>
          <w:numId w:val="1033"/>
        </w:numPr>
        <w:pStyle w:val="Compact"/>
      </w:pPr>
      <w:r>
        <w:t xml:space="preserve">Restart the agent.</w:t>
      </w:r>
    </w:p>
    <w:p>
      <w:pPr>
        <w:pStyle w:val="FirstParagraph"/>
      </w:pPr>
      <w:r>
        <w:t xml:space="preserve">It is recommended to deploy agents via infrastructure as code and update the service configuration in the IaC project followed by a redeploy.</w:t>
      </w:r>
    </w:p>
    <w:bookmarkEnd w:id="134"/>
    <w:bookmarkEnd w:id="135"/>
    <w:bookmarkStart w:id="136" w:name="X993d1371b5b8edb3095284f79856953e5239341"/>
    <w:p>
      <w:pPr>
        <w:pStyle w:val="Heading2"/>
      </w:pPr>
      <w:r>
        <w:t xml:space="preserve">Registering infrastructure</w:t>
      </w:r>
    </w:p>
    <w:p>
      <w:pPr>
        <w:pStyle w:val="FirstParagraph"/>
      </w:pPr>
      <w:r>
        <w:t xml:space="preserve">Two ways to register resources through agents:</w:t>
      </w:r>
    </w:p>
    <w:p>
      <w:pPr>
        <w:numPr>
          <w:ilvl w:val="0"/>
          <w:numId w:val="1034"/>
        </w:numPr>
        <w:pStyle w:val="Compact"/>
      </w:pPr>
      <w:r>
        <w:rPr>
          <w:bCs/>
          <w:b/>
        </w:rPr>
        <w:t xml:space="preserve">Static</w:t>
      </w:r>
      <w:r>
        <w:t xml:space="preserve"> </w:t>
      </w:r>
      <w:r>
        <w:t xml:space="preserve">— specify the resource in the agent configuration file.</w:t>
      </w:r>
    </w:p>
    <w:p>
      <w:pPr>
        <w:numPr>
          <w:ilvl w:val="0"/>
          <w:numId w:val="1034"/>
        </w:numPr>
        <w:pStyle w:val="Compact"/>
      </w:pPr>
      <w:r>
        <w:rPr>
          <w:bCs/>
          <w:b/>
        </w:rPr>
        <w:t xml:space="preserve">Dynamic</w:t>
      </w:r>
      <w:r>
        <w:t xml:space="preserve"> </w:t>
      </w:r>
      <w:r>
        <w:t xml:space="preserve">— apply a configuration resource (YAML via</w:t>
      </w:r>
      <w:r>
        <w:t xml:space="preserve"> </w:t>
      </w:r>
      <w:r>
        <w:rPr>
          <w:rStyle w:val="VerbatimChar"/>
          <w:color w:val="57606A"/>
          <w:sz w:val="20"/>
          <w:szCs w:val="20"/>
        </w:rPr>
        <w:t xml:space="preserve">airctl</w:t>
      </w:r>
      <w:r>
        <w:t xml:space="preserve">) so that Airlock manages proxying.</w:t>
      </w:r>
    </w:p>
    <w:p>
      <w:pPr>
        <w:pStyle w:val="FirstParagraph"/>
      </w:pPr>
      <w:r>
        <w:t xml:space="preserve">Detailed instructions by resource type:</w:t>
      </w:r>
    </w:p>
    <w:p>
      <w:pPr>
        <w:numPr>
          <w:ilvl w:val="0"/>
          <w:numId w:val="1035"/>
        </w:numPr>
        <w:pStyle w:val="Compact"/>
      </w:pPr>
      <w:hyperlink w:anchor="Xba037a43dc0744ce2352d2c8615f5f0eb6174cf">
        <w:r>
          <w:rPr>
            <w:rStyle w:val="Hyperlink"/>
          </w:rPr>
          <w:t xml:space="preserve">SSH node</w:t>
        </w:r>
      </w:hyperlink>
      <w:r>
        <w:t xml:space="preserve"> </w:t>
      </w:r>
      <w:r>
        <w:t xml:space="preserve">— Linux servers</w:t>
      </w:r>
    </w:p>
    <w:p>
      <w:pPr>
        <w:numPr>
          <w:ilvl w:val="0"/>
          <w:numId w:val="1035"/>
        </w:numPr>
        <w:pStyle w:val="Compact"/>
      </w:pPr>
      <w:hyperlink w:anchor="X16b2820f0114d9a72850a54b5d6207b4d3c270d">
        <w:r>
          <w:rPr>
            <w:rStyle w:val="Hyperlink"/>
          </w:rPr>
          <w:t xml:space="preserve">OpenSSH</w:t>
        </w:r>
      </w:hyperlink>
      <w:r>
        <w:t xml:space="preserve"> </w:t>
      </w:r>
      <w:r>
        <w:t xml:space="preserve">— legacy servers with OpenSSH</w:t>
      </w:r>
    </w:p>
    <w:p>
      <w:pPr>
        <w:numPr>
          <w:ilvl w:val="0"/>
          <w:numId w:val="1035"/>
        </w:numPr>
        <w:pStyle w:val="Compact"/>
      </w:pPr>
      <w:hyperlink w:anchor="X3c89802293d98a84a1dd1edc2bb50c3a17521a7">
        <w:r>
          <w:rPr>
            <w:rStyle w:val="Hyperlink"/>
          </w:rPr>
          <w:t xml:space="preserve">Kubernetes agent</w:t>
        </w:r>
      </w:hyperlink>
      <w:r>
        <w:t xml:space="preserve"> </w:t>
      </w:r>
      <w:r>
        <w:t xml:space="preserve">— Kubernetes clusters</w:t>
      </w:r>
    </w:p>
    <w:p>
      <w:pPr>
        <w:numPr>
          <w:ilvl w:val="0"/>
          <w:numId w:val="1035"/>
        </w:numPr>
        <w:pStyle w:val="Compact"/>
      </w:pPr>
      <w:hyperlink w:anchor="X56fff57c60b53e4b2cb473ef08194aab1a49647">
        <w:r>
          <w:rPr>
            <w:rStyle w:val="Hyperlink"/>
          </w:rPr>
          <w:t xml:space="preserve">Windows RDP</w:t>
        </w:r>
      </w:hyperlink>
      <w:r>
        <w:t xml:space="preserve"> </w:t>
      </w:r>
      <w:r>
        <w:t xml:space="preserve">— Windows desktops</w:t>
      </w:r>
    </w:p>
    <w:p>
      <w:pPr>
        <w:numPr>
          <w:ilvl w:val="0"/>
          <w:numId w:val="1035"/>
        </w:numPr>
        <w:pStyle w:val="Compact"/>
      </w:pPr>
      <w:hyperlink w:anchor="Xdd312f1aa2846e3b1d748ece19d361604bed028">
        <w:r>
          <w:rPr>
            <w:rStyle w:val="Hyperlink"/>
          </w:rPr>
          <w:t xml:space="preserve">Databases</w:t>
        </w:r>
      </w:hyperlink>
      <w:r>
        <w:t xml:space="preserve"> </w:t>
      </w:r>
      <w:r>
        <w:t xml:space="preserve">— PostgreSQL, MySQL, OpenSearch</w:t>
      </w:r>
    </w:p>
    <w:p>
      <w:pPr>
        <w:numPr>
          <w:ilvl w:val="0"/>
          <w:numId w:val="1035"/>
        </w:numPr>
        <w:pStyle w:val="Compact"/>
      </w:pPr>
      <w:hyperlink w:anchor="Xa808a83e1f7e04cb9dc33e9114e60c5f04a2da9">
        <w:r>
          <w:rPr>
            <w:rStyle w:val="Hyperlink"/>
          </w:rPr>
          <w:t xml:space="preserve">Web applications</w:t>
        </w:r>
      </w:hyperlink>
      <w:r>
        <w:t xml:space="preserve"> </w:t>
      </w:r>
      <w:r>
        <w:t xml:space="preserve">— HTTP/HTTPS applications</w:t>
      </w:r>
    </w:p>
    <w:bookmarkEnd w:id="136"/>
    <w:bookmarkStart w:id="137" w:name="X022769675b862a8cdd863bd05c3a81c64d66aa0"/>
    <w:p>
      <w:pPr>
        <w:pStyle w:val="Heading2"/>
      </w:pPr>
      <w:r>
        <w:t xml:space="preserve">Guides in this section</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Document</w:t>
            </w:r>
          </w:p>
        </w:tc>
        <w:tc>
          <w:tcPr/>
          <w:p>
            <w:pPr>
              <w:pStyle w:val="Compact"/>
              <w:jc w:val="left"/>
            </w:pPr>
            <w:r>
              <w:t xml:space="preserve">Description</w:t>
            </w:r>
          </w:p>
        </w:tc>
      </w:tr>
      <w:tr>
        <w:tc>
          <w:tcPr/>
          <w:p>
            <w:pPr>
              <w:pStyle w:val="Compact"/>
              <w:jc w:val="left"/>
            </w:pPr>
            <w:hyperlink w:anchor="X63adcb49221191311ecc5db594ff1b8edff2eeb">
              <w:r>
                <w:rPr>
                  <w:rStyle w:val="Hyperlink"/>
                </w:rPr>
                <w:t xml:space="preserve">join-token</w:t>
              </w:r>
            </w:hyperlink>
          </w:p>
        </w:tc>
        <w:tc>
          <w:tcPr/>
          <w:p>
            <w:pPr>
              <w:pStyle w:val="Compact"/>
              <w:jc w:val="left"/>
            </w:pPr>
            <w:r>
              <w:t xml:space="preserve">Enrolling an agent with a one-time token</w:t>
            </w:r>
          </w:p>
        </w:tc>
      </w:tr>
      <w:tr>
        <w:tc>
          <w:tcPr/>
          <w:p>
            <w:pPr>
              <w:pStyle w:val="Compact"/>
              <w:jc w:val="left"/>
            </w:pPr>
            <w:hyperlink w:anchor="Xba037a43dc0744ce2352d2c8615f5f0eb6174cf">
              <w:r>
                <w:rPr>
                  <w:rStyle w:val="Hyperlink"/>
                </w:rPr>
                <w:t xml:space="preserve">ssh-node</w:t>
              </w:r>
            </w:hyperlink>
          </w:p>
        </w:tc>
        <w:tc>
          <w:tcPr/>
          <w:p>
            <w:pPr>
              <w:pStyle w:val="Compact"/>
              <w:jc w:val="left"/>
            </w:pPr>
            <w:r>
              <w:t xml:space="preserve">Registering a Linux server with SSH Service</w:t>
            </w:r>
          </w:p>
        </w:tc>
      </w:tr>
      <w:tr>
        <w:tc>
          <w:tcPr/>
          <w:p>
            <w:pPr>
              <w:pStyle w:val="Compact"/>
              <w:jc w:val="left"/>
            </w:pPr>
            <w:hyperlink w:anchor="X16b2820f0114d9a72850a54b5d6207b4d3c270d">
              <w:r>
                <w:rPr>
                  <w:rStyle w:val="Hyperlink"/>
                </w:rPr>
                <w:t xml:space="preserve">openssh</w:t>
              </w:r>
            </w:hyperlink>
          </w:p>
        </w:tc>
        <w:tc>
          <w:tcPr/>
          <w:p>
            <w:pPr>
              <w:pStyle w:val="Compact"/>
              <w:jc w:val="left"/>
            </w:pPr>
            <w:r>
              <w:t xml:space="preserve">Accessing OpenSSH servers without an agent</w:t>
            </w:r>
          </w:p>
        </w:tc>
      </w:tr>
      <w:tr>
        <w:tc>
          <w:tcPr/>
          <w:p>
            <w:pPr>
              <w:pStyle w:val="Compact"/>
              <w:jc w:val="left"/>
            </w:pPr>
            <w:hyperlink w:anchor="X3c89802293d98a84a1dd1edc2bb50c3a17521a7">
              <w:r>
                <w:rPr>
                  <w:rStyle w:val="Hyperlink"/>
                </w:rPr>
                <w:t xml:space="preserve">kubernetes-agent</w:t>
              </w:r>
            </w:hyperlink>
          </w:p>
        </w:tc>
        <w:tc>
          <w:tcPr/>
          <w:p>
            <w:pPr>
              <w:pStyle w:val="Compact"/>
              <w:jc w:val="left"/>
            </w:pPr>
            <w:r>
              <w:t xml:space="preserve">Connecting a Kubernetes cluster</w:t>
            </w:r>
          </w:p>
        </w:tc>
      </w:tr>
      <w:tr>
        <w:tc>
          <w:tcPr/>
          <w:p>
            <w:pPr>
              <w:pStyle w:val="Compact"/>
              <w:jc w:val="left"/>
            </w:pPr>
            <w:hyperlink w:anchor="X56fff57c60b53e4b2cb473ef08194aab1a49647">
              <w:r>
                <w:rPr>
                  <w:rStyle w:val="Hyperlink"/>
                </w:rPr>
                <w:t xml:space="preserve">rdp-windows</w:t>
              </w:r>
            </w:hyperlink>
          </w:p>
        </w:tc>
        <w:tc>
          <w:tcPr/>
          <w:p>
            <w:pPr>
              <w:pStyle w:val="Compact"/>
              <w:jc w:val="left"/>
            </w:pPr>
            <w:r>
              <w:t xml:space="preserve">Accessing Windows desktops via RDP</w:t>
            </w:r>
          </w:p>
        </w:tc>
      </w:tr>
      <w:tr>
        <w:tc>
          <w:tcPr/>
          <w:p>
            <w:pPr>
              <w:pStyle w:val="Compact"/>
              <w:jc w:val="left"/>
            </w:pPr>
            <w:hyperlink w:anchor="Xdd312f1aa2846e3b1d748ece19d361604bed028">
              <w:r>
                <w:rPr>
                  <w:rStyle w:val="Hyperlink"/>
                </w:rPr>
                <w:t xml:space="preserve">databases</w:t>
              </w:r>
            </w:hyperlink>
          </w:p>
        </w:tc>
        <w:tc>
          <w:tcPr/>
          <w:p>
            <w:pPr>
              <w:pStyle w:val="Compact"/>
              <w:jc w:val="left"/>
            </w:pPr>
            <w:r>
              <w:t xml:space="preserve">Database Service overview</w:t>
            </w:r>
          </w:p>
        </w:tc>
      </w:tr>
      <w:tr>
        <w:tc>
          <w:tcPr/>
          <w:p>
            <w:pPr>
              <w:pStyle w:val="Compact"/>
              <w:jc w:val="left"/>
            </w:pPr>
            <w:hyperlink w:anchor="Xe6026817a13f0ab290129cf9ecb2c2294d175b5">
              <w:r>
                <w:rPr>
                  <w:rStyle w:val="Hyperlink"/>
                </w:rPr>
                <w:t xml:space="preserve">database-postgresql</w:t>
              </w:r>
            </w:hyperlink>
          </w:p>
        </w:tc>
        <w:tc>
          <w:tcPr/>
          <w:p>
            <w:pPr>
              <w:pStyle w:val="Compact"/>
              <w:jc w:val="left"/>
            </w:pPr>
            <w:r>
              <w:t xml:space="preserve">PostgreSQL</w:t>
            </w:r>
          </w:p>
        </w:tc>
      </w:tr>
      <w:tr>
        <w:tc>
          <w:tcPr/>
          <w:p>
            <w:pPr>
              <w:pStyle w:val="Compact"/>
              <w:jc w:val="left"/>
            </w:pPr>
            <w:hyperlink w:anchor="X2cc27a75a57a8fea2d3a62e87971ef052843a9b">
              <w:r>
                <w:rPr>
                  <w:rStyle w:val="Hyperlink"/>
                </w:rPr>
                <w:t xml:space="preserve">database-mysql</w:t>
              </w:r>
            </w:hyperlink>
          </w:p>
        </w:tc>
        <w:tc>
          <w:tcPr/>
          <w:p>
            <w:pPr>
              <w:pStyle w:val="Compact"/>
              <w:jc w:val="left"/>
            </w:pPr>
            <w:r>
              <w:t xml:space="preserve">MySQL / MariaDB</w:t>
            </w:r>
          </w:p>
        </w:tc>
      </w:tr>
      <w:tr>
        <w:tc>
          <w:tcPr/>
          <w:p>
            <w:pPr>
              <w:pStyle w:val="Compact"/>
              <w:jc w:val="left"/>
            </w:pPr>
            <w:hyperlink w:anchor="X741c1a86c777a542eeff5d8b69013e689e77b9e">
              <w:r>
                <w:rPr>
                  <w:rStyle w:val="Hyperlink"/>
                </w:rPr>
                <w:t xml:space="preserve">database-opensearch</w:t>
              </w:r>
            </w:hyperlink>
          </w:p>
        </w:tc>
        <w:tc>
          <w:tcPr/>
          <w:p>
            <w:pPr>
              <w:pStyle w:val="Compact"/>
              <w:jc w:val="left"/>
            </w:pPr>
            <w:r>
              <w:t xml:space="preserve">OpenSearch / Elasticsearch</w:t>
            </w:r>
          </w:p>
        </w:tc>
      </w:tr>
      <w:tr>
        <w:tc>
          <w:tcPr/>
          <w:p>
            <w:pPr>
              <w:pStyle w:val="Compact"/>
              <w:jc w:val="left"/>
            </w:pPr>
            <w:hyperlink w:anchor="Xa808a83e1f7e04cb9dc33e9114e60c5f04a2da9">
              <w:r>
                <w:rPr>
                  <w:rStyle w:val="Hyperlink"/>
                </w:rPr>
                <w:t xml:space="preserve">applications</w:t>
              </w:r>
            </w:hyperlink>
          </w:p>
        </w:tc>
        <w:tc>
          <w:tcPr/>
          <w:p>
            <w:pPr>
              <w:pStyle w:val="Compact"/>
              <w:jc w:val="left"/>
            </w:pPr>
            <w:r>
              <w:t xml:space="preserve">Internal web applications</w:t>
            </w:r>
          </w:p>
        </w:tc>
      </w:tr>
    </w:tbl>
    <w:bookmarkEnd w:id="137"/>
    <w:bookmarkEnd w:id="138"/>
    <w:bookmarkStart w:id="150" w:name="Xa6d1b883473569a5a40bed7091a0ae331b51d00"/>
    <w:p>
      <w:pPr>
        <w:pStyle w:val="Heading1"/>
      </w:pPr>
      <w:r>
        <w:t xml:space="preserve">Join-token enrollment</w:t>
      </w:r>
    </w:p>
    <w:p>
      <w:pPr>
        <w:pStyle w:val="FirstParagraph"/>
      </w:pPr>
      <w:r>
        <w:t xml:space="preserve">This guide shows how to register an Airlock process with one or more services in a cluster by presenting a</w:t>
      </w:r>
      <w:r>
        <w:t xml:space="preserve"> </w:t>
      </w:r>
      <w:r>
        <w:rPr>
          <w:bCs/>
          <w:b/>
        </w:rPr>
        <w:t xml:space="preserve">join token</w:t>
      </w:r>
      <w:r>
        <w:t xml:space="preserve">.</w:t>
      </w:r>
    </w:p>
    <w:bookmarkStart w:id="139" w:name="Xcceb3f16bd9af361d506f02e4295bc8394a6b02"/>
    <w:p>
      <w:pPr>
        <w:pStyle w:val="Heading2"/>
      </w:pPr>
      <w:r>
        <w:t xml:space="preserve">Prerequisites</w:t>
      </w:r>
    </w:p>
    <w:p>
      <w:pPr>
        <w:numPr>
          <w:ilvl w:val="0"/>
          <w:numId w:val="1036"/>
        </w:numPr>
        <w:pStyle w:val="Compact"/>
      </w:pPr>
      <w:r>
        <w:t xml:space="preserve">A Linux server for the Airlock process (a Linux-based virtual machine or container).</w:t>
      </w:r>
    </w:p>
    <w:p>
      <w:pPr>
        <w:numPr>
          <w:ilvl w:val="0"/>
          <w:numId w:val="1036"/>
        </w:numPr>
        <w:pStyle w:val="Compact"/>
      </w:pPr>
      <w:r>
        <w:t xml:space="preserve">This guide enrolls an SSH Service (</w:t>
      </w:r>
      <w:r>
        <w:rPr>
          <w:rStyle w:val="VerbatimChar"/>
          <w:color w:val="57606A"/>
          <w:sz w:val="20"/>
          <w:szCs w:val="20"/>
        </w:rPr>
        <w:t xml:space="preserve">node</w:t>
      </w:r>
      <w:r>
        <w:t xml:space="preserve">); the same approach applies to Kubernetes Service, Database Service, Proxy Service, and other services.</w:t>
      </w:r>
    </w:p>
    <w:p>
      <w:pPr>
        <w:numPr>
          <w:ilvl w:val="0"/>
          <w:numId w:val="1036"/>
        </w:numPr>
        <w:pStyle w:val="Compact"/>
      </w:pPr>
      <w:r>
        <w:rPr>
          <w:rStyle w:val="VerbatimChar"/>
          <w:color w:val="57606A"/>
          <w:sz w:val="20"/>
          <w:szCs w:val="20"/>
        </w:rPr>
        <w:t xml:space="preserve">airctl</w:t>
      </w:r>
      <w:r>
        <w:t xml:space="preserve"> </w:t>
      </w:r>
      <w:r>
        <w:t xml:space="preserve">installed on the administrative machine with cluster access.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A join token works with a single Proxy Service and with multiple Proxy Services behind a load balancer or DNS with multiple A records. During enrollment, the process establishes a tunnel to each Proxy Service. The load balancer must use round-robin, not sticky sessions.</w:t>
            </w:r>
          </w:p>
        </w:tc>
      </w:tr>
    </w:tbl>
    <w:bookmarkEnd w:id="139"/>
    <w:bookmarkStart w:id="140" w:name="Xf3eb1ffe831dc6685c85fb2b97a2c4a5b15b243"/>
    <w:p>
      <w:pPr>
        <w:pStyle w:val="Heading2"/>
      </w:pPr>
      <w:r>
        <w:t xml:space="preserve">Step 1 of 3. Install Airlock</w:t>
      </w:r>
    </w:p>
    <w:p>
      <w:pPr>
        <w:pStyle w:val="FirstParagraph"/>
      </w:pPr>
      <w:r>
        <w:t xml:space="preserve">On the Linux host:</w:t>
      </w:r>
    </w:p>
    <w:p>
      <w:pPr>
        <w:pStyle w:val="SourceCode"/>
      </w:pPr>
      <w:r>
        <w:rPr>
          <w:rStyle w:val="VerbatimChar"/>
          <w:color w:val="57606A"/>
          <w:sz w:val="20"/>
          <w:szCs w:val="20"/>
        </w:rPr>
        <w:t xml:space="preserve">curl https://deckhouse.ru/downloads/airlock/install.sh | bash -s</w:t>
      </w:r>
    </w:p>
    <w:bookmarkEnd w:id="140"/>
    <w:bookmarkStart w:id="145" w:name="X14e462ee6b8ea13f985fc505fb480b01a02aabb"/>
    <w:p>
      <w:pPr>
        <w:pStyle w:val="Heading2"/>
      </w:pPr>
      <w:r>
        <w:t xml:space="preserve">Step 2 of 3. Enroll in the cluster</w:t>
      </w:r>
    </w:p>
    <w:bookmarkStart w:id="142" w:name="X40a4f5a9fdb67a14f88172cd0d5ed7400a0b226"/>
    <w:p>
      <w:pPr>
        <w:pStyle w:val="Heading3"/>
      </w:pPr>
      <w:r>
        <w:t xml:space="preserve">Generate a token</w:t>
      </w:r>
    </w:p>
    <w:p>
      <w:pPr>
        <w:pStyle w:val="FirstParagraph"/>
      </w:pPr>
      <w:r>
        <w:t xml:space="preserve">On the local machine with</w:t>
      </w:r>
      <w:r>
        <w:t xml:space="preserve"> </w:t>
      </w:r>
      <w:r>
        <w:rPr>
          <w:rStyle w:val="VerbatimChar"/>
          <w:color w:val="57606A"/>
          <w:sz w:val="20"/>
          <w:szCs w:val="20"/>
        </w:rPr>
        <w:t xml:space="preserve">airctl</w:t>
      </w:r>
      <w:r>
        <w:t xml:space="preserve">:</w:t>
      </w:r>
    </w:p>
    <w:p>
      <w:pPr>
        <w:pStyle w:val="SourceCode"/>
      </w:pPr>
      <w:r>
        <w:rPr>
          <w:rStyle w:val="VerbatimChar"/>
          <w:color w:val="57606A"/>
          <w:sz w:val="20"/>
          <w:szCs w:val="20"/>
        </w:rPr>
        <w:t xml:space="preserve">airctl tokens add --ttl=5m --type=node</w:t>
      </w:r>
    </w:p>
    <w:p>
      <w:pPr>
        <w:pStyle w:val="FirstParagraph"/>
      </w:pPr>
      <w:r>
        <w:t xml:space="preserve">Example output:</w:t>
      </w:r>
    </w:p>
    <w:p>
      <w:pPr>
        <w:pStyle w:val="SourceCode"/>
      </w:pPr>
      <w:r>
        <w:rPr>
          <w:rStyle w:val="VerbatimChar"/>
          <w:color w:val="57606A"/>
          <w:sz w:val="20"/>
          <w:szCs w:val="20"/>
        </w:rPr>
        <w:t xml:space="preserve">The invite token: abc123...</w:t>
      </w:r>
      <w:r>
        <w:rPr>
          <w:color w:val="57606A"/>
          <w:sz w:val="20"/>
          <w:szCs w:val="20"/>
        </w:rPr>
        <w:br/>
      </w:r>
      <w:r>
        <w:rPr>
          <w:rStyle w:val="VerbatimChar"/>
          <w:color w:val="57606A"/>
          <w:sz w:val="20"/>
          <w:szCs w:val="20"/>
        </w:rPr>
        <w:t xml:space="preserve">This token will expire in 5 minutes.</w:t>
      </w:r>
      <w:r>
        <w:rPr>
          <w:color w:val="57606A"/>
          <w:sz w:val="20"/>
          <w:szCs w:val="20"/>
        </w:rPr>
        <w:br/>
      </w:r>
      <w:r>
        <w:rPr>
          <w:color w:val="57606A"/>
          <w:sz w:val="20"/>
          <w:szCs w:val="20"/>
        </w:rPr>
        <w:br/>
      </w:r>
      <w:r>
        <w:rPr>
          <w:rStyle w:val="VerbatimChar"/>
          <w:color w:val="57606A"/>
          <w:sz w:val="20"/>
          <w:szCs w:val="20"/>
        </w:rPr>
        <w:t xml:space="preserve">Run this on the new node to join the cluster:</w:t>
      </w:r>
      <w:r>
        <w:rPr>
          <w:color w:val="57606A"/>
          <w:sz w:val="20"/>
          <w:szCs w:val="20"/>
        </w:rPr>
        <w:br/>
      </w:r>
      <w:r>
        <w:rPr>
          <w:color w:val="57606A"/>
          <w:sz w:val="20"/>
          <w:szCs w:val="20"/>
        </w:rPr>
        <w:br/>
      </w:r>
      <w:r>
        <w:rPr>
          <w:rStyle w:val="VerbatimChar"/>
          <w:color w:val="57606A"/>
          <w:sz w:val="20"/>
          <w:szCs w:val="20"/>
        </w:rPr>
        <w:t xml:space="preserve">&gt; airlock start \</w:t>
      </w:r>
      <w:r>
        <w:rPr>
          <w:color w:val="57606A"/>
          <w:sz w:val="20"/>
          <w:szCs w:val="20"/>
        </w:rPr>
        <w:br/>
      </w:r>
      <w:r>
        <w:rPr>
          <w:rStyle w:val="VerbatimChar"/>
          <w:color w:val="57606A"/>
          <w:sz w:val="20"/>
          <w:szCs w:val="20"/>
        </w:rPr>
        <w:t xml:space="preserve">   --roles=node \</w:t>
      </w:r>
      <w:r>
        <w:rPr>
          <w:color w:val="57606A"/>
          <w:sz w:val="20"/>
          <w:szCs w:val="20"/>
        </w:rPr>
        <w:br/>
      </w:r>
      <w:r>
        <w:rPr>
          <w:rStyle w:val="VerbatimChar"/>
          <w:color w:val="57606A"/>
          <w:sz w:val="20"/>
          <w:szCs w:val="20"/>
        </w:rPr>
        <w:t xml:space="preserve">   --token=abc123... \</w:t>
      </w:r>
      <w:r>
        <w:rPr>
          <w:color w:val="57606A"/>
          <w:sz w:val="20"/>
          <w:szCs w:val="20"/>
        </w:rPr>
        <w:br/>
      </w:r>
      <w:r>
        <w:rPr>
          <w:rStyle w:val="VerbatimChar"/>
          <w:color w:val="57606A"/>
          <w:sz w:val="20"/>
          <w:szCs w:val="20"/>
        </w:rPr>
        <w:t xml:space="preserve">   --ca-pin=sha256:... \</w:t>
      </w:r>
      <w:r>
        <w:rPr>
          <w:color w:val="57606A"/>
          <w:sz w:val="20"/>
          <w:szCs w:val="20"/>
        </w:rPr>
        <w:br/>
      </w:r>
      <w:r>
        <w:rPr>
          <w:rStyle w:val="VerbatimChar"/>
          <w:color w:val="57606A"/>
          <w:sz w:val="20"/>
          <w:szCs w:val="20"/>
        </w:rPr>
        <w:t xml:space="preserve">   --auth-server=192.0.2.0:3025</w:t>
      </w:r>
    </w:p>
    <w:bookmarkStart w:id="141" w:name="Xf930c1132c239f0979ef02f18f8ec0ac5186c50"/>
    <w:p>
      <w:pPr>
        <w:pStyle w:val="Heading4"/>
      </w:pPr>
      <w:r>
        <w:t xml:space="preserve">Supported token types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Type</w:t>
            </w:r>
          </w:p>
        </w:tc>
        <w:tc>
          <w:tcPr/>
          <w:p>
            <w:pPr>
              <w:pStyle w:val="Compact"/>
              <w:jc w:val="left"/>
            </w:pPr>
            <w:r>
              <w:t xml:space="preserve">Airlock service</w:t>
            </w:r>
          </w:p>
        </w:tc>
      </w:tr>
      <w:tr>
        <w:tc>
          <w:tcPr/>
          <w:p>
            <w:pPr>
              <w:pStyle w:val="Compact"/>
              <w:jc w:val="left"/>
            </w:pPr>
            <w:r>
              <w:rPr>
                <w:rStyle w:val="VerbatimChar"/>
                <w:color w:val="57606A"/>
                <w:sz w:val="20"/>
                <w:szCs w:val="20"/>
              </w:rPr>
              <w:t xml:space="preserve">app</w:t>
            </w:r>
          </w:p>
        </w:tc>
        <w:tc>
          <w:tcPr/>
          <w:p>
            <w:pPr>
              <w:pStyle w:val="Compact"/>
              <w:jc w:val="left"/>
            </w:pPr>
            <w:r>
              <w:t xml:space="preserve">Application Service</w:t>
            </w:r>
          </w:p>
        </w:tc>
      </w:tr>
      <w:tr>
        <w:tc>
          <w:tcPr/>
          <w:p>
            <w:pPr>
              <w:pStyle w:val="Compact"/>
              <w:jc w:val="left"/>
            </w:pPr>
            <w:r>
              <w:rPr>
                <w:rStyle w:val="VerbatimChar"/>
                <w:color w:val="57606A"/>
                <w:sz w:val="20"/>
                <w:szCs w:val="20"/>
              </w:rPr>
              <w:t xml:space="preserve">auth</w:t>
            </w:r>
          </w:p>
        </w:tc>
        <w:tc>
          <w:tcPr/>
          <w:p>
            <w:pPr>
              <w:pStyle w:val="Compact"/>
              <w:jc w:val="left"/>
            </w:pPr>
            <w:r>
              <w:t xml:space="preserve">Auth Service</w:t>
            </w:r>
          </w:p>
        </w:tc>
      </w:tr>
      <w:tr>
        <w:tc>
          <w:tcPr/>
          <w:p>
            <w:pPr>
              <w:pStyle w:val="Compact"/>
              <w:jc w:val="left"/>
            </w:pPr>
            <w:r>
              <w:rPr>
                <w:rStyle w:val="VerbatimChar"/>
                <w:color w:val="57606A"/>
                <w:sz w:val="20"/>
                <w:szCs w:val="20"/>
              </w:rPr>
              <w:t xml:space="preserve">bot</w:t>
            </w:r>
          </w:p>
        </w:tc>
        <w:tc>
          <w:tcPr/>
          <w:p>
            <w:pPr>
              <w:pStyle w:val="Compact"/>
              <w:jc w:val="left"/>
            </w:pPr>
            <w:r>
              <w:t xml:space="preserve">Machine ID</w:t>
            </w:r>
          </w:p>
        </w:tc>
      </w:tr>
      <w:tr>
        <w:tc>
          <w:tcPr/>
          <w:p>
            <w:pPr>
              <w:pStyle w:val="Compact"/>
              <w:jc w:val="left"/>
            </w:pPr>
            <w:r>
              <w:rPr>
                <w:rStyle w:val="VerbatimChar"/>
                <w:color w:val="57606A"/>
                <w:sz w:val="20"/>
                <w:szCs w:val="20"/>
              </w:rPr>
              <w:t xml:space="preserve">db</w:t>
            </w:r>
          </w:p>
        </w:tc>
        <w:tc>
          <w:tcPr/>
          <w:p>
            <w:pPr>
              <w:pStyle w:val="Compact"/>
              <w:jc w:val="left"/>
            </w:pPr>
            <w:r>
              <w:t xml:space="preserve">Database Service</w:t>
            </w:r>
          </w:p>
        </w:tc>
      </w:tr>
      <w:tr>
        <w:tc>
          <w:tcPr/>
          <w:p>
            <w:pPr>
              <w:pStyle w:val="Compact"/>
              <w:jc w:val="left"/>
            </w:pPr>
            <w:r>
              <w:rPr>
                <w:rStyle w:val="VerbatimChar"/>
                <w:color w:val="57606A"/>
                <w:sz w:val="20"/>
                <w:szCs w:val="20"/>
              </w:rPr>
              <w:t xml:space="preserve">discovery</w:t>
            </w:r>
          </w:p>
        </w:tc>
        <w:tc>
          <w:tcPr/>
          <w:p>
            <w:pPr>
              <w:pStyle w:val="Compact"/>
              <w:jc w:val="left"/>
            </w:pPr>
            <w:r>
              <w:t xml:space="preserve">Discovery Service</w:t>
            </w:r>
          </w:p>
        </w:tc>
      </w:tr>
      <w:tr>
        <w:tc>
          <w:tcPr/>
          <w:p>
            <w:pPr>
              <w:pStyle w:val="Compact"/>
              <w:jc w:val="left"/>
            </w:pPr>
            <w:r>
              <w:rPr>
                <w:rStyle w:val="VerbatimChar"/>
                <w:color w:val="57606A"/>
                <w:sz w:val="20"/>
                <w:szCs w:val="20"/>
              </w:rPr>
              <w:t xml:space="preserve">kube</w:t>
            </w:r>
          </w:p>
        </w:tc>
        <w:tc>
          <w:tcPr/>
          <w:p>
            <w:pPr>
              <w:pStyle w:val="Compact"/>
              <w:jc w:val="left"/>
            </w:pPr>
            <w:r>
              <w:t xml:space="preserve">Kubernetes Service</w:t>
            </w:r>
          </w:p>
        </w:tc>
      </w:tr>
      <w:tr>
        <w:tc>
          <w:tcPr/>
          <w:p>
            <w:pPr>
              <w:pStyle w:val="Compact"/>
              <w:jc w:val="left"/>
            </w:pPr>
            <w:r>
              <w:rPr>
                <w:rStyle w:val="VerbatimChar"/>
                <w:color w:val="57606A"/>
                <w:sz w:val="20"/>
                <w:szCs w:val="20"/>
              </w:rPr>
              <w:t xml:space="preserve">node</w:t>
            </w:r>
          </w:p>
        </w:tc>
        <w:tc>
          <w:tcPr/>
          <w:p>
            <w:pPr>
              <w:pStyle w:val="Compact"/>
              <w:jc w:val="left"/>
            </w:pPr>
            <w:r>
              <w:t xml:space="preserve">SSH Service</w:t>
            </w:r>
          </w:p>
        </w:tc>
      </w:tr>
      <w:tr>
        <w:tc>
          <w:tcPr/>
          <w:p>
            <w:pPr>
              <w:pStyle w:val="Compact"/>
              <w:jc w:val="left"/>
            </w:pPr>
            <w:r>
              <w:rPr>
                <w:rStyle w:val="VerbatimChar"/>
                <w:color w:val="57606A"/>
                <w:sz w:val="20"/>
                <w:szCs w:val="20"/>
              </w:rPr>
              <w:t xml:space="preserve">proxy</w:t>
            </w:r>
          </w:p>
        </w:tc>
        <w:tc>
          <w:tcPr/>
          <w:p>
            <w:pPr>
              <w:pStyle w:val="Compact"/>
              <w:jc w:val="left"/>
            </w:pPr>
            <w:r>
              <w:t xml:space="preserve">Proxy Service</w:t>
            </w:r>
          </w:p>
        </w:tc>
      </w:tr>
      <w:tr>
        <w:tc>
          <w:tcPr/>
          <w:p>
            <w:pPr>
              <w:pStyle w:val="Compact"/>
              <w:jc w:val="left"/>
            </w:pPr>
            <w:r>
              <w:rPr>
                <w:rStyle w:val="VerbatimChar"/>
                <w:color w:val="57606A"/>
                <w:sz w:val="20"/>
                <w:szCs w:val="20"/>
              </w:rPr>
              <w:t xml:space="preserve">windowsdesktop</w:t>
            </w:r>
          </w:p>
        </w:tc>
        <w:tc>
          <w:tcPr/>
          <w:p>
            <w:pPr>
              <w:pStyle w:val="Compact"/>
              <w:jc w:val="left"/>
            </w:pPr>
            <w:r>
              <w:t xml:space="preserve">Windows Desktop Service</w:t>
            </w:r>
          </w:p>
        </w:tc>
      </w:tr>
    </w:tbl>
    <w:p>
      <w:pPr>
        <w:pStyle w:val="BodyText"/>
      </w:pPr>
      <w:r>
        <w:t xml:space="preserve">List active tokens:</w:t>
      </w:r>
    </w:p>
    <w:p>
      <w:pPr>
        <w:pStyle w:val="SourceCode"/>
      </w:pPr>
      <w:r>
        <w:rPr>
          <w:rStyle w:val="VerbatimChar"/>
          <w:color w:val="57606A"/>
          <w:sz w:val="20"/>
          <w:szCs w:val="20"/>
        </w:rPr>
        <w:t xml:space="preserve">airctl tokens ls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Prefer short-lived tokens over static ones. Static tokens in the Auth Service configuration are easier to steal or may be inadvertently leaked.</w:t>
            </w:r>
          </w:p>
        </w:tc>
      </w:tr>
    </w:tbl>
    <w:bookmarkEnd w:id="141"/>
    <w:bookmarkEnd w:id="142"/>
    <w:bookmarkStart w:id="143" w:name="X5f2261d014a00a1e5d064aad0c76074a04389be"/>
    <w:p>
      <w:pPr>
        <w:pStyle w:val="Heading3"/>
      </w:pPr>
      <w:r>
        <w:t xml:space="preserve">Start the process with the token</w:t>
      </w:r>
    </w:p>
    <w:p>
      <w:pPr>
        <w:pStyle w:val="FirstParagraph"/>
      </w:pPr>
      <w:r>
        <w:t xml:space="preserve">On the new agent host (replace</w:t>
      </w:r>
      <w:r>
        <w:t xml:space="preserve"> </w:t>
      </w:r>
      <w:r>
        <w:rPr>
          <w:rStyle w:val="VerbatimChar"/>
          <w:color w:val="57606A"/>
          <w:sz w:val="20"/>
          <w:szCs w:val="20"/>
        </w:rPr>
        <w:t xml:space="preserve">JOIN_TOKEN</w:t>
      </w:r>
      <w:r>
        <w:t xml:space="preserve"> </w:t>
      </w:r>
      <w:r>
        <w:t xml:space="preserve">and</w:t>
      </w:r>
      <w:r>
        <w:t xml:space="preserve"> </w:t>
      </w:r>
      <w:r>
        <w:rPr>
          <w:rStyle w:val="VerbatimChar"/>
          <w:color w:val="57606A"/>
          <w:sz w:val="20"/>
          <w:szCs w:val="20"/>
        </w:rPr>
        <w:t xml:space="preserve">airlock.example.com</w:t>
      </w:r>
      <w:r>
        <w:t xml:space="preserve">):</w:t>
      </w:r>
    </w:p>
    <w:p>
      <w:pPr>
        <w:pStyle w:val="SourceCode"/>
      </w:pPr>
      <w:r>
        <w:rPr>
          <w:rStyle w:val="VerbatimChar"/>
          <w:color w:val="57606A"/>
          <w:sz w:val="20"/>
          <w:szCs w:val="20"/>
        </w:rPr>
        <w:t xml:space="preserve">sudo airlock configure \</w:t>
      </w:r>
      <w:r>
        <w:rPr>
          <w:color w:val="57606A"/>
          <w:sz w:val="20"/>
          <w:szCs w:val="20"/>
        </w:rPr>
        <w:br/>
      </w:r>
      <w:r>
        <w:rPr>
          <w:rStyle w:val="VerbatimChar"/>
          <w:color w:val="57606A"/>
          <w:sz w:val="20"/>
          <w:szCs w:val="20"/>
        </w:rPr>
        <w:t xml:space="preserve">  --roles=node \</w:t>
      </w:r>
      <w:r>
        <w:rPr>
          <w:color w:val="57606A"/>
          <w:sz w:val="20"/>
          <w:szCs w:val="20"/>
        </w:rPr>
        <w:br/>
      </w:r>
      <w:r>
        <w:rPr>
          <w:rStyle w:val="VerbatimChar"/>
          <w:color w:val="57606A"/>
          <w:sz w:val="20"/>
          <w:szCs w:val="20"/>
        </w:rPr>
        <w:t xml:space="preserve">  --token=JOIN_TOKEN \</w:t>
      </w:r>
      <w:r>
        <w:rPr>
          <w:color w:val="57606A"/>
          <w:sz w:val="20"/>
          <w:szCs w:val="20"/>
        </w:rPr>
        <w:br/>
      </w:r>
      <w:r>
        <w:rPr>
          <w:rStyle w:val="VerbatimChar"/>
          <w:color w:val="57606A"/>
          <w:sz w:val="20"/>
          <w:szCs w:val="20"/>
        </w:rPr>
        <w:t xml:space="preserve">  --proxy=airlock.example.com:443 \</w:t>
      </w:r>
      <w:r>
        <w:rPr>
          <w:color w:val="57606A"/>
          <w:sz w:val="20"/>
          <w:szCs w:val="20"/>
        </w:rPr>
        <w:br/>
      </w:r>
      <w:r>
        <w:rPr>
          <w:rStyle w:val="VerbatimChar"/>
          <w:color w:val="57606A"/>
          <w:sz w:val="20"/>
          <w:szCs w:val="20"/>
        </w:rPr>
        <w:t xml:space="preserve">  -o file</w:t>
      </w:r>
    </w:p>
    <w:p>
      <w:pPr>
        <w:pStyle w:val="FirstParagraph"/>
      </w:pPr>
      <w:r>
        <w:t xml:space="preserve">For SSH Service you can use</w:t>
      </w:r>
      <w:r>
        <w:t xml:space="preserve"> </w:t>
      </w:r>
      <w:r>
        <w:rPr>
          <w:rStyle w:val="VerbatimChar"/>
          <w:color w:val="57606A"/>
          <w:sz w:val="20"/>
          <w:szCs w:val="20"/>
        </w:rPr>
        <w:t xml:space="preserve">airlock node configure</w:t>
      </w:r>
      <w:r>
        <w:t xml:space="preserve"> </w:t>
      </w:r>
      <w:r>
        <w:t xml:space="preserve">without the</w:t>
      </w:r>
      <w:r>
        <w:t xml:space="preserve"> </w:t>
      </w:r>
      <w:r>
        <w:rPr>
          <w:rStyle w:val="VerbatimChar"/>
          <w:color w:val="57606A"/>
          <w:sz w:val="20"/>
          <w:szCs w:val="20"/>
        </w:rPr>
        <w:t xml:space="preserve">--roles=node</w:t>
      </w:r>
      <w:r>
        <w:t xml:space="preserve"> </w:t>
      </w:r>
      <w:r>
        <w:t xml:space="preserve">flag:</w:t>
      </w:r>
    </w:p>
    <w:p>
      <w:pPr>
        <w:pStyle w:val="SourceCode"/>
      </w:pPr>
      <w:r>
        <w:rPr>
          <w:rStyle w:val="VerbatimChar"/>
          <w:color w:val="57606A"/>
          <w:sz w:val="20"/>
          <w:szCs w:val="20"/>
        </w:rPr>
        <w:t xml:space="preserve">sudo airlock node configure \</w:t>
      </w:r>
      <w:r>
        <w:rPr>
          <w:color w:val="57606A"/>
          <w:sz w:val="20"/>
          <w:szCs w:val="20"/>
        </w:rPr>
        <w:br/>
      </w:r>
      <w:r>
        <w:rPr>
          <w:rStyle w:val="VerbatimChar"/>
          <w:color w:val="57606A"/>
          <w:sz w:val="20"/>
          <w:szCs w:val="20"/>
        </w:rPr>
        <w:t xml:space="preserve">  --output=file:///etc/airlock.yaml \</w:t>
      </w:r>
      <w:r>
        <w:rPr>
          <w:color w:val="57606A"/>
          <w:sz w:val="20"/>
          <w:szCs w:val="20"/>
        </w:rPr>
        <w:br/>
      </w:r>
      <w:r>
        <w:rPr>
          <w:rStyle w:val="VerbatimChar"/>
          <w:color w:val="57606A"/>
          <w:sz w:val="20"/>
          <w:szCs w:val="20"/>
        </w:rPr>
        <w:t xml:space="preserve">  --token=JOIN_TOKEN \</w:t>
      </w:r>
      <w:r>
        <w:rPr>
          <w:color w:val="57606A"/>
          <w:sz w:val="20"/>
          <w:szCs w:val="20"/>
        </w:rPr>
        <w:br/>
      </w:r>
      <w:r>
        <w:rPr>
          <w:rStyle w:val="VerbatimChar"/>
          <w:color w:val="57606A"/>
          <w:sz w:val="20"/>
          <w:szCs w:val="20"/>
        </w:rPr>
        <w:t xml:space="preserve">  --proxy=airlock.example.com:443</w:t>
      </w:r>
    </w:p>
    <w:p>
      <w:pPr>
        <w:pStyle w:val="FirstParagraph"/>
      </w:pPr>
      <w:r>
        <w:t xml:space="preserve">Start the service:</w:t>
      </w:r>
    </w:p>
    <w:p>
      <w:pPr>
        <w:pStyle w:val="SourceCode"/>
      </w:pPr>
      <w:r>
        <w:rPr>
          <w:rStyle w:val="VerbatimChar"/>
          <w:color w:val="57606A"/>
          <w:sz w:val="20"/>
          <w:szCs w:val="20"/>
        </w:rPr>
        <w:t xml:space="preserve">sudo systemctl enable airlock</w:t>
      </w:r>
      <w:r>
        <w:rPr>
          <w:color w:val="57606A"/>
          <w:sz w:val="20"/>
          <w:szCs w:val="20"/>
        </w:rPr>
        <w:br/>
      </w:r>
      <w:r>
        <w:rPr>
          <w:rStyle w:val="VerbatimChar"/>
          <w:color w:val="57606A"/>
          <w:sz w:val="20"/>
          <w:szCs w:val="20"/>
        </w:rPr>
        <w:t xml:space="preserve">sudo systemctl start airlock</w:t>
      </w:r>
    </w:p>
    <w:p>
      <w:pPr>
        <w:pStyle w:val="FirstParagraph"/>
      </w:pPr>
      <w:r>
        <w:t xml:space="preserve">Verify node registration:</w:t>
      </w:r>
    </w:p>
    <w:p>
      <w:pPr>
        <w:pStyle w:val="SourceCode"/>
      </w:pPr>
      <w:r>
        <w:rPr>
          <w:rStyle w:val="VerbatimChar"/>
          <w:color w:val="57606A"/>
          <w:sz w:val="20"/>
          <w:szCs w:val="20"/>
        </w:rPr>
        <w:t xml:space="preserve">airctl nodes ls</w:t>
      </w:r>
    </w:p>
    <w:bookmarkEnd w:id="143"/>
    <w:bookmarkStart w:id="144" w:name="Xe315dbd340bc5bf99e63f9d443dd72998617b13"/>
    <w:p>
      <w:pPr>
        <w:pStyle w:val="Heading3"/>
      </w:pPr>
      <w:r>
        <w:t xml:space="preserve">Direct connection to the Auth Service</w:t>
      </w:r>
    </w:p>
    <w:p>
      <w:pPr>
        <w:pStyle w:val="FirstParagraph"/>
      </w:pPr>
      <w:r>
        <w:t xml:space="preserve">If the Proxy Service is unreachable from the agent host, connect directly to the Auth Service only when no other option is available. Minimize inbound traffic to the Auth Service.</w:t>
      </w:r>
    </w:p>
    <w:p>
      <w:pPr>
        <w:pStyle w:val="BodyText"/>
      </w:pPr>
      <w:r>
        <w:t xml:space="preserve">Get the CA pin:</w:t>
      </w:r>
    </w:p>
    <w:p>
      <w:pPr>
        <w:pStyle w:val="SourceCode"/>
      </w:pPr>
      <w:r>
        <w:rPr>
          <w:rStyle w:val="VerbatimChar"/>
          <w:color w:val="57606A"/>
          <w:sz w:val="20"/>
          <w:szCs w:val="20"/>
        </w:rPr>
        <w:t xml:space="preserve">airctl status</w:t>
      </w:r>
    </w:p>
    <w:p>
      <w:pPr>
        <w:pStyle w:val="FirstParagraph"/>
      </w:pPr>
      <w:r>
        <w:t xml:space="preserve">Configure the agent:</w:t>
      </w:r>
    </w:p>
    <w:p>
      <w:pPr>
        <w:pStyle w:val="SourceCode"/>
      </w:pPr>
      <w:r>
        <w:rPr>
          <w:rStyle w:val="VerbatimChar"/>
          <w:color w:val="57606A"/>
          <w:sz w:val="20"/>
          <w:szCs w:val="20"/>
        </w:rPr>
        <w:t xml:space="preserve">sudo airlock configure \</w:t>
      </w:r>
      <w:r>
        <w:rPr>
          <w:color w:val="57606A"/>
          <w:sz w:val="20"/>
          <w:szCs w:val="20"/>
        </w:rPr>
        <w:br/>
      </w:r>
      <w:r>
        <w:rPr>
          <w:rStyle w:val="VerbatimChar"/>
          <w:color w:val="57606A"/>
          <w:sz w:val="20"/>
          <w:szCs w:val="20"/>
        </w:rPr>
        <w:t xml:space="preserve">  --roles=node \</w:t>
      </w:r>
      <w:r>
        <w:rPr>
          <w:color w:val="57606A"/>
          <w:sz w:val="20"/>
          <w:szCs w:val="20"/>
        </w:rPr>
        <w:br/>
      </w:r>
      <w:r>
        <w:rPr>
          <w:rStyle w:val="VerbatimChar"/>
          <w:color w:val="57606A"/>
          <w:sz w:val="20"/>
          <w:szCs w:val="20"/>
        </w:rPr>
        <w:t xml:space="preserve">  --token=JOIN_TOKEN \</w:t>
      </w:r>
      <w:r>
        <w:rPr>
          <w:color w:val="57606A"/>
          <w:sz w:val="20"/>
          <w:szCs w:val="20"/>
        </w:rPr>
        <w:br/>
      </w:r>
      <w:r>
        <w:rPr>
          <w:rStyle w:val="VerbatimChar"/>
          <w:color w:val="57606A"/>
          <w:sz w:val="20"/>
          <w:szCs w:val="20"/>
        </w:rPr>
        <w:t xml:space="preserve">  --auth-server=airlock.example.com:3025 \</w:t>
      </w:r>
      <w:r>
        <w:rPr>
          <w:color w:val="57606A"/>
          <w:sz w:val="20"/>
          <w:szCs w:val="20"/>
        </w:rPr>
        <w:br/>
      </w:r>
      <w:r>
        <w:rPr>
          <w:rStyle w:val="VerbatimChar"/>
          <w:color w:val="57606A"/>
          <w:sz w:val="20"/>
          <w:szCs w:val="20"/>
        </w:rPr>
        <w:t xml:space="preserve">  -o file</w:t>
      </w:r>
    </w:p>
    <w:p>
      <w:pPr>
        <w:pStyle w:val="FirstParagraph"/>
      </w:pPr>
      <w:r>
        <w:t xml:space="preserve">Set the CA pin in</w:t>
      </w:r>
      <w:r>
        <w:t xml:space="preserve"> </w:t>
      </w:r>
      <w:r>
        <w:rPr>
          <w:rStyle w:val="VerbatimChar"/>
          <w:color w:val="57606A"/>
          <w:sz w:val="20"/>
          <w:szCs w:val="20"/>
        </w:rPr>
        <w:t xml:space="preserve">/etc/airlock.yaml</w:t>
      </w:r>
      <w:r>
        <w:t xml:space="preserve"> </w:t>
      </w:r>
      <w:r>
        <w:t xml:space="preserve">(field</w:t>
      </w:r>
      <w:r>
        <w:t xml:space="preserve"> </w:t>
      </w:r>
      <w:r>
        <w:rPr>
          <w:rStyle w:val="VerbatimChar"/>
          <w:color w:val="57606A"/>
          <w:sz w:val="20"/>
          <w:szCs w:val="20"/>
        </w:rPr>
        <w:t xml:space="preserve">airlock.ca_pin</w:t>
      </w:r>
      <w:r>
        <w:t xml:space="preserve">):</w:t>
      </w:r>
    </w:p>
    <w:p>
      <w:pPr>
        <w:pStyle w:val="SourceCode"/>
      </w:pPr>
      <w:r>
        <w:rPr>
          <w:rStyle w:val="VerbatimChar"/>
          <w:color w:val="57606A"/>
          <w:sz w:val="20"/>
          <w:szCs w:val="20"/>
        </w:rPr>
        <w:t xml:space="preserve">sudo sed -i 's|  ca_pin: ""|  ca_pin: "sha256:..."|' /etc/airlock.yaml</w:t>
      </w:r>
      <w:r>
        <w:rPr>
          <w:color w:val="57606A"/>
          <w:sz w:val="20"/>
          <w:szCs w:val="20"/>
        </w:rPr>
        <w:br/>
      </w:r>
      <w:r>
        <w:rPr>
          <w:rStyle w:val="VerbatimChar"/>
          <w:color w:val="57606A"/>
          <w:sz w:val="20"/>
          <w:szCs w:val="20"/>
        </w:rPr>
        <w:t xml:space="preserve">sudo systemctl restart airlock</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The CA pin becomes invalid after CA rotation (</w:t>
            </w:r>
            <w:r>
              <w:rPr>
                <w:rStyle w:val="VerbatimChar"/>
                <w:color w:val="57606A"/>
                <w:sz w:val="20"/>
                <w:szCs w:val="20"/>
              </w:rPr>
              <w:t xml:space="preserve">airctl auth rotate</w:t>
            </w:r>
            <w:r>
              <w:t xml:space="preserve">).</w:t>
            </w:r>
          </w:p>
        </w:tc>
      </w:tr>
    </w:tbl>
    <w:bookmarkEnd w:id="144"/>
    <w:bookmarkEnd w:id="145"/>
    <w:bookmarkStart w:id="146" w:name="X2dc736a971fee6ce96b41c38c0dd7257762b210"/>
    <w:p>
      <w:pPr>
        <w:pStyle w:val="Heading2"/>
      </w:pPr>
      <w:r>
        <w:t xml:space="preserve">Step 3 of 3. Revoke the token</w:t>
      </w:r>
    </w:p>
    <w:p>
      <w:pPr>
        <w:pStyle w:val="FirstParagraph"/>
      </w:pPr>
      <w:r>
        <w:t xml:space="preserve">To prevent further use of the token:</w:t>
      </w:r>
    </w:p>
    <w:p>
      <w:pPr>
        <w:pStyle w:val="SourceCode"/>
      </w:pPr>
      <w:r>
        <w:rPr>
          <w:rStyle w:val="VerbatimChar"/>
          <w:color w:val="57606A"/>
          <w:sz w:val="20"/>
          <w:szCs w:val="20"/>
        </w:rPr>
        <w:t xml:space="preserve">airctl tokens rm TOKEN_TO_DELETE</w:t>
      </w:r>
    </w:p>
    <w:bookmarkEnd w:id="146"/>
    <w:bookmarkStart w:id="149" w:name="X669e0c6cb858502b9d0e9aded6d2211c223ec46"/>
    <w:p>
      <w:pPr>
        <w:pStyle w:val="Heading2"/>
      </w:pPr>
      <w:r>
        <w:t xml:space="preserve">Next steps</w:t>
      </w:r>
    </w:p>
    <w:p>
      <w:pPr>
        <w:numPr>
          <w:ilvl w:val="0"/>
          <w:numId w:val="1037"/>
        </w:numPr>
        <w:pStyle w:val="Compact"/>
      </w:pPr>
      <w:hyperlink r:id="rId147">
        <w:r>
          <w:rPr>
            <w:rStyle w:val="Hyperlink"/>
          </w:rPr>
          <w:t xml:space="preserve">SSH node</w:t>
        </w:r>
      </w:hyperlink>
      <w:r>
        <w:t xml:space="preserve"> </w:t>
      </w:r>
      <w:r>
        <w:t xml:space="preserve">— complete server access scenario</w:t>
      </w:r>
    </w:p>
    <w:p>
      <w:pPr>
        <w:numPr>
          <w:ilvl w:val="0"/>
          <w:numId w:val="1037"/>
        </w:numPr>
        <w:pStyle w:val="Compact"/>
      </w:pPr>
      <w:hyperlink r:id="rId148">
        <w:r>
          <w:rPr>
            <w:rStyle w:val="Hyperlink"/>
          </w:rPr>
          <w:t xml:space="preserve">Kubernetes agent</w:t>
        </w:r>
      </w:hyperlink>
      <w:r>
        <w:t xml:space="preserve"> </w:t>
      </w:r>
      <w:r>
        <w:t xml:space="preserve">— connecting a Kubernetes cluster</w:t>
      </w:r>
    </w:p>
    <w:bookmarkEnd w:id="149"/>
    <w:bookmarkEnd w:id="150"/>
    <w:bookmarkStart w:id="163" w:name="X2b4399a7428063422cf8172229de53a5a4ef388"/>
    <w:p>
      <w:pPr>
        <w:pStyle w:val="Heading1"/>
      </w:pPr>
      <w:r>
        <w:t xml:space="preserve">Linux SSH node</w:t>
      </w:r>
    </w:p>
    <w:p>
      <w:pPr>
        <w:pStyle w:val="FirstParagraph"/>
      </w:pPr>
      <w:r>
        <w:t xml:space="preserve">A server is protected by running the SSH Service on it and registering it in the Airlock cluster. RBAC controls access, and the audit log records activity.</w:t>
      </w:r>
    </w:p>
    <w:p>
      <w:pPr>
        <w:pStyle w:val="BodyText"/>
      </w:pPr>
      <w:r>
        <w:t xml:space="preserve">The SSH Service opens a reverse SSH tunnel to the Proxy Service; client traffic flows through this tunnel — similar to a bastion host pattern.</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Do not run the SSH Service as a Kubernetes pod to access cluster nodes — the pod may end up on a different server than the one you need access to.</w:t>
            </w:r>
          </w:p>
        </w:tc>
      </w:tr>
    </w:tbl>
    <w:bookmarkStart w:id="151" w:name="Xfbf1d35b17233db590f466c8c61eac51b58d874"/>
    <w:p>
      <w:pPr>
        <w:pStyle w:val="Heading2"/>
      </w:pPr>
      <w:r>
        <w:t xml:space="preserve">Prerequisites</w:t>
      </w:r>
    </w:p>
    <w:p>
      <w:pPr>
        <w:numPr>
          <w:ilvl w:val="0"/>
          <w:numId w:val="1038"/>
        </w:numPr>
        <w:pStyle w:val="Compact"/>
      </w:pPr>
      <w:r>
        <w:t xml:space="preserve">A Linux host (Ubuntu 20.04, CentOS 8, Debian 10, etc.) — the future Airlock node.</w:t>
      </w:r>
    </w:p>
    <w:p>
      <w:pPr>
        <w:numPr>
          <w:ilvl w:val="0"/>
          <w:numId w:val="1038"/>
        </w:numPr>
        <w:pStyle w:val="Compact"/>
      </w:pPr>
      <w:r>
        <w:t xml:space="preserve">A running Airlock cluster and</w:t>
      </w:r>
      <w:r>
        <w:t xml:space="preserve"> </w:t>
      </w:r>
      <w:r>
        <w:rPr>
          <w:rStyle w:val="VerbatimChar"/>
          <w:color w:val="57606A"/>
          <w:sz w:val="20"/>
          <w:szCs w:val="20"/>
        </w:rPr>
        <w:t xml:space="preserve">airctl</w:t>
      </w:r>
      <w:r>
        <w:t xml:space="preserve"> </w:t>
      </w:r>
      <w:r>
        <w:t xml:space="preserve">on the administrative machine.</w:t>
      </w:r>
    </w:p>
    <w:p>
      <w:pPr>
        <w:numPr>
          <w:ilvl w:val="0"/>
          <w:numId w:val="1038"/>
        </w:numPr>
        <w:pStyle w:val="Compact"/>
      </w:pPr>
      <w:r>
        <w:t xml:space="preserve">Port 22 temporarily open for initial configuration.</w:t>
      </w:r>
    </w:p>
    <w:bookmarkEnd w:id="151"/>
    <w:bookmarkStart w:id="152" w:name="Xa8602b908c68eee38d36e28f344e9b1bb3083f3"/>
    <w:p>
      <w:pPr>
        <w:pStyle w:val="Heading2"/>
      </w:pPr>
      <w:r>
        <w:t xml:space="preserve">Step 1 of 4. Install Airlock on the server</w:t>
      </w:r>
    </w:p>
    <w:p>
      <w:pPr>
        <w:pStyle w:val="FirstParagraph"/>
      </w:pPr>
      <w:r>
        <w:t xml:space="preserve">On the target host:</w:t>
      </w:r>
    </w:p>
    <w:p>
      <w:pPr>
        <w:pStyle w:val="SourceCode"/>
      </w:pPr>
      <w:r>
        <w:rPr>
          <w:rStyle w:val="VerbatimChar"/>
          <w:color w:val="57606A"/>
          <w:sz w:val="20"/>
          <w:szCs w:val="20"/>
        </w:rPr>
        <w:t xml:space="preserve">curl https://deckhouse.ru/downloads/airlock/install.sh | bash -s</w:t>
      </w:r>
    </w:p>
    <w:bookmarkEnd w:id="152"/>
    <w:bookmarkStart w:id="156" w:name="X24dff8fd6a6ecb5501eae18bcd23221f4f5180a"/>
    <w:p>
      <w:pPr>
        <w:pStyle w:val="Heading2"/>
      </w:pPr>
      <w:r>
        <w:t xml:space="preserve">Step 2 of 4. Add the server to the cluster</w:t>
      </w:r>
    </w:p>
    <w:bookmarkStart w:id="153" w:name="X31932c0068f82e27ca63eba324ffb938b13280b"/>
    <w:p>
      <w:pPr>
        <w:pStyle w:val="Heading3"/>
      </w:pPr>
      <w:r>
        <w:t xml:space="preserve">Create a join token</w:t>
      </w:r>
    </w:p>
    <w:p>
      <w:pPr>
        <w:pStyle w:val="FirstParagraph"/>
      </w:pPr>
      <w:r>
        <w:t xml:space="preserve">On your workstation, save the token to a file:</w:t>
      </w:r>
    </w:p>
    <w:p>
      <w:pPr>
        <w:pStyle w:val="SourceCode"/>
      </w:pPr>
      <w:r>
        <w:rPr>
          <w:rStyle w:val="VerbatimChar"/>
          <w:color w:val="57606A"/>
          <w:sz w:val="20"/>
          <w:szCs w:val="20"/>
        </w:rPr>
        <w:t xml:space="preserve">airctl tokens add --type=node --format=text &gt; token.file</w:t>
      </w:r>
    </w:p>
    <w:bookmarkEnd w:id="153"/>
    <w:bookmarkStart w:id="154" w:name="Xb6a35e63110379bc75abbedf6cde3595ad1c6be"/>
    <w:p>
      <w:pPr>
        <w:pStyle w:val="Heading3"/>
      </w:pPr>
      <w:r>
        <w:t xml:space="preserve">Enroll the server</w:t>
      </w:r>
    </w:p>
    <w:p>
      <w:pPr>
        <w:pStyle w:val="FirstParagraph"/>
      </w:pPr>
      <w:r>
        <w:t xml:space="preserve">Copy</w:t>
      </w:r>
      <w:r>
        <w:t xml:space="preserve"> </w:t>
      </w:r>
      <w:r>
        <w:rPr>
          <w:rStyle w:val="VerbatimChar"/>
          <w:color w:val="57606A"/>
          <w:sz w:val="20"/>
          <w:szCs w:val="20"/>
        </w:rPr>
        <w:t xml:space="preserve">token.file</w:t>
      </w:r>
      <w:r>
        <w:t xml:space="preserve"> </w:t>
      </w:r>
      <w:r>
        <w:t xml:space="preserve">to the server in a secure directory and generate the configuration (replace</w:t>
      </w:r>
      <w:r>
        <w:t xml:space="preserve"> </w:t>
      </w:r>
      <w:r>
        <w:rPr>
          <w:rStyle w:val="VerbatimChar"/>
          <w:color w:val="57606A"/>
          <w:sz w:val="20"/>
          <w:szCs w:val="20"/>
        </w:rPr>
        <w:t xml:space="preserve">airlock.example.com</w:t>
      </w:r>
      <w:r>
        <w:t xml:space="preserve">):</w:t>
      </w:r>
    </w:p>
    <w:p>
      <w:pPr>
        <w:pStyle w:val="SourceCode"/>
      </w:pPr>
      <w:r>
        <w:rPr>
          <w:rStyle w:val="VerbatimChar"/>
          <w:color w:val="57606A"/>
          <w:sz w:val="20"/>
          <w:szCs w:val="20"/>
        </w:rPr>
        <w:t xml:space="preserve">sudo airlock node configure \</w:t>
      </w:r>
      <w:r>
        <w:rPr>
          <w:color w:val="57606A"/>
          <w:sz w:val="20"/>
          <w:szCs w:val="20"/>
        </w:rPr>
        <w:br/>
      </w:r>
      <w:r>
        <w:rPr>
          <w:rStyle w:val="VerbatimChar"/>
          <w:color w:val="57606A"/>
          <w:sz w:val="20"/>
          <w:szCs w:val="20"/>
        </w:rPr>
        <w:t xml:space="preserve">  --output=file:///etc/airlock.yaml \</w:t>
      </w:r>
      <w:r>
        <w:rPr>
          <w:color w:val="57606A"/>
          <w:sz w:val="20"/>
          <w:szCs w:val="20"/>
        </w:rPr>
        <w:br/>
      </w:r>
      <w:r>
        <w:rPr>
          <w:rStyle w:val="VerbatimChar"/>
          <w:color w:val="57606A"/>
          <w:sz w:val="20"/>
          <w:szCs w:val="20"/>
        </w:rPr>
        <w:t xml:space="preserve">  --token=/path/to/token.file \</w:t>
      </w:r>
      <w:r>
        <w:rPr>
          <w:color w:val="57606A"/>
          <w:sz w:val="20"/>
          <w:szCs w:val="20"/>
        </w:rPr>
        <w:br/>
      </w:r>
      <w:r>
        <w:rPr>
          <w:rStyle w:val="VerbatimChar"/>
          <w:color w:val="57606A"/>
          <w:sz w:val="20"/>
          <w:szCs w:val="20"/>
        </w:rPr>
        <w:t xml:space="preserve">  --proxy=airlock.example.com:443</w:t>
      </w:r>
    </w:p>
    <w:p>
      <w:pPr>
        <w:pStyle w:val="FirstParagraph"/>
      </w:pPr>
      <w:r>
        <w:t xml:space="preserve">Start the SSH Service:</w:t>
      </w:r>
    </w:p>
    <w:p>
      <w:pPr>
        <w:pStyle w:val="SourceCode"/>
      </w:pPr>
      <w:r>
        <w:rPr>
          <w:rStyle w:val="VerbatimChar"/>
          <w:color w:val="57606A"/>
          <w:sz w:val="20"/>
          <w:szCs w:val="20"/>
        </w:rPr>
        <w:t xml:space="preserve">sudo systemctl enable airlock</w:t>
      </w:r>
      <w:r>
        <w:rPr>
          <w:color w:val="57606A"/>
          <w:sz w:val="20"/>
          <w:szCs w:val="20"/>
        </w:rPr>
        <w:br/>
      </w:r>
      <w:r>
        <w:rPr>
          <w:rStyle w:val="VerbatimChar"/>
          <w:color w:val="57606A"/>
          <w:sz w:val="20"/>
          <w:szCs w:val="20"/>
        </w:rPr>
        <w:t xml:space="preserve">sudo systemctl start airlock</w:t>
      </w:r>
      <w:r>
        <w:rPr>
          <w:color w:val="57606A"/>
          <w:sz w:val="20"/>
          <w:szCs w:val="20"/>
        </w:rPr>
        <w:br/>
      </w:r>
      <w:r>
        <w:rPr>
          <w:rStyle w:val="VerbatimChar"/>
          <w:color w:val="57606A"/>
          <w:sz w:val="20"/>
          <w:szCs w:val="20"/>
        </w:rPr>
        <w:t xml:space="preserve">sudo systemctl status airlock</w:t>
      </w:r>
    </w:p>
    <w:bookmarkEnd w:id="154"/>
    <w:bookmarkStart w:id="155" w:name="X54ec531a6f76d436d8a7a1f76a8a03823fbd1d4"/>
    <w:p>
      <w:pPr>
        <w:pStyle w:val="Heading3"/>
      </w:pPr>
      <w:r>
        <w:t xml:space="preserve">Create a user for the web interface</w:t>
      </w:r>
    </w:p>
    <w:p>
      <w:pPr>
        <w:pStyle w:val="SourceCode"/>
      </w:pPr>
      <w:r>
        <w:rPr>
          <w:rStyle w:val="VerbatimChar"/>
          <w:color w:val="57606A"/>
          <w:sz w:val="20"/>
          <w:szCs w:val="20"/>
        </w:rPr>
        <w:t xml:space="preserve">airctl users add myuser --roles=editor,access,reviewer --logins=root,ubuntu</w:t>
      </w:r>
    </w:p>
    <w:p>
      <w:pPr>
        <w:pStyle w:val="FirstParagraph"/>
      </w:pPr>
      <w:r>
        <w:t xml:space="preserve">Follow the link in the command output, set a password and MFA. The server will appear in the web interface under the</w:t>
      </w:r>
      <w:r>
        <w:t xml:space="preserve"> </w:t>
      </w:r>
      <w:r>
        <w:rPr>
          <w:bCs/>
          <w:b/>
        </w:rPr>
        <w:t xml:space="preserve">Servers</w:t>
      </w:r>
      <w:r>
        <w:t xml:space="preserve"> </w:t>
      </w:r>
      <w:r>
        <w:t xml:space="preserve">tab.</w:t>
      </w:r>
    </w:p>
    <w:bookmarkEnd w:id="155"/>
    <w:bookmarkEnd w:id="156"/>
    <w:bookmarkStart w:id="160" w:name="Xf9eebd7b393a533b42d37061371431a3641a316"/>
    <w:p>
      <w:pPr>
        <w:pStyle w:val="Heading2"/>
      </w:pPr>
      <w:r>
        <w:t xml:space="preserve">Step 3 of 4. SSH to the server</w:t>
      </w:r>
    </w:p>
    <w:bookmarkStart w:id="157" w:name="X8a85c0a5044bb091e22bacd0fecde013050edb9"/>
    <w:p>
      <w:pPr>
        <w:pStyle w:val="Heading3"/>
      </w:pPr>
      <w:r>
        <w:t xml:space="preserve">Log in to the cluster</w:t>
      </w:r>
    </w:p>
    <w:p>
      <w:pPr>
        <w:pStyle w:val="SourceCode"/>
      </w:pPr>
      <w:r>
        <w:rPr>
          <w:rStyle w:val="VerbatimChar"/>
          <w:color w:val="57606A"/>
          <w:sz w:val="20"/>
          <w:szCs w:val="20"/>
        </w:rPr>
        <w:t xml:space="preserve">airsh login --proxy=airlock.example.com --user=myuser</w:t>
      </w:r>
    </w:p>
    <w:p>
      <w:pPr>
        <w:pStyle w:val="FirstParagraph"/>
      </w:pPr>
      <w:r>
        <w:t xml:space="preserve">Example profile:</w:t>
      </w:r>
    </w:p>
    <w:p>
      <w:pPr>
        <w:pStyle w:val="SourceCode"/>
      </w:pPr>
      <w:r>
        <w:rPr>
          <w:rStyle w:val="VerbatimChar"/>
          <w:color w:val="57606A"/>
          <w:sz w:val="20"/>
          <w:szCs w:val="20"/>
        </w:rPr>
        <w:t xml:space="preserve">Profile URL:      https://airlock.example.com:443</w:t>
      </w:r>
      <w:r>
        <w:rPr>
          <w:color w:val="57606A"/>
          <w:sz w:val="20"/>
          <w:szCs w:val="20"/>
        </w:rPr>
        <w:br/>
      </w:r>
      <w:r>
        <w:rPr>
          <w:rStyle w:val="VerbatimChar"/>
          <w:color w:val="57606A"/>
          <w:sz w:val="20"/>
          <w:szCs w:val="20"/>
        </w:rPr>
        <w:t xml:space="preserve">Logged in as:     myuser</w:t>
      </w:r>
      <w:r>
        <w:rPr>
          <w:color w:val="57606A"/>
          <w:sz w:val="20"/>
          <w:szCs w:val="20"/>
        </w:rPr>
        <w:br/>
      </w:r>
      <w:r>
        <w:rPr>
          <w:rStyle w:val="VerbatimChar"/>
          <w:color w:val="57606A"/>
          <w:sz w:val="20"/>
          <w:szCs w:val="20"/>
        </w:rPr>
        <w:t xml:space="preserve">Cluster:          airlock.example.com</w:t>
      </w:r>
      <w:r>
        <w:rPr>
          <w:color w:val="57606A"/>
          <w:sz w:val="20"/>
          <w:szCs w:val="20"/>
        </w:rPr>
        <w:br/>
      </w:r>
      <w:r>
        <w:rPr>
          <w:rStyle w:val="VerbatimChar"/>
          <w:color w:val="57606A"/>
          <w:sz w:val="20"/>
          <w:szCs w:val="20"/>
        </w:rPr>
        <w:t xml:space="preserve">Roles:            access, editor, reviewer</w:t>
      </w:r>
      <w:r>
        <w:rPr>
          <w:color w:val="57606A"/>
          <w:sz w:val="20"/>
          <w:szCs w:val="20"/>
        </w:rPr>
        <w:br/>
      </w:r>
      <w:r>
        <w:rPr>
          <w:rStyle w:val="VerbatimChar"/>
          <w:color w:val="57606A"/>
          <w:sz w:val="20"/>
          <w:szCs w:val="20"/>
        </w:rPr>
        <w:t xml:space="preserve">Logins:           root, ubuntu</w:t>
      </w:r>
    </w:p>
    <w:bookmarkEnd w:id="157"/>
    <w:bookmarkStart w:id="158" w:name="Xda3d14967399ddb4ba686e6ca9758fed31e90d4"/>
    <w:p>
      <w:pPr>
        <w:pStyle w:val="Heading3"/>
      </w:pPr>
      <w:r>
        <w:t xml:space="preserve">List nodes</w:t>
      </w:r>
    </w:p>
    <w:p>
      <w:pPr>
        <w:pStyle w:val="SourceCode"/>
      </w:pPr>
      <w:r>
        <w:rPr>
          <w:rStyle w:val="VerbatimChar"/>
          <w:color w:val="57606A"/>
          <w:sz w:val="20"/>
          <w:szCs w:val="20"/>
        </w:rPr>
        <w:t xml:space="preserve">airsh ls</w:t>
      </w:r>
    </w:p>
    <w:p>
      <w:pPr>
        <w:pStyle w:val="SourceCode"/>
      </w:pPr>
      <w:r>
        <w:rPr>
          <w:rStyle w:val="VerbatimChar"/>
          <w:color w:val="57606A"/>
          <w:sz w:val="20"/>
          <w:szCs w:val="20"/>
        </w:rPr>
        <w:t xml:space="preserve">Node Name        Address        Labels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bastion-host     ⟵ Tunnel</w:t>
      </w:r>
      <w:r>
        <w:rPr>
          <w:color w:val="57606A"/>
          <w:sz w:val="20"/>
          <w:szCs w:val="20"/>
        </w:rPr>
        <w:br/>
      </w:r>
      <w:r>
        <w:rPr>
          <w:rStyle w:val="VerbatimChar"/>
          <w:color w:val="57606A"/>
          <w:sz w:val="20"/>
          <w:szCs w:val="20"/>
        </w:rPr>
        <w:t xml:space="preserve">web-server       127.0.0.1:3022 env=prod, hostname=web-server</w:t>
      </w:r>
    </w:p>
    <w:bookmarkEnd w:id="158"/>
    <w:bookmarkStart w:id="159" w:name="X787300a424cb1a45dd070c7e77592f25e1fda36"/>
    <w:p>
      <w:pPr>
        <w:pStyle w:val="Heading3"/>
      </w:pPr>
      <w:r>
        <w:t xml:space="preserve">Connect</w:t>
      </w:r>
    </w:p>
    <w:p>
      <w:pPr>
        <w:pStyle w:val="SourceCode"/>
      </w:pPr>
      <w:r>
        <w:rPr>
          <w:rStyle w:val="VerbatimChar"/>
          <w:color w:val="57606A"/>
          <w:sz w:val="20"/>
          <w:szCs w:val="20"/>
        </w:rPr>
        <w:t xml:space="preserve">airsh ssh root@web-server</w:t>
      </w:r>
    </w:p>
    <w:p>
      <w:pPr>
        <w:pStyle w:val="FirstParagraph"/>
      </w:pPr>
      <w:r>
        <w:t xml:space="preserve">Equivalent using standard</w:t>
      </w:r>
      <w:r>
        <w:t xml:space="preserve"> </w:t>
      </w:r>
      <w:r>
        <w:rPr>
          <w:rStyle w:val="VerbatimChar"/>
          <w:color w:val="57606A"/>
          <w:sz w:val="20"/>
          <w:szCs w:val="20"/>
        </w:rPr>
        <w:t xml:space="preserve">ssh</w:t>
      </w:r>
      <w:r>
        <w:t xml:space="preserve">:</w:t>
      </w:r>
    </w:p>
    <w:p>
      <w:pPr>
        <w:pStyle w:val="SourceCode"/>
      </w:pPr>
      <w:r>
        <w:rPr>
          <w:rStyle w:val="VerbatimChar"/>
          <w:color w:val="57606A"/>
          <w:sz w:val="20"/>
          <w:szCs w:val="20"/>
        </w:rPr>
        <w:t xml:space="preserve">airsh config &gt; ssh_config_airlock</w:t>
      </w:r>
      <w:r>
        <w:rPr>
          <w:color w:val="57606A"/>
          <w:sz w:val="20"/>
          <w:szCs w:val="20"/>
        </w:rPr>
        <w:br/>
      </w:r>
      <w:r>
        <w:rPr>
          <w:rStyle w:val="VerbatimChar"/>
          <w:color w:val="57606A"/>
          <w:sz w:val="20"/>
          <w:szCs w:val="20"/>
        </w:rPr>
        <w:t xml:space="preserve">ssh -F ssh_config_airlock root@web-server.airlock.example.com</w:t>
      </w:r>
    </w:p>
    <w:p>
      <w:pPr>
        <w:pStyle w:val="FirstParagraph"/>
      </w:pPr>
      <w:r>
        <w:t xml:space="preserve">All commands are recorded in the audit log.</w:t>
      </w:r>
    </w:p>
    <w:bookmarkEnd w:id="159"/>
    <w:bookmarkEnd w:id="160"/>
    <w:bookmarkStart w:id="161" w:name="Xb13ed53f201ad17d5b4db3a7fec08d948a8d3dc"/>
    <w:p>
      <w:pPr>
        <w:pStyle w:val="Heading2"/>
      </w:pPr>
      <w:r>
        <w:t xml:space="preserve">Step 4 of 4. Review cluster resources</w:t>
      </w:r>
    </w:p>
    <w:p>
      <w:pPr>
        <w:pStyle w:val="SourceCode"/>
      </w:pPr>
      <w:r>
        <w:rPr>
          <w:rStyle w:val="VerbatimChar"/>
          <w:color w:val="57606A"/>
          <w:sz w:val="20"/>
          <w:szCs w:val="20"/>
        </w:rPr>
        <w:t xml:space="preserve">airctl nodes ls</w:t>
      </w:r>
    </w:p>
    <w:p>
      <w:pPr>
        <w:pStyle w:val="FirstParagraph"/>
      </w:pPr>
      <w:r>
        <w:t xml:space="preserve">Filter by label:</w:t>
      </w:r>
    </w:p>
    <w:p>
      <w:pPr>
        <w:pStyle w:val="SourceCode"/>
      </w:pPr>
      <w:r>
        <w:rPr>
          <w:rStyle w:val="VerbatimChar"/>
          <w:color w:val="57606A"/>
          <w:sz w:val="20"/>
          <w:szCs w:val="20"/>
        </w:rPr>
        <w:t xml:space="preserve">airsh ls env=prod</w:t>
      </w:r>
    </w:p>
    <w:p>
      <w:pPr>
        <w:pStyle w:val="FirstParagraph"/>
      </w:pPr>
      <w:r>
        <w:t xml:space="preserve">Run a command on all nodes with a label:</w:t>
      </w:r>
    </w:p>
    <w:p>
      <w:pPr>
        <w:pStyle w:val="SourceCode"/>
      </w:pPr>
      <w:r>
        <w:rPr>
          <w:rStyle w:val="VerbatimChar"/>
          <w:color w:val="57606A"/>
          <w:sz w:val="20"/>
          <w:szCs w:val="20"/>
        </w:rPr>
        <w:t xml:space="preserve">airsh ssh root@env=prod ls</w:t>
      </w:r>
    </w:p>
    <w:bookmarkEnd w:id="161"/>
    <w:bookmarkStart w:id="162" w:name="X31900be2e15010e33f8384f6153af6379694da4"/>
    <w:p>
      <w:pPr>
        <w:pStyle w:val="Heading2"/>
      </w:pPr>
      <w:r>
        <w:t xml:space="preserve">Hardening (optional)</w:t>
      </w:r>
    </w:p>
    <w:p>
      <w:pPr>
        <w:pStyle w:val="FirstParagraph"/>
      </w:pPr>
      <w:r>
        <w:t xml:space="preserve">After configuration, close port 22 on the server — access remains available via</w:t>
      </w:r>
      <w:r>
        <w:t xml:space="preserve"> </w:t>
      </w:r>
      <w:r>
        <w:rPr>
          <w:rStyle w:val="VerbatimChar"/>
          <w:color w:val="57606A"/>
          <w:sz w:val="20"/>
          <w:szCs w:val="20"/>
        </w:rPr>
        <w:t xml:space="preserve">airsh ssh</w:t>
      </w:r>
      <w:r>
        <w:t xml:space="preserve">. Port 22 on the Proxy Service host can also be closed.</w:t>
      </w:r>
    </w:p>
    <w:bookmarkEnd w:id="162"/>
    <w:bookmarkEnd w:id="163"/>
    <w:bookmarkStart w:id="171" w:name="X387bb2f6466ffe6483b45965743daff820c9508"/>
    <w:p>
      <w:pPr>
        <w:pStyle w:val="Heading1"/>
      </w:pPr>
      <w:r>
        <w:t xml:space="preserve">OpenSSH without an agent</w:t>
      </w:r>
    </w:p>
    <w:p>
      <w:pPr>
        <w:pStyle w:val="FirstParagraph"/>
      </w:pPr>
      <w:r>
        <w:t xml:space="preserve">Airlock can proxy SSH to existing</w:t>
      </w:r>
      <w:r>
        <w:t xml:space="preserve"> </w:t>
      </w:r>
      <w:r>
        <w:rPr>
          <w:bCs/>
          <w:b/>
        </w:rPr>
        <w:t xml:space="preserve">OpenSSH</w:t>
      </w:r>
      <w:r>
        <w:t xml:space="preserve"> </w:t>
      </w:r>
      <w:r>
        <w:t xml:space="preserve">(</w:t>
      </w:r>
      <w:r>
        <w:rPr>
          <w:rStyle w:val="VerbatimChar"/>
          <w:color w:val="57606A"/>
          <w:sz w:val="20"/>
          <w:szCs w:val="20"/>
        </w:rPr>
        <w:t xml:space="preserve">sshd</w:t>
      </w:r>
      <w:r>
        <w:t xml:space="preserve">) servers without installing the</w:t>
      </w:r>
      <w:r>
        <w:t xml:space="preserve"> </w:t>
      </w:r>
      <w:r>
        <w:rPr>
          <w:rStyle w:val="VerbatimChar"/>
          <w:color w:val="57606A"/>
          <w:sz w:val="20"/>
          <w:szCs w:val="20"/>
        </w:rPr>
        <w:t xml:space="preserve">airlock</w:t>
      </w:r>
      <w:r>
        <w:t xml:space="preserve"> </w:t>
      </w:r>
      <w:r>
        <w:t xml:space="preserve">binary on the node. Servers accept dynamically issued certificates from the Airlock CA.</w:t>
      </w:r>
    </w:p>
    <w:p>
      <w:pPr>
        <w:pStyle w:val="BodyText"/>
      </w:pPr>
      <w:r>
        <w:t xml:space="preserve">This is a quick way to connect legacy systems. Going forward, replacing</w:t>
      </w:r>
      <w:r>
        <w:t xml:space="preserve"> </w:t>
      </w:r>
      <w:r>
        <w:rPr>
          <w:rStyle w:val="VerbatimChar"/>
          <w:color w:val="57606A"/>
          <w:sz w:val="20"/>
          <w:szCs w:val="20"/>
        </w:rPr>
        <w:t xml:space="preserve">sshd</w:t>
      </w:r>
      <w:r>
        <w:t xml:space="preserve"> </w:t>
      </w:r>
      <w:r>
        <w:t xml:space="preserve">with</w:t>
      </w:r>
      <w:r>
        <w:t xml:space="preserve"> </w:t>
      </w:r>
      <w:r>
        <w:rPr>
          <w:rStyle w:val="VerbatimChar"/>
          <w:color w:val="57606A"/>
          <w:sz w:val="20"/>
          <w:szCs w:val="20"/>
        </w:rPr>
        <w:t xml:space="preserve">airlock</w:t>
      </w:r>
      <w:r>
        <w:t xml:space="preserve"> </w:t>
      </w:r>
      <w:r>
        <w:t xml:space="preserve">is recommended for full RBAC support, session recording without connection interruption, session sharing, and enhanced recording capabilities.</w:t>
      </w:r>
    </w:p>
    <w:p>
      <w:pPr>
        <w:pStyle w:val="BodyText"/>
      </w:pPr>
      <w:r>
        <w:t xml:space="preserve">The Proxy Service verifies the user’s roles, authenticates to the OpenSSH node using an Airlock CA certificate, and maintains the audit trail.</w:t>
      </w:r>
    </w:p>
    <w:bookmarkStart w:id="164" w:name="Xef4e208b4cbec0f2b9869a266e4980c8a2df508"/>
    <w:p>
      <w:pPr>
        <w:pStyle w:val="Heading2"/>
      </w:pPr>
      <w:r>
        <w:t xml:space="preserve">Prerequisites</w:t>
      </w:r>
    </w:p>
    <w:p>
      <w:pPr>
        <w:numPr>
          <w:ilvl w:val="0"/>
          <w:numId w:val="1039"/>
        </w:numPr>
        <w:pStyle w:val="Compact"/>
      </w:pPr>
      <w:r>
        <w:t xml:space="preserve">OpenSSH 6.9+ on the client machine:</w:t>
      </w:r>
      <w:r>
        <w:t xml:space="preserve"> </w:t>
      </w:r>
      <w:r>
        <w:rPr>
          <w:rStyle w:val="VerbatimChar"/>
          <w:color w:val="57606A"/>
          <w:sz w:val="20"/>
          <w:szCs w:val="20"/>
        </w:rPr>
        <w:t xml:space="preserve">ssh -V</w:t>
      </w:r>
    </w:p>
    <w:p>
      <w:pPr>
        <w:numPr>
          <w:ilvl w:val="0"/>
          <w:numId w:val="1039"/>
        </w:numPr>
        <w:pStyle w:val="Compact"/>
      </w:pPr>
      <w:r>
        <w:t xml:space="preserve">A Linux host running</w:t>
      </w:r>
      <w:r>
        <w:t xml:space="preserve"> </w:t>
      </w:r>
      <w:r>
        <w:rPr>
          <w:rStyle w:val="VerbatimChar"/>
          <w:color w:val="57606A"/>
          <w:sz w:val="20"/>
          <w:szCs w:val="20"/>
        </w:rPr>
        <w:t xml:space="preserve">sshd</w:t>
      </w:r>
      <w:r>
        <w:t xml:space="preserve"> </w:t>
      </w:r>
      <w:r>
        <w:t xml:space="preserve">7.4+,</w:t>
      </w:r>
      <w:r>
        <w:t xml:space="preserve"> </w:t>
      </w:r>
      <w:r>
        <w:rPr>
          <w:bCs/>
          <w:b/>
        </w:rPr>
        <w:t xml:space="preserve">without</w:t>
      </w:r>
      <w:r>
        <w:t xml:space="preserve"> </w:t>
      </w:r>
      <w:r>
        <w:t xml:space="preserve">Airlock; the SSH port open to the Proxy Service</w:t>
      </w:r>
    </w:p>
    <w:p>
      <w:pPr>
        <w:numPr>
          <w:ilvl w:val="0"/>
          <w:numId w:val="1039"/>
        </w:numPr>
        <w:pStyle w:val="Compact"/>
      </w:pPr>
      <w:r>
        <w:rPr>
          <w:rStyle w:val="VerbatimChar"/>
          <w:color w:val="57606A"/>
          <w:sz w:val="20"/>
          <w:szCs w:val="20"/>
        </w:rPr>
        <w:t xml:space="preserve">airctl</w:t>
      </w:r>
      <w:r>
        <w:t xml:space="preserve"> </w:t>
      </w:r>
      <w:r>
        <w:t xml:space="preserve">and</w:t>
      </w:r>
      <w:r>
        <w:t xml:space="preserve"> </w:t>
      </w:r>
      <w:r>
        <w:rPr>
          <w:rStyle w:val="VerbatimChar"/>
          <w:color w:val="57606A"/>
          <w:sz w:val="20"/>
          <w:szCs w:val="20"/>
        </w:rPr>
        <w:t xml:space="preserve">airsh</w:t>
      </w:r>
      <w:r>
        <w:t xml:space="preserve"> </w:t>
      </w:r>
      <w:r>
        <w:t xml:space="preserve">on the administrative machine</w:t>
      </w:r>
    </w:p>
    <w:bookmarkEnd w:id="164"/>
    <w:bookmarkStart w:id="165" w:name="Xea1e1df7556a73fa7d8580a33d3fd821571c1eb"/>
    <w:p>
      <w:pPr>
        <w:pStyle w:val="Heading2"/>
      </w:pPr>
      <w:r>
        <w:t xml:space="preserve">Step 1. Node resource in the cluster</w:t>
      </w:r>
    </w:p>
    <w:p>
      <w:pPr>
        <w:pStyle w:val="FirstParagraph"/>
      </w:pPr>
      <w:r>
        <w:t xml:space="preserve">Create</w:t>
      </w:r>
      <w:r>
        <w:t xml:space="preserve"> </w:t>
      </w:r>
      <w:r>
        <w:rPr>
          <w:rStyle w:val="VerbatimChar"/>
          <w:color w:val="57606A"/>
          <w:sz w:val="20"/>
          <w:szCs w:val="20"/>
        </w:rPr>
        <w:t xml:space="preserve">openssh-node-resource.yaml</w:t>
      </w:r>
      <w:r>
        <w:t xml:space="preserve">:</w:t>
      </w:r>
    </w:p>
    <w:p>
      <w:pPr>
        <w:pStyle w:val="SourceCode"/>
      </w:pPr>
      <w:r>
        <w:rPr>
          <w:rStyle w:val="VerbatimChar"/>
          <w:color w:val="57606A"/>
          <w:sz w:val="20"/>
          <w:szCs w:val="20"/>
        </w:rPr>
        <w:t xml:space="preserve">kind: node</w:t>
      </w:r>
      <w:r>
        <w:rPr>
          <w:color w:val="57606A"/>
          <w:sz w:val="20"/>
          <w:szCs w:val="20"/>
        </w:rPr>
        <w:br/>
      </w:r>
      <w:r>
        <w:rPr>
          <w:rStyle w:val="VerbatimChar"/>
          <w:color w:val="57606A"/>
          <w:sz w:val="20"/>
          <w:szCs w:val="20"/>
        </w:rPr>
        <w:t xml:space="preserve">version: v2</w:t>
      </w:r>
      <w:r>
        <w:rPr>
          <w:color w:val="57606A"/>
          <w:sz w:val="20"/>
          <w:szCs w:val="20"/>
        </w:rPr>
        <w:br/>
      </w:r>
      <w:r>
        <w:rPr>
          <w:rStyle w:val="VerbatimChar"/>
          <w:color w:val="57606A"/>
          <w:sz w:val="20"/>
          <w:szCs w:val="20"/>
        </w:rPr>
        <w:t xml:space="preserve">sub_kind: openssh</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a100fdd0-52db-4eca-a7ab-c3afa7a1564a</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env: prod</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addr: 1.2.3.4:22</w:t>
      </w:r>
      <w:r>
        <w:rPr>
          <w:color w:val="57606A"/>
          <w:sz w:val="20"/>
          <w:szCs w:val="20"/>
        </w:rPr>
        <w:br/>
      </w:r>
      <w:r>
        <w:rPr>
          <w:rStyle w:val="VerbatimChar"/>
          <w:color w:val="57606A"/>
          <w:sz w:val="20"/>
          <w:szCs w:val="20"/>
        </w:rPr>
        <w:t xml:space="preserve">  hostname: openssh-node</w:t>
      </w:r>
    </w:p>
    <w:p>
      <w:pPr>
        <w:numPr>
          <w:ilvl w:val="0"/>
          <w:numId w:val="1040"/>
        </w:numPr>
        <w:pStyle w:val="Compact"/>
      </w:pPr>
      <w:r>
        <w:rPr>
          <w:rStyle w:val="VerbatimChar"/>
          <w:color w:val="57606A"/>
          <w:sz w:val="20"/>
          <w:szCs w:val="20"/>
        </w:rPr>
        <w:t xml:space="preserve">spec.addr</w:t>
      </w:r>
      <w:r>
        <w:t xml:space="preserve"> </w:t>
      </w:r>
      <w:r>
        <w:t xml:space="preserve">— SSH IP and port</w:t>
      </w:r>
    </w:p>
    <w:p>
      <w:pPr>
        <w:numPr>
          <w:ilvl w:val="0"/>
          <w:numId w:val="1040"/>
        </w:numPr>
        <w:pStyle w:val="Compact"/>
      </w:pPr>
      <w:r>
        <w:rPr>
          <w:rStyle w:val="VerbatimChar"/>
          <w:color w:val="57606A"/>
          <w:sz w:val="20"/>
          <w:szCs w:val="20"/>
        </w:rPr>
        <w:t xml:space="preserve">spec.hostname</w:t>
      </w:r>
      <w:r>
        <w:t xml:space="preserve"> </w:t>
      </w:r>
      <w:r>
        <w:t xml:space="preserve">— name shown to users in Airlock</w:t>
      </w:r>
    </w:p>
    <w:p>
      <w:pPr>
        <w:numPr>
          <w:ilvl w:val="0"/>
          <w:numId w:val="1040"/>
        </w:numPr>
        <w:pStyle w:val="Compact"/>
      </w:pPr>
      <w:r>
        <w:rPr>
          <w:rStyle w:val="VerbatimChar"/>
          <w:color w:val="57606A"/>
          <w:sz w:val="20"/>
          <w:szCs w:val="20"/>
        </w:rPr>
        <w:t xml:space="preserve">metadata.name</w:t>
      </w:r>
      <w:r>
        <w:t xml:space="preserve"> </w:t>
      </w:r>
      <w:r>
        <w:t xml:space="preserve">— UUID (</w:t>
      </w:r>
      <w:r>
        <w:rPr>
          <w:rStyle w:val="VerbatimChar"/>
          <w:color w:val="57606A"/>
          <w:sz w:val="20"/>
          <w:szCs w:val="20"/>
        </w:rPr>
        <w:t xml:space="preserve">uuidgen</w:t>
      </w:r>
      <w:r>
        <w:t xml:space="preserve">)</w:t>
      </w:r>
    </w:p>
    <w:p>
      <w:pPr>
        <w:pStyle w:val="SourceCode"/>
      </w:pPr>
      <w:r>
        <w:rPr>
          <w:rStyle w:val="VerbatimChar"/>
          <w:color w:val="57606A"/>
          <w:sz w:val="20"/>
          <w:szCs w:val="20"/>
        </w:rPr>
        <w:t xml:space="preserve">airctl create -f openssh-node-resource.yaml</w:t>
      </w:r>
    </w:p>
    <w:bookmarkEnd w:id="165"/>
    <w:bookmarkStart w:id="166" w:name="X9a52cb4b4e449cea6436636cff9ec6ccbcb3976"/>
    <w:p>
      <w:pPr>
        <w:pStyle w:val="Heading2"/>
      </w:pPr>
      <w:r>
        <w:t xml:space="preserve">Step 2. Trust the Airlock CA in sshd</w:t>
      </w:r>
    </w:p>
    <w:p>
      <w:pPr>
        <w:pStyle w:val="FirstParagraph"/>
      </w:pPr>
      <w:r>
        <w:t xml:space="preserve">On the host running</w:t>
      </w:r>
      <w:r>
        <w:t xml:space="preserve"> </w:t>
      </w:r>
      <w:r>
        <w:rPr>
          <w:rStyle w:val="VerbatimChar"/>
          <w:color w:val="57606A"/>
          <w:sz w:val="20"/>
          <w:szCs w:val="20"/>
        </w:rPr>
        <w:t xml:space="preserve">sshd</w:t>
      </w:r>
      <w:r>
        <w:t xml:space="preserve"> </w:t>
      </w:r>
      <w:r>
        <w:t xml:space="preserve">(replace</w:t>
      </w:r>
      <w:r>
        <w:t xml:space="preserve"> </w:t>
      </w:r>
      <w:r>
        <w:rPr>
          <w:rStyle w:val="VerbatimChar"/>
          <w:color w:val="57606A"/>
          <w:sz w:val="20"/>
          <w:szCs w:val="20"/>
        </w:rPr>
        <w:t xml:space="preserve">airlock.example.com</w:t>
      </w:r>
      <w:r>
        <w:t xml:space="preserve">):</w:t>
      </w:r>
    </w:p>
    <w:p>
      <w:pPr>
        <w:pStyle w:val="SourceCode"/>
      </w:pPr>
      <w:r>
        <w:rPr>
          <w:rStyle w:val="VerbatimChar"/>
          <w:color w:val="57606A"/>
          <w:sz w:val="20"/>
          <w:szCs w:val="20"/>
        </w:rPr>
        <w:t xml:space="preserve">export KEY=$(curl 'https://airlock.example.com/webapi/auth/export?type=openssh' | sed "s/cert-authority\ //")</w:t>
      </w:r>
      <w:r>
        <w:rPr>
          <w:color w:val="57606A"/>
          <w:sz w:val="20"/>
          <w:szCs w:val="20"/>
        </w:rPr>
        <w:br/>
      </w:r>
      <w:r>
        <w:rPr>
          <w:rStyle w:val="VerbatimChar"/>
          <w:color w:val="57606A"/>
          <w:sz w:val="20"/>
          <w:szCs w:val="20"/>
        </w:rPr>
        <w:t xml:space="preserve">sudo bash -c "echo \"$KEY\" &gt; /etc/ssh/airlock_openssh_ca.pub"</w:t>
      </w:r>
      <w:r>
        <w:rPr>
          <w:color w:val="57606A"/>
          <w:sz w:val="20"/>
          <w:szCs w:val="20"/>
        </w:rPr>
        <w:br/>
      </w:r>
      <w:r>
        <w:rPr>
          <w:rStyle w:val="VerbatimChar"/>
          <w:color w:val="57606A"/>
          <w:sz w:val="20"/>
          <w:szCs w:val="20"/>
        </w:rPr>
        <w:t xml:space="preserve">sudo bash -c "echo 'TrustedUserCAKeys /etc/ssh/airlock_openssh_ca.pub' &gt;&gt; /etc/ssh/sshd_config"</w:t>
      </w:r>
      <w:r>
        <w:rPr>
          <w:color w:val="57606A"/>
          <w:sz w:val="20"/>
          <w:szCs w:val="20"/>
        </w:rPr>
        <w:br/>
      </w:r>
      <w:r>
        <w:rPr>
          <w:rStyle w:val="VerbatimChar"/>
          <w:color w:val="57606A"/>
          <w:sz w:val="20"/>
          <w:szCs w:val="20"/>
        </w:rPr>
        <w:t xml:space="preserve">sudo systemctl restart sshd</w:t>
      </w:r>
    </w:p>
    <w:bookmarkEnd w:id="166"/>
    <w:bookmarkStart w:id="167" w:name="Xc946011ef3507be3f89f040d2080ed9972d15e5"/>
    <w:p>
      <w:pPr>
        <w:pStyle w:val="Heading2"/>
      </w:pPr>
      <w:r>
        <w:t xml:space="preserve">Step 3. Host certificate</w:t>
      </w:r>
    </w:p>
    <w:p>
      <w:pPr>
        <w:pStyle w:val="FirstParagraph"/>
      </w:pPr>
      <w:r>
        <w:t xml:space="preserve">Create a role for issuing host certificates (</w:t>
      </w:r>
      <w:r>
        <w:rPr>
          <w:rStyle w:val="VerbatimChar"/>
          <w:color w:val="57606A"/>
          <w:sz w:val="20"/>
          <w:szCs w:val="20"/>
        </w:rPr>
        <w:t xml:space="preserve">host-certifier.yaml</w:t>
      </w:r>
      <w:r>
        <w:t xml:space="preserve">):</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v5</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host-certifier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rules:</w:t>
      </w:r>
      <w:r>
        <w:rPr>
          <w:color w:val="57606A"/>
          <w:sz w:val="20"/>
          <w:szCs w:val="20"/>
        </w:rPr>
        <w:br/>
      </w:r>
      <w:r>
        <w:rPr>
          <w:rStyle w:val="VerbatimChar"/>
          <w:color w:val="57606A"/>
          <w:sz w:val="20"/>
          <w:szCs w:val="20"/>
        </w:rPr>
        <w:t xml:space="preserve">      - resources: [host_cert]</w:t>
      </w:r>
      <w:r>
        <w:rPr>
          <w:color w:val="57606A"/>
          <w:sz w:val="20"/>
          <w:szCs w:val="20"/>
        </w:rPr>
        <w:br/>
      </w:r>
      <w:r>
        <w:rPr>
          <w:rStyle w:val="VerbatimChar"/>
          <w:color w:val="57606A"/>
          <w:sz w:val="20"/>
          <w:szCs w:val="20"/>
        </w:rPr>
        <w:t xml:space="preserve">        verbs: [list, create, read, update, delete]</w:t>
      </w:r>
    </w:p>
    <w:p>
      <w:pPr>
        <w:pStyle w:val="SourceCode"/>
      </w:pPr>
      <w:r>
        <w:rPr>
          <w:rStyle w:val="VerbatimChar"/>
          <w:color w:val="57606A"/>
          <w:sz w:val="20"/>
          <w:szCs w:val="20"/>
        </w:rPr>
        <w:t xml:space="preserve">airctl create -f host-certifier.yaml</w:t>
      </w:r>
    </w:p>
    <w:p>
      <w:pPr>
        <w:pStyle w:val="FirstParagraph"/>
      </w:pPr>
      <w:r>
        <w:t xml:space="preserve">Assign the role to your user via</w:t>
      </w:r>
      <w:r>
        <w:t xml:space="preserve"> </w:t>
      </w:r>
      <w:r>
        <w:rPr>
          <w:rStyle w:val="VerbatimChar"/>
          <w:color w:val="57606A"/>
          <w:sz w:val="20"/>
          <w:szCs w:val="20"/>
        </w:rPr>
        <w:t xml:space="preserve">airctl users update</w:t>
      </w:r>
      <w:r>
        <w:t xml:space="preserve">.</w:t>
      </w:r>
    </w:p>
    <w:p>
      <w:pPr>
        <w:pStyle w:val="BodyText"/>
      </w:pPr>
      <w:r>
        <w:t xml:space="preserve">Get the node UUID:</w:t>
      </w:r>
    </w:p>
    <w:p>
      <w:pPr>
        <w:pStyle w:val="SourceCode"/>
      </w:pPr>
      <w:r>
        <w:rPr>
          <w:rStyle w:val="VerbatimChar"/>
          <w:color w:val="57606A"/>
          <w:sz w:val="20"/>
          <w:szCs w:val="20"/>
        </w:rPr>
        <w:t xml:space="preserve">airctl get node/openssh-node --format=json | jq -r ".[0].metadata.name"</w:t>
      </w:r>
    </w:p>
    <w:p>
      <w:pPr>
        <w:pStyle w:val="FirstParagraph"/>
      </w:pPr>
      <w:r>
        <w:t xml:space="preserve">Issue a host certificate:</w:t>
      </w:r>
    </w:p>
    <w:p>
      <w:pPr>
        <w:pStyle w:val="SourceCode"/>
      </w:pPr>
      <w:r>
        <w:rPr>
          <w:rStyle w:val="VerbatimChar"/>
          <w:color w:val="57606A"/>
          <w:sz w:val="20"/>
          <w:szCs w:val="20"/>
        </w:rPr>
        <w:t xml:space="preserve">ADDR=1.2.3.4,openssh-node,a100fdd0-52db-4eca-a7ab-c3afa7a1564a</w:t>
      </w:r>
      <w:r>
        <w:rPr>
          <w:color w:val="57606A"/>
          <w:sz w:val="20"/>
          <w:szCs w:val="20"/>
        </w:rPr>
        <w:br/>
      </w:r>
      <w:r>
        <w:rPr>
          <w:rStyle w:val="VerbatimChar"/>
          <w:color w:val="57606A"/>
          <w:sz w:val="20"/>
          <w:szCs w:val="20"/>
        </w:rPr>
        <w:t xml:space="preserve">airctl auth sign --host=${ADDR} --format=openssh --out=myhost</w:t>
      </w:r>
    </w:p>
    <w:p>
      <w:pPr>
        <w:pStyle w:val="FirstParagraph"/>
      </w:pPr>
      <w:r>
        <w:t xml:space="preserve">Copy</w:t>
      </w:r>
      <w:r>
        <w:t xml:space="preserve"> </w:t>
      </w:r>
      <w:r>
        <w:rPr>
          <w:rStyle w:val="VerbatimChar"/>
          <w:color w:val="57606A"/>
          <w:sz w:val="20"/>
          <w:szCs w:val="20"/>
        </w:rPr>
        <w:t xml:space="preserve">myhost</w:t>
      </w:r>
      <w:r>
        <w:t xml:space="preserve"> </w:t>
      </w:r>
      <w:r>
        <w:t xml:space="preserve">and</w:t>
      </w:r>
      <w:r>
        <w:t xml:space="preserve"> </w:t>
      </w:r>
      <w:r>
        <w:rPr>
          <w:rStyle w:val="VerbatimChar"/>
          <w:color w:val="57606A"/>
          <w:sz w:val="20"/>
          <w:szCs w:val="20"/>
        </w:rPr>
        <w:t xml:space="preserve">myhost-cert.pub</w:t>
      </w:r>
      <w:r>
        <w:t xml:space="preserve"> </w:t>
      </w:r>
      <w:r>
        <w:t xml:space="preserve">to the server under</w:t>
      </w:r>
      <w:r>
        <w:t xml:space="preserve"> </w:t>
      </w:r>
      <w:r>
        <w:rPr>
          <w:rStyle w:val="VerbatimChar"/>
          <w:color w:val="57606A"/>
          <w:sz w:val="20"/>
          <w:szCs w:val="20"/>
        </w:rPr>
        <w:t xml:space="preserve">/etc/ssh</w:t>
      </w:r>
      <w:r>
        <w:t xml:space="preserve"> </w:t>
      </w:r>
      <w:r>
        <w:t xml:space="preserve">with permissions</w:t>
      </w:r>
      <w:r>
        <w:t xml:space="preserve"> </w:t>
      </w:r>
      <w:r>
        <w:rPr>
          <w:rStyle w:val="VerbatimChar"/>
          <w:color w:val="57606A"/>
          <w:sz w:val="20"/>
          <w:szCs w:val="20"/>
        </w:rPr>
        <w:t xml:space="preserve">0600</w:t>
      </w:r>
      <w:r>
        <w:t xml:space="preserve">, and add to</w:t>
      </w:r>
      <w:r>
        <w:t xml:space="preserve"> </w:t>
      </w:r>
      <w:r>
        <w:rPr>
          <w:rStyle w:val="VerbatimChar"/>
          <w:color w:val="57606A"/>
          <w:sz w:val="20"/>
          <w:szCs w:val="20"/>
        </w:rPr>
        <w:t xml:space="preserve">sshd_config</w:t>
      </w:r>
      <w:r>
        <w:t xml:space="preserve">:</w:t>
      </w:r>
    </w:p>
    <w:p>
      <w:pPr>
        <w:pStyle w:val="SourceCode"/>
      </w:pPr>
      <w:r>
        <w:rPr>
          <w:rStyle w:val="VerbatimChar"/>
          <w:color w:val="57606A"/>
          <w:sz w:val="20"/>
          <w:szCs w:val="20"/>
        </w:rPr>
        <w:t xml:space="preserve">HostKey /etc/ssh/myhost</w:t>
      </w:r>
      <w:r>
        <w:rPr>
          <w:color w:val="57606A"/>
          <w:sz w:val="20"/>
          <w:szCs w:val="20"/>
        </w:rPr>
        <w:br/>
      </w:r>
      <w:r>
        <w:rPr>
          <w:rStyle w:val="VerbatimChar"/>
          <w:color w:val="57606A"/>
          <w:sz w:val="20"/>
          <w:szCs w:val="20"/>
        </w:rPr>
        <w:t xml:space="preserve">HostCertificate /etc/ssh/myhost-cert.pub</w:t>
      </w:r>
    </w:p>
    <w:p>
      <w:pPr>
        <w:pStyle w:val="SourceCode"/>
      </w:pPr>
      <w:r>
        <w:rPr>
          <w:rStyle w:val="VerbatimChar"/>
          <w:color w:val="57606A"/>
          <w:sz w:val="20"/>
          <w:szCs w:val="20"/>
        </w:rPr>
        <w:t xml:space="preserve">sudo systemctl restart sshd</w:t>
      </w:r>
    </w:p>
    <w:bookmarkEnd w:id="167"/>
    <w:bookmarkStart w:id="168" w:name="X06f529d8c20d949c18221befd6f3361e73e9f2e"/>
    <w:p>
      <w:pPr>
        <w:pStyle w:val="Heading2"/>
      </w:pPr>
      <w:r>
        <w:t xml:space="preserve">Step 4. SSH client configuration</w:t>
      </w:r>
    </w:p>
    <w:p>
      <w:pPr>
        <w:pStyle w:val="FirstParagraph"/>
      </w:pPr>
      <w:r>
        <w:t xml:space="preserve">Log in to the cluster:</w:t>
      </w:r>
    </w:p>
    <w:p>
      <w:pPr>
        <w:pStyle w:val="SourceCode"/>
      </w:pPr>
      <w:r>
        <w:rPr>
          <w:rStyle w:val="VerbatimChar"/>
          <w:color w:val="57606A"/>
          <w:sz w:val="20"/>
          <w:szCs w:val="20"/>
        </w:rPr>
        <w:t xml:space="preserve">airsh login --proxy=airlock.example.com --user=myuser</w:t>
      </w:r>
      <w:r>
        <w:rPr>
          <w:color w:val="57606A"/>
          <w:sz w:val="20"/>
          <w:szCs w:val="20"/>
        </w:rPr>
        <w:br/>
      </w:r>
      <w:r>
        <w:rPr>
          <w:rStyle w:val="VerbatimChar"/>
          <w:color w:val="57606A"/>
          <w:sz w:val="20"/>
          <w:szCs w:val="20"/>
        </w:rPr>
        <w:t xml:space="preserve">airsh config &gt; ssh_config_airlock</w:t>
      </w:r>
    </w:p>
    <w:bookmarkEnd w:id="168"/>
    <w:bookmarkStart w:id="169" w:name="Xdf1f2d74fb6afb33fd30e0cbf31a745156cda02"/>
    <w:p>
      <w:pPr>
        <w:pStyle w:val="Heading2"/>
      </w:pPr>
      <w:r>
        <w:t xml:space="preserve">Step 5. Connect</w:t>
      </w:r>
    </w:p>
    <w:p>
      <w:pPr>
        <w:pStyle w:val="SourceCode"/>
      </w:pPr>
      <w:r>
        <w:rPr>
          <w:rStyle w:val="VerbatimChar"/>
          <w:color w:val="57606A"/>
          <w:sz w:val="20"/>
          <w:szCs w:val="20"/>
        </w:rPr>
        <w:t xml:space="preserve">USER=ubuntu</w:t>
      </w:r>
      <w:r>
        <w:rPr>
          <w:color w:val="57606A"/>
          <w:sz w:val="20"/>
          <w:szCs w:val="20"/>
        </w:rPr>
        <w:br/>
      </w:r>
      <w:r>
        <w:rPr>
          <w:rStyle w:val="VerbatimChar"/>
          <w:color w:val="57606A"/>
          <w:sz w:val="20"/>
          <w:szCs w:val="20"/>
        </w:rPr>
        <w:t xml:space="preserve">CLUSTER=airlock.example.com</w:t>
      </w:r>
      <w:r>
        <w:rPr>
          <w:color w:val="57606A"/>
          <w:sz w:val="20"/>
          <w:szCs w:val="20"/>
        </w:rPr>
        <w:br/>
      </w:r>
      <w:r>
        <w:rPr>
          <w:rStyle w:val="VerbatimChar"/>
          <w:color w:val="57606A"/>
          <w:sz w:val="20"/>
          <w:szCs w:val="20"/>
        </w:rPr>
        <w:t xml:space="preserve">PORT=22</w:t>
      </w:r>
      <w:r>
        <w:rPr>
          <w:color w:val="57606A"/>
          <w:sz w:val="20"/>
          <w:szCs w:val="20"/>
        </w:rPr>
        <w:br/>
      </w:r>
      <w:r>
        <w:rPr>
          <w:rStyle w:val="VerbatimChar"/>
          <w:color w:val="57606A"/>
          <w:sz w:val="20"/>
          <w:szCs w:val="20"/>
        </w:rPr>
        <w:t xml:space="preserve">ADDR_NODE=openssh-node</w:t>
      </w:r>
      <w:r>
        <w:rPr>
          <w:color w:val="57606A"/>
          <w:sz w:val="20"/>
          <w:szCs w:val="20"/>
        </w:rPr>
        <w:br/>
      </w:r>
      <w:r>
        <w:rPr>
          <w:rStyle w:val="VerbatimChar"/>
          <w:color w:val="57606A"/>
          <w:sz w:val="20"/>
          <w:szCs w:val="20"/>
        </w:rPr>
        <w:t xml:space="preserve">ssh -p ${PORT} -F ssh_config_airlock "${USER}@${ADDR_NODE}.${CLUSTER}"</w:t>
      </w:r>
    </w:p>
    <w:p>
      <w:pPr>
        <w:pStyle w:val="FirstParagraph"/>
      </w:pPr>
      <w:r>
        <w:t xml:space="preserve">Port 22 is specified explicitly: an OpenSSH node has no reverse tunnel on port 3022; the Proxy Service connects directly to</w:t>
      </w:r>
      <w:r>
        <w:t xml:space="preserve"> </w:t>
      </w:r>
      <w:r>
        <w:rPr>
          <w:rStyle w:val="VerbatimChar"/>
          <w:color w:val="57606A"/>
          <w:sz w:val="20"/>
          <w:szCs w:val="20"/>
        </w:rPr>
        <w:t xml:space="preserve">spec.addr</w:t>
      </w:r>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Airlock uses OpenSSH certificates. The</w:t>
            </w:r>
            <w:r>
              <w:t xml:space="preserve"> </w:t>
            </w:r>
            <w:r>
              <w:rPr>
                <w:rStyle w:val="VerbatimChar"/>
                <w:color w:val="57606A"/>
                <w:sz w:val="20"/>
                <w:szCs w:val="20"/>
              </w:rPr>
              <w:t xml:space="preserve">Principals</w:t>
            </w:r>
            <w:r>
              <w:t xml:space="preserve"> </w:t>
            </w:r>
            <w:r>
              <w:t xml:space="preserve">section of the certificate must include all names and addresses you connect through.</w:t>
            </w:r>
          </w:p>
        </w:tc>
      </w:tr>
    </w:tbl>
    <w:bookmarkEnd w:id="169"/>
    <w:bookmarkStart w:id="170" w:name="X565117e8d213b799fdb966f5afeb733f1269a8f"/>
    <w:p>
      <w:pPr>
        <w:pStyle w:val="Heading2"/>
      </w:pPr>
      <w:r>
        <w:t xml:space="preserve">Next steps</w:t>
      </w:r>
    </w:p>
    <w:p>
      <w:pPr>
        <w:pStyle w:val="FirstParagraph"/>
      </w:pPr>
      <w:r>
        <w:t xml:space="preserve">For new servers, an</w:t>
      </w:r>
      <w:r>
        <w:t xml:space="preserve"> </w:t>
      </w:r>
      <w:hyperlink r:id="rId147">
        <w:r>
          <w:rPr>
            <w:rStyle w:val="Hyperlink"/>
          </w:rPr>
          <w:t xml:space="preserve">SSH node with an agent</w:t>
        </w:r>
      </w:hyperlink>
      <w:r>
        <w:t xml:space="preserve"> </w:t>
      </w:r>
      <w:r>
        <w:t xml:space="preserve">is preferred.</w:t>
      </w:r>
    </w:p>
    <w:bookmarkEnd w:id="170"/>
    <w:bookmarkEnd w:id="171"/>
    <w:bookmarkStart w:id="181" w:name="X7f2ce6634d2c31ae6dd74d21079b772f046c30a"/>
    <w:p>
      <w:pPr>
        <w:pStyle w:val="Heading1"/>
      </w:pPr>
      <w:r>
        <w:t xml:space="preserve">Kubernetes agent</w:t>
      </w:r>
    </w:p>
    <w:p>
      <w:pPr>
        <w:pStyle w:val="FirstParagraph"/>
      </w:pPr>
      <w:r>
        <w:t xml:space="preserve">This guide shows how to register a Kubernetes cluster by deploying the Kubernetes Service (chart</w:t>
      </w:r>
      <w:r>
        <w:t xml:space="preserve"> </w:t>
      </w:r>
      <w:r>
        <w:rPr>
          <w:rStyle w:val="VerbatimChar"/>
          <w:color w:val="57606A"/>
          <w:sz w:val="20"/>
          <w:szCs w:val="20"/>
        </w:rPr>
        <w:t xml:space="preserve">airlock-kube-agent</w:t>
      </w:r>
      <w:r>
        <w:t xml:space="preserve">) on the cluster to be protected.</w:t>
      </w:r>
    </w:p>
    <w:p>
      <w:pPr>
        <w:pStyle w:val="BodyText"/>
      </w:pPr>
      <w:r>
        <w:t xml:space="preserve">The Kubernetes Service pod detects that it is running inside Kubernetes and automatically registers the cluster in Airlock.</w:t>
      </w:r>
    </w:p>
    <w:bookmarkStart w:id="172" w:name="Xd64b0139738893ca01cea6a1d592b80792e7e14"/>
    <w:p>
      <w:pPr>
        <w:pStyle w:val="Heading2"/>
      </w:pPr>
      <w:r>
        <w:t xml:space="preserve">Prerequisites</w:t>
      </w:r>
    </w:p>
    <w:p>
      <w:pPr>
        <w:numPr>
          <w:ilvl w:val="0"/>
          <w:numId w:val="1041"/>
        </w:numPr>
        <w:pStyle w:val="Compact"/>
      </w:pPr>
      <w:r>
        <w:t xml:space="preserve">A running Airlock cluster,</w:t>
      </w:r>
      <w:r>
        <w:t xml:space="preserve"> </w:t>
      </w:r>
      <w:r>
        <w:rPr>
          <w:rStyle w:val="VerbatimChar"/>
          <w:color w:val="57606A"/>
          <w:sz w:val="20"/>
          <w:szCs w:val="20"/>
        </w:rPr>
        <w:t xml:space="preserve">airctl</w:t>
      </w:r>
      <w:r>
        <w:t xml:space="preserve"> </w:t>
      </w:r>
      <w:r>
        <w:t xml:space="preserve">and</w:t>
      </w:r>
      <w:r>
        <w:t xml:space="preserve"> </w:t>
      </w:r>
      <w:r>
        <w:rPr>
          <w:rStyle w:val="VerbatimChar"/>
          <w:color w:val="57606A"/>
          <w:sz w:val="20"/>
          <w:szCs w:val="20"/>
        </w:rPr>
        <w:t xml:space="preserve">airsh</w:t>
      </w:r>
      <w:r>
        <w:t xml:space="preserve"> </w:t>
      </w:r>
      <w:r>
        <w:t xml:space="preserve">at a version compatible with the server:</w:t>
      </w:r>
    </w:p>
    <w:p>
      <w:pPr>
        <w:pStyle w:val="SourceCode"/>
      </w:pPr>
      <w:r>
        <w:rPr>
          <w:rStyle w:val="VerbatimChar"/>
          <w:color w:val="57606A"/>
          <w:sz w:val="20"/>
          <w:szCs w:val="20"/>
        </w:rPr>
        <w:t xml:space="preserve">airctl version</w:t>
      </w:r>
      <w:r>
        <w:rPr>
          <w:color w:val="57606A"/>
          <w:sz w:val="20"/>
          <w:szCs w:val="20"/>
        </w:rPr>
        <w:br/>
      </w:r>
      <w:r>
        <w:rPr>
          <w:rStyle w:val="VerbatimChar"/>
          <w:color w:val="57606A"/>
          <w:sz w:val="20"/>
          <w:szCs w:val="20"/>
        </w:rPr>
        <w:t xml:space="preserve">airsh version</w:t>
      </w:r>
    </w:p>
    <w:p>
      <w:pPr>
        <w:numPr>
          <w:ilvl w:val="0"/>
          <w:numId w:val="1042"/>
        </w:numPr>
        <w:pStyle w:val="Compact"/>
      </w:pPr>
      <w:r>
        <w:t xml:space="preserve">Kubernetes &gt;= 1.28, Helm &gt;= 3.14,</w:t>
      </w:r>
      <w:r>
        <w:t xml:space="preserve"> </w:t>
      </w:r>
      <w:r>
        <w:rPr>
          <w:rStyle w:val="VerbatimChar"/>
          <w:color w:val="57606A"/>
          <w:sz w:val="20"/>
          <w:szCs w:val="20"/>
        </w:rPr>
        <w:t xml:space="preserve">kubectl</w:t>
      </w:r>
      <w:r>
        <w:t xml:space="preserve"> </w:t>
      </w:r>
      <w:r>
        <w:t xml:space="preserve">with access to the target cluster:</w:t>
      </w:r>
    </w:p>
    <w:p>
      <w:pPr>
        <w:pStyle w:val="SourceCode"/>
      </w:pPr>
      <w:r>
        <w:rPr>
          <w:rStyle w:val="VerbatimChar"/>
          <w:color w:val="57606A"/>
          <w:sz w:val="20"/>
          <w:szCs w:val="20"/>
        </w:rPr>
        <w:t xml:space="preserve">helm version</w:t>
      </w:r>
      <w:r>
        <w:rPr>
          <w:color w:val="57606A"/>
          <w:sz w:val="20"/>
          <w:szCs w:val="20"/>
        </w:rPr>
        <w:br/>
      </w:r>
      <w:r>
        <w:rPr>
          <w:rStyle w:val="VerbatimChar"/>
          <w:color w:val="57606A"/>
          <w:sz w:val="20"/>
          <w:szCs w:val="20"/>
        </w:rPr>
        <w:t xml:space="preserve">kubectl version</w:t>
      </w:r>
    </w:p>
    <w:p>
      <w:pPr>
        <w:numPr>
          <w:ilvl w:val="0"/>
          <w:numId w:val="1043"/>
        </w:numPr>
        <w:pStyle w:val="Compact"/>
      </w:pPr>
      <w:r>
        <w:t xml:space="preserve">Administrator access to the Airlock web interface (for the enrollment wizard) or the ability to perform the steps manually below.</w:t>
      </w:r>
    </w:p>
    <w:bookmarkEnd w:id="172"/>
    <w:bookmarkStart w:id="175" w:name="Xb6c8ef62749cff2f64221d7221abefac2fbd540"/>
    <w:p>
      <w:pPr>
        <w:pStyle w:val="Heading2"/>
      </w:pPr>
      <w:r>
        <w:t xml:space="preserve">Step 1 of 3. RBAC in Airlock and Kubernetes</w:t>
      </w:r>
    </w:p>
    <w:bookmarkStart w:id="173" w:name="X21fcc8e821a924ea01241db287299bceeaea76d"/>
    <w:p>
      <w:pPr>
        <w:pStyle w:val="Heading3"/>
      </w:pPr>
      <w:r>
        <w:t xml:space="preserve">Airlock role</w:t>
      </w:r>
    </w:p>
    <w:p>
      <w:pPr>
        <w:pStyle w:val="FirstParagraph"/>
      </w:pPr>
      <w:r>
        <w:t xml:space="preserve">Create</w:t>
      </w:r>
      <w:r>
        <w:t xml:space="preserve"> </w:t>
      </w:r>
      <w:r>
        <w:rPr>
          <w:rStyle w:val="VerbatimChar"/>
          <w:color w:val="57606A"/>
          <w:sz w:val="20"/>
          <w:szCs w:val="20"/>
        </w:rPr>
        <w:t xml:space="preserve">kube-access.yaml</w:t>
      </w:r>
      <w:r>
        <w:t xml:space="preserve">:</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kube-access</w:t>
      </w:r>
      <w:r>
        <w:rPr>
          <w:color w:val="57606A"/>
          <w:sz w:val="20"/>
          <w:szCs w:val="20"/>
        </w:rPr>
        <w:br/>
      </w:r>
      <w:r>
        <w:rPr>
          <w:rStyle w:val="VerbatimChar"/>
          <w:color w:val="57606A"/>
          <w:sz w:val="20"/>
          <w:szCs w:val="20"/>
        </w:rPr>
        <w:t xml:space="preserve">version: v6</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kubernetes_labels: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kubernetes_resources:</w:t>
      </w:r>
      <w:r>
        <w:rPr>
          <w:color w:val="57606A"/>
          <w:sz w:val="20"/>
          <w:szCs w:val="20"/>
        </w:rPr>
        <w:br/>
      </w:r>
      <w:r>
        <w:rPr>
          <w:rStyle w:val="VerbatimChar"/>
          <w:color w:val="57606A"/>
          <w:sz w:val="20"/>
          <w:szCs w:val="20"/>
        </w:rPr>
        <w:t xml:space="preserve">      - kind: 'pod'</w:t>
      </w:r>
      <w:r>
        <w:rPr>
          <w:color w:val="57606A"/>
          <w:sz w:val="20"/>
          <w:szCs w:val="20"/>
        </w:rPr>
        <w:br/>
      </w:r>
      <w:r>
        <w:rPr>
          <w:rStyle w:val="VerbatimChar"/>
          <w:color w:val="57606A"/>
          <w:sz w:val="20"/>
          <w:szCs w:val="20"/>
        </w:rPr>
        <w:t xml:space="preserve">        namespace: '*'</w:t>
      </w:r>
      <w:r>
        <w:rPr>
          <w:color w:val="57606A"/>
          <w:sz w:val="20"/>
          <w:szCs w:val="20"/>
        </w:rPr>
        <w:br/>
      </w:r>
      <w:r>
        <w:rPr>
          <w:rStyle w:val="VerbatimChar"/>
          <w:color w:val="57606A"/>
          <w:sz w:val="20"/>
          <w:szCs w:val="20"/>
        </w:rPr>
        <w:t xml:space="preserve">        name: '*'</w:t>
      </w:r>
      <w:r>
        <w:rPr>
          <w:color w:val="57606A"/>
          <w:sz w:val="20"/>
          <w:szCs w:val="20"/>
        </w:rPr>
        <w:br/>
      </w:r>
      <w:r>
        <w:rPr>
          <w:rStyle w:val="VerbatimChar"/>
          <w:color w:val="57606A"/>
          <w:sz w:val="20"/>
          <w:szCs w:val="20"/>
        </w:rPr>
        <w:t xml:space="preserve">    kubernetes_groups:</w:t>
      </w:r>
      <w:r>
        <w:rPr>
          <w:color w:val="57606A"/>
          <w:sz w:val="20"/>
          <w:szCs w:val="20"/>
        </w:rPr>
        <w:br/>
      </w:r>
      <w:r>
        <w:rPr>
          <w:rStyle w:val="VerbatimChar"/>
          <w:color w:val="57606A"/>
          <w:sz w:val="20"/>
          <w:szCs w:val="20"/>
        </w:rPr>
        <w:t xml:space="preserve">    - viewers</w:t>
      </w:r>
      <w:r>
        <w:rPr>
          <w:color w:val="57606A"/>
          <w:sz w:val="20"/>
          <w:szCs w:val="20"/>
        </w:rPr>
        <w:br/>
      </w:r>
      <w:r>
        <w:rPr>
          <w:rStyle w:val="VerbatimChar"/>
          <w:color w:val="57606A"/>
          <w:sz w:val="20"/>
          <w:szCs w:val="20"/>
        </w:rPr>
        <w:t xml:space="preserve">  deny: {}</w:t>
      </w:r>
    </w:p>
    <w:p>
      <w:pPr>
        <w:pStyle w:val="SourceCode"/>
      </w:pPr>
      <w:r>
        <w:rPr>
          <w:rStyle w:val="VerbatimChar"/>
          <w:color w:val="57606A"/>
          <w:sz w:val="20"/>
          <w:szCs w:val="20"/>
        </w:rPr>
        <w:t xml:space="preserve">airctl create -f kube-access.yaml</w:t>
      </w:r>
    </w:p>
    <w:p>
      <w:pPr>
        <w:pStyle w:val="FirstParagraph"/>
      </w:pPr>
      <w:r>
        <w:t xml:space="preserve">Assign the role to the user via</w:t>
      </w:r>
      <w:r>
        <w:t xml:space="preserve"> </w:t>
      </w:r>
      <w:r>
        <w:rPr>
          <w:rStyle w:val="VerbatimChar"/>
          <w:color w:val="57606A"/>
          <w:sz w:val="20"/>
          <w:szCs w:val="20"/>
        </w:rPr>
        <w:t xml:space="preserve">airctl users update</w:t>
      </w:r>
      <w:r>
        <w:t xml:space="preserve">.</w:t>
      </w:r>
    </w:p>
    <w:bookmarkEnd w:id="173"/>
    <w:bookmarkStart w:id="174" w:name="Xc34000d21e9e631e7b27ea1d4b97433a225b9c5"/>
    <w:p>
      <w:pPr>
        <w:pStyle w:val="Heading3"/>
      </w:pPr>
      <w:r>
        <w:t xml:space="preserve">ClusterRoleBinding in Kubernetes</w:t>
      </w:r>
    </w:p>
    <w:p>
      <w:pPr>
        <w:pStyle w:val="FirstParagraph"/>
      </w:pPr>
      <w:r>
        <w:t xml:space="preserve">The</w:t>
      </w:r>
      <w:r>
        <w:t xml:space="preserve"> </w:t>
      </w:r>
      <w:r>
        <w:rPr>
          <w:rStyle w:val="VerbatimChar"/>
          <w:color w:val="57606A"/>
          <w:sz w:val="20"/>
          <w:szCs w:val="20"/>
        </w:rPr>
        <w:t xml:space="preserve">viewers</w:t>
      </w:r>
      <w:r>
        <w:t xml:space="preserve"> </w:t>
      </w:r>
      <w:r>
        <w:t xml:space="preserve">group must have permissions in the cluster. Create</w:t>
      </w:r>
      <w:r>
        <w:t xml:space="preserve"> </w:t>
      </w:r>
      <w:r>
        <w:rPr>
          <w:rStyle w:val="VerbatimChar"/>
          <w:color w:val="57606A"/>
          <w:sz w:val="20"/>
          <w:szCs w:val="20"/>
        </w:rPr>
        <w:t xml:space="preserve">viewers-bind.yaml</w:t>
      </w:r>
      <w:r>
        <w:t xml:space="preserve">:</w:t>
      </w:r>
    </w:p>
    <w:p>
      <w:pPr>
        <w:pStyle w:val="SourceCode"/>
      </w:pPr>
      <w:r>
        <w:rPr>
          <w:rStyle w:val="VerbatimChar"/>
          <w:color w:val="57606A"/>
          <w:sz w:val="20"/>
          <w:szCs w:val="20"/>
        </w:rPr>
        <w:t xml:space="preserve">apiVersion: rbac.authorization.k8s.io/v1</w:t>
      </w:r>
      <w:r>
        <w:rPr>
          <w:color w:val="57606A"/>
          <w:sz w:val="20"/>
          <w:szCs w:val="20"/>
        </w:rPr>
        <w:br/>
      </w:r>
      <w:r>
        <w:rPr>
          <w:rStyle w:val="VerbatimChar"/>
          <w:color w:val="57606A"/>
          <w:sz w:val="20"/>
          <w:szCs w:val="20"/>
        </w:rPr>
        <w:t xml:space="preserve">kind: ClusterRoleBinding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viewers-crb</w:t>
      </w:r>
      <w:r>
        <w:rPr>
          <w:color w:val="57606A"/>
          <w:sz w:val="20"/>
          <w:szCs w:val="20"/>
        </w:rPr>
        <w:br/>
      </w:r>
      <w:r>
        <w:rPr>
          <w:rStyle w:val="VerbatimChar"/>
          <w:color w:val="57606A"/>
          <w:sz w:val="20"/>
          <w:szCs w:val="20"/>
        </w:rPr>
        <w:t xml:space="preserve">subjects:</w:t>
      </w:r>
      <w:r>
        <w:rPr>
          <w:color w:val="57606A"/>
          <w:sz w:val="20"/>
          <w:szCs w:val="20"/>
        </w:rPr>
        <w:br/>
      </w:r>
      <w:r>
        <w:rPr>
          <w:rStyle w:val="VerbatimChar"/>
          <w:color w:val="57606A"/>
          <w:sz w:val="20"/>
          <w:szCs w:val="20"/>
        </w:rPr>
        <w:t xml:space="preserve">- kind: Group</w:t>
      </w:r>
      <w:r>
        <w:rPr>
          <w:color w:val="57606A"/>
          <w:sz w:val="20"/>
          <w:szCs w:val="20"/>
        </w:rPr>
        <w:br/>
      </w:r>
      <w:r>
        <w:rPr>
          <w:rStyle w:val="VerbatimChar"/>
          <w:color w:val="57606A"/>
          <w:sz w:val="20"/>
          <w:szCs w:val="20"/>
        </w:rPr>
        <w:t xml:space="preserve">  name: viewers</w:t>
      </w:r>
      <w:r>
        <w:rPr>
          <w:color w:val="57606A"/>
          <w:sz w:val="20"/>
          <w:szCs w:val="20"/>
        </w:rPr>
        <w:br/>
      </w:r>
      <w:r>
        <w:rPr>
          <w:rStyle w:val="VerbatimChar"/>
          <w:color w:val="57606A"/>
          <w:sz w:val="20"/>
          <w:szCs w:val="20"/>
        </w:rPr>
        <w:t xml:space="preserve">  apiGroup: rbac.authorization.k8s.io</w:t>
      </w:r>
      <w:r>
        <w:rPr>
          <w:color w:val="57606A"/>
          <w:sz w:val="20"/>
          <w:szCs w:val="20"/>
        </w:rPr>
        <w:br/>
      </w:r>
      <w:r>
        <w:rPr>
          <w:rStyle w:val="VerbatimChar"/>
          <w:color w:val="57606A"/>
          <w:sz w:val="20"/>
          <w:szCs w:val="20"/>
        </w:rPr>
        <w:t xml:space="preserve">roleRef:</w:t>
      </w:r>
      <w:r>
        <w:rPr>
          <w:color w:val="57606A"/>
          <w:sz w:val="20"/>
          <w:szCs w:val="20"/>
        </w:rPr>
        <w:br/>
      </w:r>
      <w:r>
        <w:rPr>
          <w:rStyle w:val="VerbatimChar"/>
          <w:color w:val="57606A"/>
          <w:sz w:val="20"/>
          <w:szCs w:val="20"/>
        </w:rPr>
        <w:t xml:space="preserve">  kind: ClusterRole</w:t>
      </w:r>
      <w:r>
        <w:rPr>
          <w:color w:val="57606A"/>
          <w:sz w:val="20"/>
          <w:szCs w:val="20"/>
        </w:rPr>
        <w:br/>
      </w:r>
      <w:r>
        <w:rPr>
          <w:rStyle w:val="VerbatimChar"/>
          <w:color w:val="57606A"/>
          <w:sz w:val="20"/>
          <w:szCs w:val="20"/>
        </w:rPr>
        <w:t xml:space="preserve">  name: view</w:t>
      </w:r>
      <w:r>
        <w:rPr>
          <w:color w:val="57606A"/>
          <w:sz w:val="20"/>
          <w:szCs w:val="20"/>
        </w:rPr>
        <w:br/>
      </w:r>
      <w:r>
        <w:rPr>
          <w:rStyle w:val="VerbatimChar"/>
          <w:color w:val="57606A"/>
          <w:sz w:val="20"/>
          <w:szCs w:val="20"/>
        </w:rPr>
        <w:t xml:space="preserve">  apiGroup: rbac.authorization.k8s.io</w:t>
      </w:r>
    </w:p>
    <w:p>
      <w:pPr>
        <w:pStyle w:val="SourceCode"/>
      </w:pPr>
      <w:r>
        <w:rPr>
          <w:rStyle w:val="VerbatimChar"/>
          <w:color w:val="57606A"/>
          <w:sz w:val="20"/>
          <w:szCs w:val="20"/>
        </w:rPr>
        <w:t xml:space="preserve">kubectl apply -f viewers-bind.yaml</w:t>
      </w:r>
    </w:p>
    <w:bookmarkEnd w:id="174"/>
    <w:bookmarkEnd w:id="175"/>
    <w:bookmarkStart w:id="178" w:name="X4722afda8483895576962c3708f0ec0da907f2d"/>
    <w:p>
      <w:pPr>
        <w:pStyle w:val="Heading2"/>
      </w:pPr>
      <w:r>
        <w:t xml:space="preserve">Step 2 of 3. Deploy the Kubernetes Service</w:t>
      </w:r>
    </w:p>
    <w:bookmarkStart w:id="176" w:name="X527612f0516be4249c70ad8d768747b550ce846"/>
    <w:p>
      <w:pPr>
        <w:pStyle w:val="Heading3"/>
      </w:pPr>
      <w:r>
        <w:t xml:space="preserve">Helm repository</w:t>
      </w:r>
    </w:p>
    <w:p>
      <w:pPr>
        <w:pStyle w:val="SourceCode"/>
      </w:pPr>
      <w:r>
        <w:rPr>
          <w:rStyle w:val="VerbatimChar"/>
          <w:color w:val="57606A"/>
          <w:sz w:val="20"/>
          <w:szCs w:val="20"/>
        </w:rPr>
        <w:t xml:space="preserve">helm repo add airlock https://charts.airlock.deckhouse.ru</w:t>
      </w:r>
      <w:r>
        <w:rPr>
          <w:color w:val="57606A"/>
          <w:sz w:val="20"/>
          <w:szCs w:val="20"/>
        </w:rPr>
        <w:br/>
      </w:r>
      <w:r>
        <w:rPr>
          <w:rStyle w:val="VerbatimChar"/>
          <w:color w:val="57606A"/>
          <w:sz w:val="20"/>
          <w:szCs w:val="20"/>
        </w:rPr>
        <w:t xml:space="preserve">helm repo update</w:t>
      </w:r>
    </w:p>
    <w:bookmarkEnd w:id="176"/>
    <w:bookmarkStart w:id="177" w:name="X75662b54f56242667143288384896bcdc1ec49b"/>
    <w:p>
      <w:pPr>
        <w:pStyle w:val="Heading3"/>
      </w:pPr>
      <w:r>
        <w:t xml:space="preserve">Manual installation</w:t>
      </w:r>
    </w:p>
    <w:p>
      <w:pPr>
        <w:pStyle w:val="FirstParagraph"/>
      </w:pPr>
      <w:r>
        <w:t xml:space="preserve">Generate a join token:</w:t>
      </w:r>
    </w:p>
    <w:p>
      <w:pPr>
        <w:pStyle w:val="SourceCode"/>
      </w:pPr>
      <w:r>
        <w:rPr>
          <w:rStyle w:val="VerbatimChar"/>
          <w:color w:val="57606A"/>
          <w:sz w:val="20"/>
          <w:szCs w:val="20"/>
        </w:rPr>
        <w:t xml:space="preserve">airctl tokens add --type=kube --ttl=1h</w:t>
      </w:r>
    </w:p>
    <w:p>
      <w:pPr>
        <w:pStyle w:val="FirstParagraph"/>
      </w:pPr>
      <w:r>
        <w:t xml:space="preserve">Create a values file</w:t>
      </w:r>
      <w:r>
        <w:t xml:space="preserve"> </w:t>
      </w:r>
      <w:r>
        <w:rPr>
          <w:rStyle w:val="VerbatimChar"/>
          <w:color w:val="57606A"/>
          <w:sz w:val="20"/>
          <w:szCs w:val="20"/>
        </w:rPr>
        <w:t xml:space="preserve">airlock-kube-agent-values.yaml</w:t>
      </w:r>
      <w:r>
        <w:t xml:space="preserve"> </w:t>
      </w:r>
      <w:r>
        <w:t xml:space="preserve">(substitute the token and proxy address):</w:t>
      </w:r>
    </w:p>
    <w:p>
      <w:pPr>
        <w:pStyle w:val="SourceCode"/>
      </w:pPr>
      <w:r>
        <w:rPr>
          <w:rStyle w:val="VerbatimChar"/>
          <w:color w:val="57606A"/>
          <w:sz w:val="20"/>
          <w:szCs w:val="20"/>
        </w:rPr>
        <w:t xml:space="preserve">roles: kube</w:t>
      </w:r>
      <w:r>
        <w:rPr>
          <w:color w:val="57606A"/>
          <w:sz w:val="20"/>
          <w:szCs w:val="20"/>
        </w:rPr>
        <w:br/>
      </w:r>
      <w:r>
        <w:rPr>
          <w:rStyle w:val="VerbatimChar"/>
          <w:color w:val="57606A"/>
          <w:sz w:val="20"/>
          <w:szCs w:val="20"/>
        </w:rPr>
        <w:t xml:space="preserve">proxyAddr: airlock.example.com:443</w:t>
      </w:r>
      <w:r>
        <w:rPr>
          <w:color w:val="57606A"/>
          <w:sz w:val="20"/>
          <w:szCs w:val="20"/>
        </w:rPr>
        <w:br/>
      </w:r>
      <w:r>
        <w:rPr>
          <w:rStyle w:val="VerbatimChar"/>
          <w:color w:val="57606A"/>
          <w:sz w:val="20"/>
          <w:szCs w:val="20"/>
        </w:rPr>
        <w:t xml:space="preserve">authToken: "YOUR_KUBE_JOIN_TOKEN"</w:t>
      </w:r>
      <w:r>
        <w:rPr>
          <w:color w:val="57606A"/>
          <w:sz w:val="20"/>
          <w:szCs w:val="20"/>
        </w:rPr>
        <w:br/>
      </w:r>
      <w:r>
        <w:rPr>
          <w:rStyle w:val="VerbatimChar"/>
          <w:color w:val="57606A"/>
          <w:sz w:val="20"/>
          <w:szCs w:val="20"/>
        </w:rPr>
        <w:t xml:space="preserve">kubeClusterName: my-k8s-cluster</w:t>
      </w:r>
    </w:p>
    <w:p>
      <w:pPr>
        <w:pStyle w:val="FirstParagraph"/>
      </w:pPr>
      <w:r>
        <w:t xml:space="preserve">Install the chart into the</w:t>
      </w:r>
      <w:r>
        <w:t xml:space="preserve"> </w:t>
      </w:r>
      <w:r>
        <w:rPr>
          <w:rStyle w:val="VerbatimChar"/>
          <w:color w:val="57606A"/>
          <w:sz w:val="20"/>
          <w:szCs w:val="20"/>
        </w:rPr>
        <w:t xml:space="preserve">airlock-agent</w:t>
      </w:r>
      <w:r>
        <w:t xml:space="preserve"> </w:t>
      </w:r>
      <w:r>
        <w:t xml:space="preserve">namespace:</w:t>
      </w:r>
    </w:p>
    <w:p>
      <w:pPr>
        <w:pStyle w:val="SourceCode"/>
      </w:pPr>
      <w:r>
        <w:rPr>
          <w:rStyle w:val="VerbatimChar"/>
          <w:color w:val="57606A"/>
          <w:sz w:val="20"/>
          <w:szCs w:val="20"/>
        </w:rPr>
        <w:t xml:space="preserve">kubectl create namespace airlock-agent</w:t>
      </w:r>
      <w:r>
        <w:rPr>
          <w:color w:val="57606A"/>
          <w:sz w:val="20"/>
          <w:szCs w:val="20"/>
        </w:rPr>
        <w:br/>
      </w:r>
      <w:r>
        <w:rPr>
          <w:rStyle w:val="VerbatimChar"/>
          <w:color w:val="57606A"/>
          <w:sz w:val="20"/>
          <w:szCs w:val="20"/>
        </w:rPr>
        <w:t xml:space="preserve">helm install airlock-agent airlock/airlock-kube-agent \</w:t>
      </w:r>
      <w:r>
        <w:rPr>
          <w:color w:val="57606A"/>
          <w:sz w:val="20"/>
          <w:szCs w:val="20"/>
        </w:rPr>
        <w:br/>
      </w:r>
      <w:r>
        <w:rPr>
          <w:rStyle w:val="VerbatimChar"/>
          <w:color w:val="57606A"/>
          <w:sz w:val="20"/>
          <w:szCs w:val="20"/>
        </w:rPr>
        <w:t xml:space="preserve">  --namespace airlock-agent \</w:t>
      </w:r>
      <w:r>
        <w:rPr>
          <w:color w:val="57606A"/>
          <w:sz w:val="20"/>
          <w:szCs w:val="20"/>
        </w:rPr>
        <w:br/>
      </w:r>
      <w:r>
        <w:rPr>
          <w:rStyle w:val="VerbatimChar"/>
          <w:color w:val="57606A"/>
          <w:sz w:val="20"/>
          <w:szCs w:val="20"/>
        </w:rPr>
        <w:t xml:space="preserve">  --values airlock-kube-agent-values.yaml</w:t>
      </w:r>
    </w:p>
    <w:p>
      <w:pPr>
        <w:pStyle w:val="FirstParagraph"/>
      </w:pPr>
      <w:r>
        <w:t xml:space="preserve">Verify the pod:</w:t>
      </w:r>
    </w:p>
    <w:p>
      <w:pPr>
        <w:pStyle w:val="SourceCode"/>
      </w:pPr>
      <w:r>
        <w:rPr>
          <w:rStyle w:val="VerbatimChar"/>
          <w:color w:val="57606A"/>
          <w:sz w:val="20"/>
          <w:szCs w:val="20"/>
        </w:rPr>
        <w:t xml:space="preserve">kubectl get pods -n airlock-agent</w:t>
      </w:r>
    </w:p>
    <w:p>
      <w:pPr>
        <w:pStyle w:val="FirstParagraph"/>
      </w:pPr>
      <w:r>
        <w:t xml:space="preserve">Via the web interface:</w:t>
      </w:r>
      <w:r>
        <w:t xml:space="preserve"> </w:t>
      </w:r>
      <w:r>
        <w:rPr>
          <w:bCs/>
          <w:b/>
        </w:rPr>
        <w:t xml:space="preserve">Enroll New Resource</w:t>
      </w:r>
      <w:r>
        <w:t xml:space="preserve"> </w:t>
      </w:r>
      <w:r>
        <w:t xml:space="preserve">→</w:t>
      </w:r>
      <w:r>
        <w:t xml:space="preserve"> </w:t>
      </w:r>
      <w:r>
        <w:rPr>
          <w:bCs/>
          <w:b/>
        </w:rPr>
        <w:t xml:space="preserve">Kubernetes</w:t>
      </w:r>
      <w:r>
        <w:t xml:space="preserve"> </w:t>
      </w:r>
      <w:r>
        <w:t xml:space="preserve">— copy the generated command and run it on your workstation.</w:t>
      </w:r>
    </w:p>
    <w:bookmarkEnd w:id="177"/>
    <w:bookmarkEnd w:id="178"/>
    <w:bookmarkStart w:id="179" w:name="X2fc48c9a6fb41aeca686a69a747046bc70fac85"/>
    <w:p>
      <w:pPr>
        <w:pStyle w:val="Heading2"/>
      </w:pPr>
      <w:r>
        <w:t xml:space="preserve">Step 3 of 3. Verify access</w:t>
      </w:r>
    </w:p>
    <w:p>
      <w:pPr>
        <w:pStyle w:val="FirstParagraph"/>
      </w:pPr>
      <w:r>
        <w:t xml:space="preserve">Log in to Airlock:</w:t>
      </w:r>
    </w:p>
    <w:p>
      <w:pPr>
        <w:pStyle w:val="SourceCode"/>
      </w:pPr>
      <w:r>
        <w:rPr>
          <w:rStyle w:val="VerbatimChar"/>
          <w:color w:val="57606A"/>
          <w:sz w:val="20"/>
          <w:szCs w:val="20"/>
        </w:rPr>
        <w:t xml:space="preserve">airsh login --proxy=airlock.example.com:443 --user=myuser</w:t>
      </w:r>
    </w:p>
    <w:p>
      <w:pPr>
        <w:pStyle w:val="FirstParagraph"/>
      </w:pPr>
      <w:r>
        <w:t xml:space="preserve">List clusters:</w:t>
      </w:r>
    </w:p>
    <w:p>
      <w:pPr>
        <w:pStyle w:val="SourceCode"/>
      </w:pPr>
      <w:r>
        <w:rPr>
          <w:rStyle w:val="VerbatimChar"/>
          <w:color w:val="57606A"/>
          <w:sz w:val="20"/>
          <w:szCs w:val="20"/>
        </w:rPr>
        <w:t xml:space="preserve">airsh kube ls</w:t>
      </w:r>
    </w:p>
    <w:p>
      <w:pPr>
        <w:pStyle w:val="FirstParagraph"/>
      </w:pPr>
      <w:r>
        <w:t xml:space="preserve">Obtain credentials for</w:t>
      </w:r>
      <w:r>
        <w:t xml:space="preserve"> </w:t>
      </w:r>
      <w:r>
        <w:rPr>
          <w:rStyle w:val="VerbatimChar"/>
          <w:color w:val="57606A"/>
          <w:sz w:val="20"/>
          <w:szCs w:val="20"/>
        </w:rPr>
        <w:t xml:space="preserve">kubectl</w:t>
      </w:r>
      <w:r>
        <w:t xml:space="preserve">:</w:t>
      </w:r>
    </w:p>
    <w:p>
      <w:pPr>
        <w:pStyle w:val="SourceCode"/>
      </w:pPr>
      <w:r>
        <w:rPr>
          <w:rStyle w:val="VerbatimChar"/>
          <w:color w:val="57606A"/>
          <w:sz w:val="20"/>
          <w:szCs w:val="20"/>
        </w:rPr>
        <w:t xml:space="preserve">airsh kube login my-k8s-cluster</w:t>
      </w:r>
      <w:r>
        <w:rPr>
          <w:color w:val="57606A"/>
          <w:sz w:val="20"/>
          <w:szCs w:val="20"/>
        </w:rPr>
        <w:br/>
      </w:r>
      <w:r>
        <w:rPr>
          <w:rStyle w:val="VerbatimChar"/>
          <w:color w:val="57606A"/>
          <w:sz w:val="20"/>
          <w:szCs w:val="20"/>
        </w:rPr>
        <w:t xml:space="preserve">kubectl get pods -n airlock-agent</w:t>
      </w:r>
    </w:p>
    <w:p>
      <w:pPr>
        <w:pStyle w:val="FirstParagraph"/>
      </w:pPr>
      <w:r>
        <w:t xml:space="preserve">Expected output:</w:t>
      </w:r>
    </w:p>
    <w:p>
      <w:pPr>
        <w:pStyle w:val="SourceCode"/>
      </w:pPr>
      <w:r>
        <w:rPr>
          <w:rStyle w:val="VerbatimChar"/>
          <w:color w:val="57606A"/>
          <w:sz w:val="20"/>
          <w:szCs w:val="20"/>
        </w:rPr>
        <w:t xml:space="preserve">NAME               READY   STATUS    RESTARTS   AGE</w:t>
      </w:r>
      <w:r>
        <w:rPr>
          <w:color w:val="57606A"/>
          <w:sz w:val="20"/>
          <w:szCs w:val="20"/>
        </w:rPr>
        <w:br/>
      </w:r>
      <w:r>
        <w:rPr>
          <w:rStyle w:val="VerbatimChar"/>
          <w:color w:val="57606A"/>
          <w:sz w:val="20"/>
          <w:szCs w:val="20"/>
        </w:rPr>
        <w:t xml:space="preserve">airlock-agent-0   1/1     Running   0          8m</w:t>
      </w:r>
    </w:p>
    <w:bookmarkEnd w:id="179"/>
    <w:bookmarkStart w:id="180" w:name="X96f245660116cb4e309d309cd6b55e190d2909e"/>
    <w:p>
      <w:pPr>
        <w:pStyle w:val="Heading2"/>
      </w:pPr>
      <w:r>
        <w:t xml:space="preserve">Next steps</w:t>
      </w:r>
    </w:p>
    <w:p>
      <w:pPr>
        <w:numPr>
          <w:ilvl w:val="0"/>
          <w:numId w:val="1044"/>
        </w:numPr>
        <w:pStyle w:val="Compact"/>
      </w:pPr>
      <w:r>
        <w:t xml:space="preserve">Restrict access using Kubernetes labels and Airlock roles instead of broad</w:t>
      </w:r>
      <w:r>
        <w:t xml:space="preserve"> </w:t>
      </w:r>
      <w:r>
        <w:rPr>
          <w:rStyle w:val="VerbatimChar"/>
          <w:color w:val="57606A"/>
          <w:sz w:val="20"/>
          <w:szCs w:val="20"/>
        </w:rPr>
        <w:t xml:space="preserve">view</w:t>
      </w:r>
      <w:r>
        <w:t xml:space="preserve"> </w:t>
      </w:r>
      <w:r>
        <w:t xml:space="preserve">rights across all namespaces.</w:t>
      </w:r>
    </w:p>
    <w:p>
      <w:pPr>
        <w:numPr>
          <w:ilvl w:val="0"/>
          <w:numId w:val="1044"/>
        </w:numPr>
        <w:pStyle w:val="Compact"/>
      </w:pPr>
      <w:r>
        <w:t xml:space="preserve">If Auth Service and Proxy Service are already deployed separately, an agent without the</w:t>
      </w:r>
      <w:r>
        <w:t xml:space="preserve"> </w:t>
      </w:r>
      <w:r>
        <w:rPr>
          <w:rStyle w:val="VerbatimChar"/>
          <w:color w:val="57606A"/>
          <w:sz w:val="20"/>
          <w:szCs w:val="20"/>
        </w:rPr>
        <w:t xml:space="preserve">airlock-cluster</w:t>
      </w:r>
      <w:r>
        <w:t xml:space="preserve"> </w:t>
      </w:r>
      <w:r>
        <w:t xml:space="preserve">chart is sufficient.</w:t>
      </w:r>
    </w:p>
    <w:bookmarkEnd w:id="180"/>
    <w:bookmarkEnd w:id="181"/>
    <w:bookmarkStart w:id="188" w:name="Xc0de7ee2d33a5be2de1032878f9943d54a81d68"/>
    <w:p>
      <w:pPr>
        <w:pStyle w:val="Heading1"/>
      </w:pPr>
      <w:r>
        <w:t xml:space="preserve">Database access</w:t>
      </w:r>
    </w:p>
    <w:p>
      <w:pPr>
        <w:pStyle w:val="FirstParagraph"/>
      </w:pPr>
      <w:r>
        <w:t xml:space="preserve">Airlock Database Service proxies TCP traffic to databases using their native protocols. Users connect via</w:t>
      </w:r>
      <w:r>
        <w:t xml:space="preserve"> </w:t>
      </w:r>
      <w:r>
        <w:rPr>
          <w:rStyle w:val="VerbatimChar"/>
          <w:color w:val="57606A"/>
          <w:sz w:val="20"/>
          <w:szCs w:val="20"/>
        </w:rPr>
        <w:t xml:space="preserve">airsh db connect</w:t>
      </w:r>
      <w:r>
        <w:t xml:space="preserve">, and Airlock validates certificates and enforces RBAC.</w:t>
      </w:r>
    </w:p>
    <w:bookmarkStart w:id="182" w:name="Xe81525a2ebb1c2d838678ac4f93413e32200def"/>
    <w:p>
      <w:pPr>
        <w:pStyle w:val="Heading2"/>
      </w:pPr>
      <w:r>
        <w:t xml:space="preserve">Supported self-hosted databases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Database</w:t>
            </w:r>
          </w:p>
        </w:tc>
        <w:tc>
          <w:tcPr/>
          <w:p>
            <w:pPr>
              <w:pStyle w:val="Compact"/>
              <w:jc w:val="left"/>
            </w:pPr>
            <w:r>
              <w:t xml:space="preserve">Airlock protocol</w:t>
            </w:r>
          </w:p>
        </w:tc>
        <w:tc>
          <w:tcPr/>
          <w:p>
            <w:pPr>
              <w:pStyle w:val="Compact"/>
              <w:jc w:val="left"/>
            </w:pPr>
            <w:r>
              <w:t xml:space="preserve">Guide</w:t>
            </w:r>
          </w:p>
        </w:tc>
      </w:tr>
      <w:tr>
        <w:tc>
          <w:tcPr/>
          <w:p>
            <w:pPr>
              <w:pStyle w:val="Compact"/>
              <w:jc w:val="left"/>
            </w:pPr>
            <w:r>
              <w:t xml:space="preserve">PostgreSQL</w:t>
            </w:r>
          </w:p>
        </w:tc>
        <w:tc>
          <w:tcPr/>
          <w:p>
            <w:pPr>
              <w:pStyle w:val="Compact"/>
              <w:jc w:val="left"/>
            </w:pPr>
            <w:r>
              <w:rPr>
                <w:rStyle w:val="VerbatimChar"/>
                <w:color w:val="57606A"/>
                <w:sz w:val="20"/>
                <w:szCs w:val="20"/>
              </w:rPr>
              <w:t xml:space="preserve">postgres</w:t>
            </w:r>
          </w:p>
        </w:tc>
        <w:tc>
          <w:tcPr/>
          <w:p>
            <w:pPr>
              <w:pStyle w:val="Compact"/>
              <w:jc w:val="left"/>
            </w:pPr>
            <w:hyperlink w:anchor="Xe6026817a13f0ab290129cf9ecb2c2294d175b5">
              <w:r>
                <w:rPr>
                  <w:rStyle w:val="Hyperlink"/>
                </w:rPr>
                <w:t xml:space="preserve">PostgreSQL</w:t>
              </w:r>
            </w:hyperlink>
          </w:p>
        </w:tc>
      </w:tr>
      <w:tr>
        <w:tc>
          <w:tcPr/>
          <w:p>
            <w:pPr>
              <w:pStyle w:val="Compact"/>
              <w:jc w:val="left"/>
            </w:pPr>
            <w:r>
              <w:t xml:space="preserve">MySQL / MariaDB</w:t>
            </w:r>
          </w:p>
        </w:tc>
        <w:tc>
          <w:tcPr/>
          <w:p>
            <w:pPr>
              <w:pStyle w:val="Compact"/>
              <w:jc w:val="left"/>
            </w:pPr>
            <w:r>
              <w:rPr>
                <w:rStyle w:val="VerbatimChar"/>
                <w:color w:val="57606A"/>
                <w:sz w:val="20"/>
                <w:szCs w:val="20"/>
              </w:rPr>
              <w:t xml:space="preserve">mysql</w:t>
            </w:r>
          </w:p>
        </w:tc>
        <w:tc>
          <w:tcPr/>
          <w:p>
            <w:pPr>
              <w:pStyle w:val="Compact"/>
              <w:jc w:val="left"/>
            </w:pPr>
            <w:hyperlink w:anchor="X2cc27a75a57a8fea2d3a62e87971ef052843a9b">
              <w:r>
                <w:rPr>
                  <w:rStyle w:val="Hyperlink"/>
                </w:rPr>
                <w:t xml:space="preserve">MySQL / MariaDB</w:t>
              </w:r>
            </w:hyperlink>
          </w:p>
        </w:tc>
      </w:tr>
      <w:tr>
        <w:tc>
          <w:tcPr/>
          <w:p>
            <w:pPr>
              <w:pStyle w:val="Compact"/>
              <w:jc w:val="left"/>
            </w:pPr>
            <w:r>
              <w:t xml:space="preserve">OpenSearch / Elasticsearch</w:t>
            </w:r>
          </w:p>
        </w:tc>
        <w:tc>
          <w:tcPr/>
          <w:p>
            <w:pPr>
              <w:pStyle w:val="Compact"/>
              <w:jc w:val="left"/>
            </w:pPr>
            <w:r>
              <w:rPr>
                <w:rStyle w:val="VerbatimChar"/>
                <w:color w:val="57606A"/>
                <w:sz w:val="20"/>
                <w:szCs w:val="20"/>
              </w:rPr>
              <w:t xml:space="preserve">elastic</w:t>
            </w:r>
          </w:p>
        </w:tc>
        <w:tc>
          <w:tcPr/>
          <w:p>
            <w:pPr>
              <w:pStyle w:val="Compact"/>
              <w:jc w:val="left"/>
            </w:pPr>
            <w:hyperlink w:anchor="X741c1a86c777a542eeff5d8b69013e689e77b9e">
              <w:r>
                <w:rPr>
                  <w:rStyle w:val="Hyperlink"/>
                </w:rPr>
                <w:t xml:space="preserve">OpenSearch</w:t>
              </w:r>
            </w:hyperlink>
          </w:p>
        </w:tc>
      </w:tr>
    </w:tbl>
    <w:bookmarkEnd w:id="182"/>
    <w:bookmarkStart w:id="183" w:name="Xaa946eeb3b2aef3a6db5ccfa3915deeaddb3170"/>
    <w:p>
      <w:pPr>
        <w:pStyle w:val="Heading2"/>
      </w:pPr>
      <w:r>
        <w:t xml:space="preserve">General flow</w:t>
      </w:r>
    </w:p>
    <w:p>
      <w:pPr>
        <w:numPr>
          <w:ilvl w:val="0"/>
          <w:numId w:val="1045"/>
        </w:numPr>
        <w:pStyle w:val="Compact"/>
      </w:pPr>
      <w:r>
        <w:t xml:space="preserve">Database Service connects to the Airlock cluster (join token of type</w:t>
      </w:r>
      <w:r>
        <w:t xml:space="preserve"> </w:t>
      </w:r>
      <w:r>
        <w:rPr>
          <w:rStyle w:val="VerbatimChar"/>
          <w:color w:val="57606A"/>
          <w:sz w:val="20"/>
          <w:szCs w:val="20"/>
        </w:rPr>
        <w:t xml:space="preserve">db</w:t>
      </w:r>
      <w:r>
        <w:t xml:space="preserve">).</w:t>
      </w:r>
    </w:p>
    <w:p>
      <w:pPr>
        <w:numPr>
          <w:ilvl w:val="0"/>
          <w:numId w:val="1045"/>
        </w:numPr>
        <w:pStyle w:val="Compact"/>
      </w:pPr>
      <w:r>
        <w:t xml:space="preserve">Mutual TLS authentication (mTLS) is configured between Database Service and the database.</w:t>
      </w:r>
    </w:p>
    <w:p>
      <w:pPr>
        <w:numPr>
          <w:ilvl w:val="0"/>
          <w:numId w:val="1045"/>
        </w:numPr>
        <w:pStyle w:val="Compact"/>
      </w:pPr>
      <w:r>
        <w:t xml:space="preserve">The administrator creates RBAC roles with</w:t>
      </w:r>
      <w:r>
        <w:t xml:space="preserve"> </w:t>
      </w:r>
      <w:r>
        <w:rPr>
          <w:rStyle w:val="VerbatimChar"/>
          <w:color w:val="57606A"/>
          <w:sz w:val="20"/>
          <w:szCs w:val="20"/>
        </w:rPr>
        <w:t xml:space="preserve">db_labels</w:t>
      </w:r>
      <w:r>
        <w:t xml:space="preserve">,</w:t>
      </w:r>
      <w:r>
        <w:t xml:space="preserve"> </w:t>
      </w:r>
      <w:r>
        <w:rPr>
          <w:rStyle w:val="VerbatimChar"/>
          <w:color w:val="57606A"/>
          <w:sz w:val="20"/>
          <w:szCs w:val="20"/>
        </w:rPr>
        <w:t xml:space="preserve">db_names</w:t>
      </w:r>
      <w:r>
        <w:t xml:space="preserve">,</w:t>
      </w:r>
      <w:r>
        <w:t xml:space="preserve"> </w:t>
      </w:r>
      <w:r>
        <w:rPr>
          <w:rStyle w:val="VerbatimChar"/>
          <w:color w:val="57606A"/>
          <w:sz w:val="20"/>
          <w:szCs w:val="20"/>
        </w:rPr>
        <w:t xml:space="preserve">db_users</w:t>
      </w:r>
      <w:r>
        <w:t xml:space="preserve"> </w:t>
      </w:r>
      <w:r>
        <w:t xml:space="preserve">permissions.</w:t>
      </w:r>
    </w:p>
    <w:p>
      <w:pPr>
        <w:numPr>
          <w:ilvl w:val="0"/>
          <w:numId w:val="1045"/>
        </w:numPr>
        <w:pStyle w:val="Compact"/>
      </w:pPr>
      <w:r>
        <w:t xml:space="preserve">The user runs</w:t>
      </w:r>
      <w:r>
        <w:t xml:space="preserve"> </w:t>
      </w:r>
      <w:r>
        <w:rPr>
          <w:rStyle w:val="VerbatimChar"/>
          <w:color w:val="57606A"/>
          <w:sz w:val="20"/>
          <w:szCs w:val="20"/>
        </w:rPr>
        <w:t xml:space="preserve">airsh db ls</w:t>
      </w:r>
      <w:r>
        <w:t xml:space="preserve"> </w:t>
      </w:r>
      <w:r>
        <w:t xml:space="preserve">and</w:t>
      </w:r>
      <w:r>
        <w:t xml:space="preserve"> </w:t>
      </w:r>
      <w:r>
        <w:rPr>
          <w:rStyle w:val="VerbatimChar"/>
          <w:color w:val="57606A"/>
          <w:sz w:val="20"/>
          <w:szCs w:val="20"/>
        </w:rPr>
        <w:t xml:space="preserve">airsh db connect</w:t>
      </w:r>
      <w:r>
        <w:t xml:space="preserve">.</w:t>
      </w:r>
    </w:p>
    <w:bookmarkEnd w:id="183"/>
    <w:bookmarkStart w:id="184" w:name="X1cfa8595ab2eb395b3262f21ae857936f3956bf"/>
    <w:p>
      <w:pPr>
        <w:pStyle w:val="Heading2"/>
      </w:pPr>
      <w:r>
        <w:t xml:space="preserve">Join token for Database Service</w:t>
      </w:r>
    </w:p>
    <w:p>
      <w:pPr>
        <w:pStyle w:val="SourceCode"/>
      </w:pPr>
      <w:r>
        <w:rPr>
          <w:rStyle w:val="VerbatimChar"/>
          <w:color w:val="57606A"/>
          <w:sz w:val="20"/>
          <w:szCs w:val="20"/>
        </w:rPr>
        <w:t xml:space="preserve">airctl tokens add --type=db --format=text &gt; /tmp/db-token</w:t>
      </w:r>
    </w:p>
    <w:bookmarkEnd w:id="184"/>
    <w:bookmarkStart w:id="185" w:name="X5158efb5ed84bf22352b8773df0169ea1eab9a9"/>
    <w:p>
      <w:pPr>
        <w:pStyle w:val="Heading2"/>
      </w:pPr>
      <w:r>
        <w:t xml:space="preserve">Start Database Service (Linux)</w:t>
      </w:r>
    </w:p>
    <w:p>
      <w:pPr>
        <w:pStyle w:val="SourceCode"/>
      </w:pPr>
      <w:r>
        <w:rPr>
          <w:rStyle w:val="VerbatimChar"/>
          <w:color w:val="57606A"/>
          <w:sz w:val="20"/>
          <w:szCs w:val="20"/>
        </w:rPr>
        <w:t xml:space="preserve">sudo airlock db configure create \</w:t>
      </w:r>
      <w:r>
        <w:rPr>
          <w:color w:val="57606A"/>
          <w:sz w:val="20"/>
          <w:szCs w:val="20"/>
        </w:rPr>
        <w:br/>
      </w:r>
      <w:r>
        <w:rPr>
          <w:rStyle w:val="VerbatimChar"/>
          <w:color w:val="57606A"/>
          <w:sz w:val="20"/>
          <w:szCs w:val="20"/>
        </w:rPr>
        <w:t xml:space="preserve">  --token=/tmp/db-token \</w:t>
      </w:r>
      <w:r>
        <w:rPr>
          <w:color w:val="57606A"/>
          <w:sz w:val="20"/>
          <w:szCs w:val="20"/>
        </w:rPr>
        <w:br/>
      </w:r>
      <w:r>
        <w:rPr>
          <w:rStyle w:val="VerbatimChar"/>
          <w:color w:val="57606A"/>
          <w:sz w:val="20"/>
          <w:szCs w:val="20"/>
        </w:rPr>
        <w:t xml:space="preserve">  --name=example-db \</w:t>
      </w:r>
      <w:r>
        <w:rPr>
          <w:color w:val="57606A"/>
          <w:sz w:val="20"/>
          <w:szCs w:val="20"/>
        </w:rPr>
        <w:br/>
      </w:r>
      <w:r>
        <w:rPr>
          <w:rStyle w:val="VerbatimChar"/>
          <w:color w:val="57606A"/>
          <w:sz w:val="20"/>
          <w:szCs w:val="20"/>
        </w:rPr>
        <w:t xml:space="preserve">  --proxy=airlock.example.com:443 \</w:t>
      </w:r>
      <w:r>
        <w:rPr>
          <w:color w:val="57606A"/>
          <w:sz w:val="20"/>
          <w:szCs w:val="20"/>
        </w:rPr>
        <w:br/>
      </w:r>
      <w:r>
        <w:rPr>
          <w:rStyle w:val="VerbatimChar"/>
          <w:color w:val="57606A"/>
          <w:sz w:val="20"/>
          <w:szCs w:val="20"/>
        </w:rPr>
        <w:t xml:space="preserve">  --protocol=postgres \</w:t>
      </w:r>
      <w:r>
        <w:rPr>
          <w:color w:val="57606A"/>
          <w:sz w:val="20"/>
          <w:szCs w:val="20"/>
        </w:rPr>
        <w:br/>
      </w:r>
      <w:r>
        <w:rPr>
          <w:rStyle w:val="VerbatimChar"/>
          <w:color w:val="57606A"/>
          <w:sz w:val="20"/>
          <w:szCs w:val="20"/>
        </w:rPr>
        <w:t xml:space="preserve">  --uri=postgres.example.com:5432 \</w:t>
      </w:r>
      <w:r>
        <w:rPr>
          <w:color w:val="57606A"/>
          <w:sz w:val="20"/>
          <w:szCs w:val="20"/>
        </w:rPr>
        <w:br/>
      </w:r>
      <w:r>
        <w:rPr>
          <w:rStyle w:val="VerbatimChar"/>
          <w:color w:val="57606A"/>
          <w:sz w:val="20"/>
          <w:szCs w:val="20"/>
        </w:rPr>
        <w:t xml:space="preserve">  --output file:///etc/airlock.yaml</w:t>
      </w:r>
      <w:r>
        <w:rPr>
          <w:color w:val="57606A"/>
          <w:sz w:val="20"/>
          <w:szCs w:val="20"/>
        </w:rPr>
        <w:br/>
      </w:r>
      <w:r>
        <w:rPr>
          <w:color w:val="57606A"/>
          <w:sz w:val="20"/>
          <w:szCs w:val="20"/>
        </w:rPr>
        <w:br/>
      </w:r>
      <w:r>
        <w:rPr>
          <w:rStyle w:val="VerbatimChar"/>
          <w:color w:val="57606A"/>
          <w:sz w:val="20"/>
          <w:szCs w:val="20"/>
        </w:rPr>
        <w:t xml:space="preserve">sudo systemctl enable --now airlock</w:t>
      </w:r>
    </w:p>
    <w:bookmarkEnd w:id="185"/>
    <w:bookmarkStart w:id="186" w:name="X82292b5e8ac7f04775088bc47f53b756a35d14d"/>
    <w:p>
      <w:pPr>
        <w:pStyle w:val="Heading2"/>
      </w:pPr>
      <w:r>
        <w:t xml:space="preserve">Role for database access</w:t>
      </w:r>
    </w:p>
    <w:p>
      <w:pPr>
        <w:pStyle w:val="SourceCode"/>
      </w:pPr>
      <w:r>
        <w:rPr>
          <w:rStyle w:val="VerbatimChar"/>
          <w:color w:val="57606A"/>
          <w:sz w:val="20"/>
          <w:szCs w:val="20"/>
        </w:rPr>
        <w:t xml:space="preserve">airctl create &lt;&lt;EOF</w:t>
      </w:r>
      <w:r>
        <w:rPr>
          <w:color w:val="57606A"/>
          <w:sz w:val="20"/>
          <w:szCs w:val="20"/>
        </w:rPr>
        <w:br/>
      </w: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v3</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db</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db_labels: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db_names: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db_users: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EOF</w:t>
      </w:r>
      <w:r>
        <w:rPr>
          <w:color w:val="57606A"/>
          <w:sz w:val="20"/>
          <w:szCs w:val="20"/>
        </w:rPr>
        <w:br/>
      </w:r>
      <w:r>
        <w:rPr>
          <w:color w:val="57606A"/>
          <w:sz w:val="20"/>
          <w:szCs w:val="20"/>
        </w:rPr>
        <w:br/>
      </w:r>
      <w:r>
        <w:rPr>
          <w:rStyle w:val="VerbatimChar"/>
          <w:color w:val="57606A"/>
          <w:sz w:val="20"/>
          <w:szCs w:val="20"/>
        </w:rPr>
        <w:t xml:space="preserve">airctl users add --roles=access,db alice</w:t>
      </w:r>
    </w:p>
    <w:p>
      <w:pPr>
        <w:pStyle w:val="FirstParagraph"/>
      </w:pPr>
      <w:r>
        <w:t xml:space="preserve">For more on policies, see</w:t>
      </w:r>
      <w:r>
        <w:t xml:space="preserve"> </w:t>
      </w:r>
      <w:hyperlink w:anchor="Xb27003d13ca929bbb2ef419d8bb08fa55f5a32e">
        <w:r>
          <w:rPr>
            <w:rStyle w:val="Hyperlink"/>
          </w:rPr>
          <w:t xml:space="preserve">Database access policies</w:t>
        </w:r>
      </w:hyperlink>
      <w:r>
        <w:t xml:space="preserve">.</w:t>
      </w:r>
    </w:p>
    <w:bookmarkEnd w:id="186"/>
    <w:bookmarkStart w:id="187" w:name="Xb7754a2c132c5b826da26184addffd1f19fa376"/>
    <w:p>
      <w:pPr>
        <w:pStyle w:val="Heading2"/>
      </w:pPr>
      <w:r>
        <w:t xml:space="preserve">User connection</w:t>
      </w:r>
    </w:p>
    <w:p>
      <w:pPr>
        <w:pStyle w:val="SourceCode"/>
      </w:pPr>
      <w:r>
        <w:rPr>
          <w:rStyle w:val="VerbatimChar"/>
          <w:color w:val="57606A"/>
          <w:sz w:val="20"/>
          <w:szCs w:val="20"/>
        </w:rPr>
        <w:t xml:space="preserve">airsh login --proxy=airlock.example.com --user=alice</w:t>
      </w:r>
      <w:r>
        <w:rPr>
          <w:color w:val="57606A"/>
          <w:sz w:val="20"/>
          <w:szCs w:val="20"/>
        </w:rPr>
        <w:br/>
      </w:r>
      <w:r>
        <w:rPr>
          <w:rStyle w:val="VerbatimChar"/>
          <w:color w:val="57606A"/>
          <w:sz w:val="20"/>
          <w:szCs w:val="20"/>
        </w:rPr>
        <w:t xml:space="preserve">airsh db ls</w:t>
      </w:r>
      <w:r>
        <w:rPr>
          <w:color w:val="57606A"/>
          <w:sz w:val="20"/>
          <w:szCs w:val="20"/>
        </w:rPr>
        <w:br/>
      </w:r>
      <w:r>
        <w:rPr>
          <w:rStyle w:val="VerbatimChar"/>
          <w:color w:val="57606A"/>
          <w:sz w:val="20"/>
          <w:szCs w:val="20"/>
        </w:rPr>
        <w:t xml:space="preserve">airsh db connect --db-user=postgres --db-name=postgres example-db</w:t>
      </w:r>
    </w:p>
    <w:bookmarkEnd w:id="187"/>
    <w:bookmarkEnd w:id="188"/>
    <w:bookmarkStart w:id="197" w:name="X3dc1f12fa60466595df5cc3fc496f8e82583058"/>
    <w:p>
      <w:pPr>
        <w:pStyle w:val="Heading1"/>
      </w:pPr>
      <w:r>
        <w:t xml:space="preserve">PostgreSQL</w:t>
      </w:r>
    </w:p>
    <w:p>
      <w:pPr>
        <w:pStyle w:val="FirstParagraph"/>
      </w:pPr>
      <w:r>
        <w:t xml:space="preserve">This guide covers connecting self-hosted PostgreSQL to Airlock via Database Service with mutual TLS authentication.</w:t>
      </w:r>
    </w:p>
    <w:bookmarkStart w:id="189" w:name="X2163636384db7d0c078a03f0d5c17a46e9949d9"/>
    <w:p>
      <w:pPr>
        <w:pStyle w:val="Heading2"/>
      </w:pPr>
      <w:r>
        <w:t xml:space="preserve">Prerequisites</w:t>
      </w:r>
    </w:p>
    <w:p>
      <w:pPr>
        <w:numPr>
          <w:ilvl w:val="0"/>
          <w:numId w:val="1046"/>
        </w:numPr>
        <w:pStyle w:val="Compact"/>
      </w:pPr>
      <w:r>
        <w:t xml:space="preserve">A PostgreSQL instance in your infrastructure.</w:t>
      </w:r>
    </w:p>
    <w:p>
      <w:pPr>
        <w:numPr>
          <w:ilvl w:val="0"/>
          <w:numId w:val="1046"/>
        </w:numPr>
        <w:pStyle w:val="Compact"/>
      </w:pPr>
      <w:r>
        <w:t xml:space="preserve">The</w:t>
      </w:r>
      <w:r>
        <w:t xml:space="preserve"> </w:t>
      </w:r>
      <w:r>
        <w:rPr>
          <w:rStyle w:val="VerbatimChar"/>
          <w:color w:val="57606A"/>
          <w:sz w:val="20"/>
          <w:szCs w:val="20"/>
        </w:rPr>
        <w:t xml:space="preserve">psql</w:t>
      </w:r>
      <w:r>
        <w:t xml:space="preserve"> </w:t>
      </w:r>
      <w:r>
        <w:t xml:space="preserve">client in</w:t>
      </w:r>
      <w:r>
        <w:t xml:space="preserve"> </w:t>
      </w:r>
      <w:r>
        <w:rPr>
          <w:rStyle w:val="VerbatimChar"/>
          <w:color w:val="57606A"/>
          <w:sz w:val="20"/>
          <w:szCs w:val="20"/>
        </w:rPr>
        <w:t xml:space="preserve">PATH</w:t>
      </w:r>
      <w:r>
        <w:t xml:space="preserve"> </w:t>
      </w:r>
      <w:r>
        <w:t xml:space="preserve">on the user’s workstation.</w:t>
      </w:r>
    </w:p>
    <w:p>
      <w:pPr>
        <w:numPr>
          <w:ilvl w:val="0"/>
          <w:numId w:val="1046"/>
        </w:numPr>
        <w:pStyle w:val="Compact"/>
      </w:pPr>
      <w:r>
        <w:t xml:space="preserve">A host for Database Service (Linux or Kubernetes).</w:t>
      </w:r>
    </w:p>
    <w:p>
      <w:pPr>
        <w:numPr>
          <w:ilvl w:val="0"/>
          <w:numId w:val="1046"/>
        </w:numPr>
        <w:pStyle w:val="Compact"/>
      </w:pPr>
      <w:r>
        <w:t xml:space="preserve">Access to</w:t>
      </w:r>
      <w:r>
        <w:t xml:space="preserve"> </w:t>
      </w:r>
      <w:r>
        <w:rPr>
          <w:rStyle w:val="VerbatimChar"/>
          <w:color w:val="57606A"/>
          <w:sz w:val="20"/>
          <w:szCs w:val="20"/>
        </w:rPr>
        <w:t xml:space="preserve">airctl</w:t>
      </w:r>
      <w:r>
        <w:t xml:space="preserve"> </w:t>
      </w:r>
      <w:r>
        <w:t xml:space="preserve">on the administrator’s machine.</w:t>
      </w:r>
    </w:p>
    <w:bookmarkEnd w:id="189"/>
    <w:bookmarkStart w:id="190" w:name="Xa22cd788cba0491fcfbcabf90492987701d1146"/>
    <w:p>
      <w:pPr>
        <w:pStyle w:val="Heading2"/>
      </w:pPr>
      <w:r>
        <w:t xml:space="preserve">Step 1. Join token and Airlock user</w:t>
      </w:r>
    </w:p>
    <w:p>
      <w:pPr>
        <w:pStyle w:val="SourceCode"/>
      </w:pPr>
      <w:r>
        <w:rPr>
          <w:rStyle w:val="VerbatimChar"/>
          <w:color w:val="57606A"/>
          <w:sz w:val="20"/>
          <w:szCs w:val="20"/>
        </w:rPr>
        <w:t xml:space="preserve">airctl tokens add --type=db --format=text &gt; /tmp/token</w:t>
      </w:r>
      <w:r>
        <w:rPr>
          <w:color w:val="57606A"/>
          <w:sz w:val="20"/>
          <w:szCs w:val="20"/>
        </w:rPr>
        <w:br/>
      </w:r>
      <w:r>
        <w:rPr>
          <w:color w:val="57606A"/>
          <w:sz w:val="20"/>
          <w:szCs w:val="20"/>
        </w:rPr>
        <w:br/>
      </w:r>
      <w:r>
        <w:rPr>
          <w:rStyle w:val="VerbatimChar"/>
          <w:color w:val="57606A"/>
          <w:sz w:val="20"/>
          <w:szCs w:val="20"/>
        </w:rPr>
        <w:t xml:space="preserve">airctl users add --roles=access,db alice</w:t>
      </w:r>
    </w:p>
    <w:bookmarkEnd w:id="190"/>
    <w:bookmarkStart w:id="191" w:name="Xf4ec9d2dead632ab9e70160e37fd7c43b247f40"/>
    <w:p>
      <w:pPr>
        <w:pStyle w:val="Heading2"/>
      </w:pPr>
      <w:r>
        <w:t xml:space="preserve">Step 2. Certificates for mTLS</w:t>
      </w:r>
    </w:p>
    <w:p>
      <w:pPr>
        <w:pStyle w:val="FirstParagraph"/>
      </w:pPr>
      <w:r>
        <w:t xml:space="preserve">Database Service connects to PostgreSQL over TLS. Generate a certificate for the host from which the agent reaches PostgreSQL:</w:t>
      </w:r>
    </w:p>
    <w:p>
      <w:pPr>
        <w:pStyle w:val="SourceCode"/>
      </w:pPr>
      <w:r>
        <w:rPr>
          <w:rStyle w:val="VerbatimChar"/>
          <w:color w:val="57606A"/>
          <w:sz w:val="20"/>
          <w:szCs w:val="20"/>
        </w:rPr>
        <w:t xml:space="preserve">airctl auth sign --format=db --host=db.example.com --out=server --ttl=2190h</w:t>
      </w:r>
    </w:p>
    <w:p>
      <w:pPr>
        <w:pStyle w:val="FirstParagraph"/>
      </w:pPr>
      <w:r>
        <w:t xml:space="preserve">This creates the files</w:t>
      </w:r>
      <w:r>
        <w:t xml:space="preserve"> </w:t>
      </w:r>
      <w:r>
        <w:rPr>
          <w:rStyle w:val="VerbatimChar"/>
          <w:color w:val="57606A"/>
          <w:sz w:val="20"/>
          <w:szCs w:val="20"/>
        </w:rPr>
        <w:t xml:space="preserve">server.cas</w:t>
      </w:r>
      <w:r>
        <w:t xml:space="preserve">,</w:t>
      </w:r>
      <w:r>
        <w:t xml:space="preserve"> </w:t>
      </w:r>
      <w:r>
        <w:rPr>
          <w:rStyle w:val="VerbatimChar"/>
          <w:color w:val="57606A"/>
          <w:sz w:val="20"/>
          <w:szCs w:val="20"/>
        </w:rPr>
        <w:t xml:space="preserve">server.crt</w:t>
      </w:r>
      <w:r>
        <w:t xml:space="preserve">,</w:t>
      </w:r>
      <w:r>
        <w:t xml:space="preserve"> </w:t>
      </w:r>
      <w:r>
        <w:rPr>
          <w:rStyle w:val="VerbatimChar"/>
          <w:color w:val="57606A"/>
          <w:sz w:val="20"/>
          <w:szCs w:val="20"/>
        </w:rPr>
        <w:t xml:space="preserve">server.key</w:t>
      </w:r>
      <w:r>
        <w:t xml:space="preserve"> </w:t>
      </w:r>
      <w:r>
        <w:t xml:space="preserve">— place them on the PostgreSQL server.</w:t>
      </w:r>
    </w:p>
    <w:bookmarkEnd w:id="191"/>
    <w:bookmarkStart w:id="192" w:name="X235f07b5616317d285bdf02aafbc40bd2c36cc7"/>
    <w:p>
      <w:pPr>
        <w:pStyle w:val="Heading2"/>
      </w:pPr>
      <w:r>
        <w:t xml:space="preserve">Step 3. Configure PostgreSQL</w:t>
      </w:r>
    </w:p>
    <w:p>
      <w:pPr>
        <w:pStyle w:val="FirstParagraph"/>
      </w:pPr>
      <w:r>
        <w:t xml:space="preserve">In</w:t>
      </w:r>
      <w:r>
        <w:t xml:space="preserve"> </w:t>
      </w:r>
      <w:r>
        <w:rPr>
          <w:rStyle w:val="VerbatimChar"/>
          <w:color w:val="57606A"/>
          <w:sz w:val="20"/>
          <w:szCs w:val="20"/>
        </w:rPr>
        <w:t xml:space="preserve">postgresql.conf</w:t>
      </w:r>
      <w:r>
        <w:t xml:space="preserve">:</w:t>
      </w:r>
    </w:p>
    <w:p>
      <w:pPr>
        <w:pStyle w:val="SourceCode"/>
      </w:pPr>
      <w:r>
        <w:rPr>
          <w:rStyle w:val="VerbatimChar"/>
          <w:color w:val="57606A"/>
          <w:sz w:val="20"/>
          <w:szCs w:val="20"/>
        </w:rPr>
        <w:t xml:space="preserve">ssl = on</w:t>
      </w:r>
      <w:r>
        <w:rPr>
          <w:color w:val="57606A"/>
          <w:sz w:val="20"/>
          <w:szCs w:val="20"/>
        </w:rPr>
        <w:br/>
      </w:r>
      <w:r>
        <w:rPr>
          <w:rStyle w:val="VerbatimChar"/>
          <w:color w:val="57606A"/>
          <w:sz w:val="20"/>
          <w:szCs w:val="20"/>
        </w:rPr>
        <w:t xml:space="preserve">ssl_cert_file = '/path/to/server.crt'</w:t>
      </w:r>
      <w:r>
        <w:rPr>
          <w:color w:val="57606A"/>
          <w:sz w:val="20"/>
          <w:szCs w:val="20"/>
        </w:rPr>
        <w:br/>
      </w:r>
      <w:r>
        <w:rPr>
          <w:rStyle w:val="VerbatimChar"/>
          <w:color w:val="57606A"/>
          <w:sz w:val="20"/>
          <w:szCs w:val="20"/>
        </w:rPr>
        <w:t xml:space="preserve">ssl_key_file = '/path/to/server.key'</w:t>
      </w:r>
      <w:r>
        <w:rPr>
          <w:color w:val="57606A"/>
          <w:sz w:val="20"/>
          <w:szCs w:val="20"/>
        </w:rPr>
        <w:br/>
      </w:r>
      <w:r>
        <w:rPr>
          <w:rStyle w:val="VerbatimChar"/>
          <w:color w:val="57606A"/>
          <w:sz w:val="20"/>
          <w:szCs w:val="20"/>
        </w:rPr>
        <w:t xml:space="preserve">ssl_ca_file = '/path/to/server.cas'</w:t>
      </w:r>
    </w:p>
    <w:p>
      <w:pPr>
        <w:pStyle w:val="FirstParagraph"/>
      </w:pPr>
      <w:r>
        <w:t xml:space="preserve">In</w:t>
      </w:r>
      <w:r>
        <w:t xml:space="preserve"> </w:t>
      </w:r>
      <w:r>
        <w:rPr>
          <w:rStyle w:val="VerbatimChar"/>
          <w:color w:val="57606A"/>
          <w:sz w:val="20"/>
          <w:szCs w:val="20"/>
        </w:rPr>
        <w:t xml:space="preserve">pg_hba.conf</w:t>
      </w:r>
      <w:r>
        <w:t xml:space="preserve">, add client certificate authentication:</w:t>
      </w:r>
    </w:p>
    <w:p>
      <w:pPr>
        <w:pStyle w:val="SourceCode"/>
      </w:pPr>
      <w:r>
        <w:rPr>
          <w:rStyle w:val="VerbatimChar"/>
          <w:color w:val="57606A"/>
          <w:sz w:val="20"/>
          <w:szCs w:val="20"/>
        </w:rPr>
        <w:t xml:space="preserve">hostssl all             all             ::/0                    cert</w:t>
      </w:r>
      <w:r>
        <w:rPr>
          <w:color w:val="57606A"/>
          <w:sz w:val="20"/>
          <w:szCs w:val="20"/>
        </w:rPr>
        <w:br/>
      </w:r>
      <w:r>
        <w:rPr>
          <w:rStyle w:val="VerbatimChar"/>
          <w:color w:val="57606A"/>
          <w:sz w:val="20"/>
          <w:szCs w:val="20"/>
        </w:rPr>
        <w:t xml:space="preserve">hostssl all             all             0.0.0.0/0               cert</w:t>
      </w:r>
    </w:p>
    <w:p>
      <w:pPr>
        <w:pStyle w:val="FirstParagraph"/>
      </w:pPr>
      <w:r>
        <w:t xml:space="preserve">Make sure there are no</w:t>
      </w:r>
      <w:r>
        <w:t xml:space="preserve"> </w:t>
      </w:r>
      <w:r>
        <w:rPr>
          <w:rStyle w:val="VerbatimChar"/>
          <w:color w:val="57606A"/>
          <w:sz w:val="20"/>
          <w:szCs w:val="20"/>
        </w:rPr>
        <w:t xml:space="preserve">md5</w:t>
      </w:r>
      <w:r>
        <w:t xml:space="preserve"> </w:t>
      </w:r>
      <w:r>
        <w:t xml:space="preserve">rules with higher priority for the same connections — otherwise Airlock cannot authenticate by certificate.</w:t>
      </w:r>
    </w:p>
    <w:p>
      <w:pPr>
        <w:pStyle w:val="BodyText"/>
      </w:pPr>
      <w:r>
        <w:t xml:space="preserve">Restart PostgreSQL.</w:t>
      </w:r>
    </w:p>
    <w:bookmarkEnd w:id="192"/>
    <w:bookmarkStart w:id="195" w:name="X214f3544bf3c7a457b9a97bf1c454f1c98972a0"/>
    <w:p>
      <w:pPr>
        <w:pStyle w:val="Heading2"/>
      </w:pPr>
      <w:r>
        <w:t xml:space="preserve">Step 4. Database Service</w:t>
      </w:r>
    </w:p>
    <w:bookmarkStart w:id="193" w:name="X5749c8b013b914ac4097b6de5dd3850c62d8f22"/>
    <w:p>
      <w:pPr>
        <w:pStyle w:val="Heading3"/>
      </w:pPr>
      <w:r>
        <w:t xml:space="preserve">Linux</w:t>
      </w:r>
    </w:p>
    <w:p>
      <w:pPr>
        <w:pStyle w:val="SourceCode"/>
      </w:pPr>
      <w:r>
        <w:rPr>
          <w:rStyle w:val="VerbatimChar"/>
          <w:color w:val="57606A"/>
          <w:sz w:val="20"/>
          <w:szCs w:val="20"/>
        </w:rPr>
        <w:t xml:space="preserve">curl https://deckhouse.ru/downloads/airlock/install.sh | bash -s</w:t>
      </w:r>
      <w:r>
        <w:rPr>
          <w:color w:val="57606A"/>
          <w:sz w:val="20"/>
          <w:szCs w:val="20"/>
        </w:rPr>
        <w:br/>
      </w:r>
      <w:r>
        <w:rPr>
          <w:color w:val="57606A"/>
          <w:sz w:val="20"/>
          <w:szCs w:val="20"/>
        </w:rPr>
        <w:br/>
      </w:r>
      <w:r>
        <w:rPr>
          <w:rStyle w:val="VerbatimChar"/>
          <w:color w:val="57606A"/>
          <w:sz w:val="20"/>
          <w:szCs w:val="20"/>
        </w:rPr>
        <w:t xml:space="preserve">sudo airlock db configure create \</w:t>
      </w:r>
      <w:r>
        <w:rPr>
          <w:color w:val="57606A"/>
          <w:sz w:val="20"/>
          <w:szCs w:val="20"/>
        </w:rPr>
        <w:br/>
      </w:r>
      <w:r>
        <w:rPr>
          <w:rStyle w:val="VerbatimChar"/>
          <w:color w:val="57606A"/>
          <w:sz w:val="20"/>
          <w:szCs w:val="20"/>
        </w:rPr>
        <w:t xml:space="preserve">  --token=/tmp/token \</w:t>
      </w:r>
      <w:r>
        <w:rPr>
          <w:color w:val="57606A"/>
          <w:sz w:val="20"/>
          <w:szCs w:val="20"/>
        </w:rPr>
        <w:br/>
      </w:r>
      <w:r>
        <w:rPr>
          <w:rStyle w:val="VerbatimChar"/>
          <w:color w:val="57606A"/>
          <w:sz w:val="20"/>
          <w:szCs w:val="20"/>
        </w:rPr>
        <w:t xml:space="preserve">  --name=example-postgres \</w:t>
      </w:r>
      <w:r>
        <w:rPr>
          <w:color w:val="57606A"/>
          <w:sz w:val="20"/>
          <w:szCs w:val="20"/>
        </w:rPr>
        <w:br/>
      </w:r>
      <w:r>
        <w:rPr>
          <w:rStyle w:val="VerbatimChar"/>
          <w:color w:val="57606A"/>
          <w:sz w:val="20"/>
          <w:szCs w:val="20"/>
        </w:rPr>
        <w:t xml:space="preserve">  --proxy=airlock.example.com:443 \</w:t>
      </w:r>
      <w:r>
        <w:rPr>
          <w:color w:val="57606A"/>
          <w:sz w:val="20"/>
          <w:szCs w:val="20"/>
        </w:rPr>
        <w:br/>
      </w:r>
      <w:r>
        <w:rPr>
          <w:rStyle w:val="VerbatimChar"/>
          <w:color w:val="57606A"/>
          <w:sz w:val="20"/>
          <w:szCs w:val="20"/>
        </w:rPr>
        <w:t xml:space="preserve">  --protocol=postgres \</w:t>
      </w:r>
      <w:r>
        <w:rPr>
          <w:color w:val="57606A"/>
          <w:sz w:val="20"/>
          <w:szCs w:val="20"/>
        </w:rPr>
        <w:br/>
      </w:r>
      <w:r>
        <w:rPr>
          <w:rStyle w:val="VerbatimChar"/>
          <w:color w:val="57606A"/>
          <w:sz w:val="20"/>
          <w:szCs w:val="20"/>
        </w:rPr>
        <w:t xml:space="preserve">  --uri=postgres.example.com:5432 \</w:t>
      </w:r>
      <w:r>
        <w:rPr>
          <w:color w:val="57606A"/>
          <w:sz w:val="20"/>
          <w:szCs w:val="20"/>
        </w:rPr>
        <w:br/>
      </w:r>
      <w:r>
        <w:rPr>
          <w:rStyle w:val="VerbatimChar"/>
          <w:color w:val="57606A"/>
          <w:sz w:val="20"/>
          <w:szCs w:val="20"/>
        </w:rPr>
        <w:t xml:space="preserve">  --output file:///etc/airlock.yaml</w:t>
      </w:r>
      <w:r>
        <w:rPr>
          <w:color w:val="57606A"/>
          <w:sz w:val="20"/>
          <w:szCs w:val="20"/>
        </w:rPr>
        <w:br/>
      </w:r>
      <w:r>
        <w:rPr>
          <w:color w:val="57606A"/>
          <w:sz w:val="20"/>
          <w:szCs w:val="20"/>
        </w:rPr>
        <w:br/>
      </w:r>
      <w:r>
        <w:rPr>
          <w:rStyle w:val="VerbatimChar"/>
          <w:color w:val="57606A"/>
          <w:sz w:val="20"/>
          <w:szCs w:val="20"/>
        </w:rPr>
        <w:t xml:space="preserve">sudo systemctl enable --now airlock</w:t>
      </w:r>
    </w:p>
    <w:bookmarkEnd w:id="193"/>
    <w:bookmarkStart w:id="194" w:name="X6e7561c5461efc2bb9b7accf0bb4cfd7f05f600"/>
    <w:p>
      <w:pPr>
        <w:pStyle w:val="Heading3"/>
      </w:pPr>
      <w:r>
        <w:t xml:space="preserve">Kubernetes</w:t>
      </w:r>
    </w:p>
    <w:p>
      <w:pPr>
        <w:pStyle w:val="FirstParagraph"/>
      </w:pPr>
      <w:r>
        <w:t xml:space="preserve">Install the</w:t>
      </w:r>
      <w:r>
        <w:t xml:space="preserve"> </w:t>
      </w:r>
      <w:r>
        <w:rPr>
          <w:rStyle w:val="VerbatimChar"/>
          <w:color w:val="57606A"/>
          <w:sz w:val="20"/>
          <w:szCs w:val="20"/>
        </w:rPr>
        <w:t xml:space="preserve">airlock-kube-agent</w:t>
      </w:r>
      <w:r>
        <w:t xml:space="preserve"> </w:t>
      </w:r>
      <w:r>
        <w:t xml:space="preserve">chart with the</w:t>
      </w:r>
      <w:r>
        <w:t xml:space="preserve"> </w:t>
      </w:r>
      <w:r>
        <w:rPr>
          <w:rStyle w:val="VerbatimChar"/>
          <w:color w:val="57606A"/>
          <w:sz w:val="20"/>
          <w:szCs w:val="20"/>
        </w:rPr>
        <w:t xml:space="preserve">db</w:t>
      </w:r>
      <w:r>
        <w:t xml:space="preserve"> </w:t>
      </w:r>
      <w:r>
        <w:t xml:space="preserve">role and database parameters (see</w:t>
      </w:r>
      <w:r>
        <w:t xml:space="preserve"> </w:t>
      </w:r>
      <w:hyperlink r:id="rId148">
        <w:r>
          <w:rPr>
            <w:rStyle w:val="Hyperlink"/>
          </w:rPr>
          <w:t xml:space="preserve">Kubernetes agent</w:t>
        </w:r>
      </w:hyperlink>
      <w:r>
        <w:t xml:space="preserve"> </w:t>
      </w:r>
      <w:r>
        <w:t xml:space="preserve">for adding the Helm repository).</w:t>
      </w:r>
    </w:p>
    <w:bookmarkEnd w:id="194"/>
    <w:bookmarkEnd w:id="195"/>
    <w:bookmarkStart w:id="196" w:name="X1f1693ddcf23c86dcba805081a961c0bfa62dc1"/>
    <w:p>
      <w:pPr>
        <w:pStyle w:val="Heading2"/>
      </w:pPr>
      <w:r>
        <w:t xml:space="preserve">Step 5. Connect</w:t>
      </w:r>
    </w:p>
    <w:p>
      <w:pPr>
        <w:pStyle w:val="SourceCode"/>
      </w:pPr>
      <w:r>
        <w:rPr>
          <w:rStyle w:val="VerbatimChar"/>
          <w:color w:val="57606A"/>
          <w:sz w:val="20"/>
          <w:szCs w:val="20"/>
        </w:rPr>
        <w:t xml:space="preserve">airsh login --proxy=airlock.example.com --user=alice</w:t>
      </w:r>
      <w:r>
        <w:rPr>
          <w:color w:val="57606A"/>
          <w:sz w:val="20"/>
          <w:szCs w:val="20"/>
        </w:rPr>
        <w:br/>
      </w:r>
      <w:r>
        <w:rPr>
          <w:rStyle w:val="VerbatimChar"/>
          <w:color w:val="57606A"/>
          <w:sz w:val="20"/>
          <w:szCs w:val="20"/>
        </w:rPr>
        <w:t xml:space="preserve">airsh db ls</w:t>
      </w:r>
      <w:r>
        <w:rPr>
          <w:color w:val="57606A"/>
          <w:sz w:val="20"/>
          <w:szCs w:val="20"/>
        </w:rPr>
        <w:br/>
      </w:r>
      <w:r>
        <w:rPr>
          <w:rStyle w:val="VerbatimChar"/>
          <w:color w:val="57606A"/>
          <w:sz w:val="20"/>
          <w:szCs w:val="20"/>
        </w:rPr>
        <w:t xml:space="preserve">airsh db connect --db-user=postgres --db-name=postgres example-postgres</w:t>
      </w:r>
    </w:p>
    <w:p>
      <w:pPr>
        <w:pStyle w:val="FirstParagraph"/>
      </w:pPr>
      <w:r>
        <w:t xml:space="preserve">End the session:</w:t>
      </w:r>
    </w:p>
    <w:p>
      <w:pPr>
        <w:pStyle w:val="SourceCode"/>
      </w:pPr>
      <w:r>
        <w:rPr>
          <w:rStyle w:val="VerbatimChar"/>
          <w:color w:val="57606A"/>
          <w:sz w:val="20"/>
          <w:szCs w:val="20"/>
        </w:rPr>
        <w:t xml:space="preserve">airsh db logout example-postgres</w:t>
      </w:r>
    </w:p>
    <w:p>
      <w:pPr>
        <w:pStyle w:val="FirstParagraph"/>
      </w:pPr>
      <w:r>
        <w:t xml:space="preserve">The list of accessible databases depends on the RBAC role — see</w:t>
      </w:r>
      <w:r>
        <w:t xml:space="preserve"> </w:t>
      </w:r>
      <w:hyperlink w:anchor="Xb27003d13ca929bbb2ef419d8bb08fa55f5a32e">
        <w:r>
          <w:rPr>
            <w:rStyle w:val="Hyperlink"/>
          </w:rPr>
          <w:t xml:space="preserve">Database access policies</w:t>
        </w:r>
      </w:hyperlink>
      <w:r>
        <w:t xml:space="preserve">.</w:t>
      </w:r>
    </w:p>
    <w:bookmarkEnd w:id="196"/>
    <w:bookmarkEnd w:id="197"/>
    <w:bookmarkStart w:id="206" w:name="Xc83b9dfea9a7ec4d79d9ae2b759e2bb8e0a5dcc"/>
    <w:p>
      <w:pPr>
        <w:pStyle w:val="Heading1"/>
      </w:pPr>
      <w:r>
        <w:t xml:space="preserve">MySQL / MariaDB</w:t>
      </w:r>
    </w:p>
    <w:p>
      <w:pPr>
        <w:pStyle w:val="FirstParagraph"/>
      </w:pPr>
      <w:r>
        <w:t xml:space="preserve">This guide covers connecting self-hosted MySQL or MariaDB to Airlock via Database Service.</w:t>
      </w:r>
    </w:p>
    <w:bookmarkStart w:id="198" w:name="X0439a62f0de4294aae4720a2242e270f13ee6ae"/>
    <w:p>
      <w:pPr>
        <w:pStyle w:val="Heading2"/>
      </w:pPr>
      <w:r>
        <w:t xml:space="preserve">Prerequisites</w:t>
      </w:r>
    </w:p>
    <w:p>
      <w:pPr>
        <w:numPr>
          <w:ilvl w:val="0"/>
          <w:numId w:val="1047"/>
        </w:numPr>
        <w:pStyle w:val="Compact"/>
      </w:pPr>
      <w:r>
        <w:t xml:space="preserve">A MySQL or MariaDB instance.</w:t>
      </w:r>
    </w:p>
    <w:p>
      <w:pPr>
        <w:numPr>
          <w:ilvl w:val="0"/>
          <w:numId w:val="1047"/>
        </w:numPr>
        <w:pStyle w:val="Compact"/>
      </w:pPr>
      <w:r>
        <w:t xml:space="preserve">A host for Database Service.</w:t>
      </w:r>
    </w:p>
    <w:p>
      <w:pPr>
        <w:numPr>
          <w:ilvl w:val="0"/>
          <w:numId w:val="1047"/>
        </w:numPr>
        <w:pStyle w:val="Compact"/>
      </w:pPr>
      <w:r>
        <w:t xml:space="preserve">Access to</w:t>
      </w:r>
      <w:r>
        <w:t xml:space="preserve"> </w:t>
      </w:r>
      <w:r>
        <w:rPr>
          <w:rStyle w:val="VerbatimChar"/>
          <w:color w:val="57606A"/>
          <w:sz w:val="20"/>
          <w:szCs w:val="20"/>
        </w:rPr>
        <w:t xml:space="preserve">airctl</w:t>
      </w:r>
      <w:r>
        <w:t xml:space="preserve">.</w:t>
      </w:r>
    </w:p>
    <w:bookmarkEnd w:id="198"/>
    <w:bookmarkStart w:id="199" w:name="X188a3483cee321bd9f91800da234b67d8908ee5"/>
    <w:p>
      <w:pPr>
        <w:pStyle w:val="Heading2"/>
      </w:pPr>
      <w:r>
        <w:t xml:space="preserve">Step 1. Join token</w:t>
      </w:r>
    </w:p>
    <w:p>
      <w:pPr>
        <w:pStyle w:val="SourceCode"/>
      </w:pPr>
      <w:r>
        <w:rPr>
          <w:rStyle w:val="VerbatimChar"/>
          <w:color w:val="57606A"/>
          <w:sz w:val="20"/>
          <w:szCs w:val="20"/>
        </w:rPr>
        <w:t xml:space="preserve">airctl tokens add --type=db --format=text &gt; /tmp/token</w:t>
      </w:r>
    </w:p>
    <w:bookmarkEnd w:id="199"/>
    <w:bookmarkStart w:id="200" w:name="Xda6af101224b1edb55955ddd2ec963f0ec99e4d"/>
    <w:p>
      <w:pPr>
        <w:pStyle w:val="Heading2"/>
      </w:pPr>
      <w:r>
        <w:t xml:space="preserve">Step 2. Certificates for mTLS</w:t>
      </w:r>
    </w:p>
    <w:p>
      <w:pPr>
        <w:pStyle w:val="SourceCode"/>
      </w:pPr>
      <w:r>
        <w:rPr>
          <w:rStyle w:val="VerbatimChar"/>
          <w:color w:val="57606A"/>
          <w:sz w:val="20"/>
          <w:szCs w:val="20"/>
        </w:rPr>
        <w:t xml:space="preserve">airctl auth sign --format=db --host=db.example.com --out=server --ttl=2190h</w:t>
      </w:r>
    </w:p>
    <w:p>
      <w:pPr>
        <w:pStyle w:val="FirstParagraph"/>
      </w:pPr>
      <w:r>
        <w:t xml:space="preserve">Copy</w:t>
      </w:r>
      <w:r>
        <w:t xml:space="preserve"> </w:t>
      </w:r>
      <w:r>
        <w:rPr>
          <w:rStyle w:val="VerbatimChar"/>
          <w:color w:val="57606A"/>
          <w:sz w:val="20"/>
          <w:szCs w:val="20"/>
        </w:rPr>
        <w:t xml:space="preserve">server.cas</w:t>
      </w:r>
      <w:r>
        <w:t xml:space="preserve">,</w:t>
      </w:r>
      <w:r>
        <w:t xml:space="preserve"> </w:t>
      </w:r>
      <w:r>
        <w:rPr>
          <w:rStyle w:val="VerbatimChar"/>
          <w:color w:val="57606A"/>
          <w:sz w:val="20"/>
          <w:szCs w:val="20"/>
        </w:rPr>
        <w:t xml:space="preserve">server.crt</w:t>
      </w:r>
      <w:r>
        <w:t xml:space="preserve">,</w:t>
      </w:r>
      <w:r>
        <w:t xml:space="preserve"> </w:t>
      </w:r>
      <w:r>
        <w:rPr>
          <w:rStyle w:val="VerbatimChar"/>
          <w:color w:val="57606A"/>
          <w:sz w:val="20"/>
          <w:szCs w:val="20"/>
        </w:rPr>
        <w:t xml:space="preserve">server.key</w:t>
      </w:r>
      <w:r>
        <w:t xml:space="preserve"> </w:t>
      </w:r>
      <w:r>
        <w:t xml:space="preserve">to the MySQL/MariaDB host.</w:t>
      </w:r>
    </w:p>
    <w:bookmarkEnd w:id="200"/>
    <w:bookmarkStart w:id="201" w:name="X8ab72a47e29e39e3cb08b89286f5f2e6f81786c"/>
    <w:p>
      <w:pPr>
        <w:pStyle w:val="Heading2"/>
      </w:pPr>
      <w:r>
        <w:t xml:space="preserve">Step 3. Configure MySQL</w:t>
      </w:r>
    </w:p>
    <w:p>
      <w:pPr>
        <w:pStyle w:val="FirstParagraph"/>
      </w:pPr>
      <w:r>
        <w:t xml:space="preserve">In</w:t>
      </w:r>
      <w:r>
        <w:t xml:space="preserve"> </w:t>
      </w:r>
      <w:r>
        <w:rPr>
          <w:rStyle w:val="VerbatimChar"/>
          <w:color w:val="57606A"/>
          <w:sz w:val="20"/>
          <w:szCs w:val="20"/>
        </w:rPr>
        <w:t xml:space="preserve">mysql.cnf</w:t>
      </w:r>
      <w:r>
        <w:t xml:space="preserve">:</w:t>
      </w:r>
    </w:p>
    <w:p>
      <w:pPr>
        <w:pStyle w:val="SourceCode"/>
      </w:pPr>
      <w:r>
        <w:rPr>
          <w:rStyle w:val="VerbatimChar"/>
          <w:color w:val="57606A"/>
          <w:sz w:val="20"/>
          <w:szCs w:val="20"/>
        </w:rPr>
        <w:t xml:space="preserve">[mysqld]</w:t>
      </w:r>
      <w:r>
        <w:rPr>
          <w:color w:val="57606A"/>
          <w:sz w:val="20"/>
          <w:szCs w:val="20"/>
        </w:rPr>
        <w:br/>
      </w:r>
      <w:r>
        <w:rPr>
          <w:rStyle w:val="VerbatimChar"/>
          <w:color w:val="57606A"/>
          <w:sz w:val="20"/>
          <w:szCs w:val="20"/>
        </w:rPr>
        <w:t xml:space="preserve">require_secure_transport=ON</w:t>
      </w:r>
      <w:r>
        <w:rPr>
          <w:color w:val="57606A"/>
          <w:sz w:val="20"/>
          <w:szCs w:val="20"/>
        </w:rPr>
        <w:br/>
      </w:r>
      <w:r>
        <w:rPr>
          <w:rStyle w:val="VerbatimChar"/>
          <w:color w:val="57606A"/>
          <w:sz w:val="20"/>
          <w:szCs w:val="20"/>
        </w:rPr>
        <w:t xml:space="preserve">ssl-ca=/path/to/server.cas</w:t>
      </w:r>
      <w:r>
        <w:rPr>
          <w:color w:val="57606A"/>
          <w:sz w:val="20"/>
          <w:szCs w:val="20"/>
        </w:rPr>
        <w:br/>
      </w:r>
      <w:r>
        <w:rPr>
          <w:rStyle w:val="VerbatimChar"/>
          <w:color w:val="57606A"/>
          <w:sz w:val="20"/>
          <w:szCs w:val="20"/>
        </w:rPr>
        <w:t xml:space="preserve">ssl-cert=/path/to/server.crt</w:t>
      </w:r>
      <w:r>
        <w:rPr>
          <w:color w:val="57606A"/>
          <w:sz w:val="20"/>
          <w:szCs w:val="20"/>
        </w:rPr>
        <w:br/>
      </w:r>
      <w:r>
        <w:rPr>
          <w:rStyle w:val="VerbatimChar"/>
          <w:color w:val="57606A"/>
          <w:sz w:val="20"/>
          <w:szCs w:val="20"/>
        </w:rPr>
        <w:t xml:space="preserve">ssl-key=/path/to/server.key</w:t>
      </w:r>
    </w:p>
    <w:bookmarkEnd w:id="201"/>
    <w:bookmarkStart w:id="203" w:name="X83da9120027e882689fcb9c1ded3a33485adfcb"/>
    <w:p>
      <w:pPr>
        <w:pStyle w:val="Heading2"/>
      </w:pPr>
      <w:r>
        <w:t xml:space="preserve">Step 4. Configure MariaDB</w:t>
      </w:r>
    </w:p>
    <w:p>
      <w:pPr>
        <w:pStyle w:val="FirstParagraph"/>
      </w:pPr>
      <w:r>
        <w:t xml:space="preserve">In</w:t>
      </w:r>
      <w:r>
        <w:t xml:space="preserve"> </w:t>
      </w:r>
      <w:r>
        <w:rPr>
          <w:rStyle w:val="VerbatimChar"/>
          <w:color w:val="57606A"/>
          <w:sz w:val="20"/>
          <w:szCs w:val="20"/>
        </w:rPr>
        <w:t xml:space="preserve">mysql.cnf</w:t>
      </w:r>
      <w:r>
        <w:t xml:space="preserve">:</w:t>
      </w:r>
    </w:p>
    <w:p>
      <w:pPr>
        <w:pStyle w:val="SourceCode"/>
      </w:pPr>
      <w:r>
        <w:rPr>
          <w:rStyle w:val="VerbatimChar"/>
          <w:color w:val="57606A"/>
          <w:sz w:val="20"/>
          <w:szCs w:val="20"/>
        </w:rPr>
        <w:t xml:space="preserve">[mariadb]</w:t>
      </w:r>
      <w:r>
        <w:rPr>
          <w:color w:val="57606A"/>
          <w:sz w:val="20"/>
          <w:szCs w:val="20"/>
        </w:rPr>
        <w:br/>
      </w:r>
      <w:r>
        <w:rPr>
          <w:rStyle w:val="VerbatimChar"/>
          <w:color w:val="57606A"/>
          <w:sz w:val="20"/>
          <w:szCs w:val="20"/>
        </w:rPr>
        <w:t xml:space="preserve">require_secure_transport=ON</w:t>
      </w:r>
      <w:r>
        <w:rPr>
          <w:color w:val="57606A"/>
          <w:sz w:val="20"/>
          <w:szCs w:val="20"/>
        </w:rPr>
        <w:br/>
      </w:r>
      <w:r>
        <w:rPr>
          <w:rStyle w:val="VerbatimChar"/>
          <w:color w:val="57606A"/>
          <w:sz w:val="20"/>
          <w:szCs w:val="20"/>
        </w:rPr>
        <w:t xml:space="preserve">ssl-ca=/path/to/server.cas</w:t>
      </w:r>
      <w:r>
        <w:rPr>
          <w:color w:val="57606A"/>
          <w:sz w:val="20"/>
          <w:szCs w:val="20"/>
        </w:rPr>
        <w:br/>
      </w:r>
      <w:r>
        <w:rPr>
          <w:rStyle w:val="VerbatimChar"/>
          <w:color w:val="57606A"/>
          <w:sz w:val="20"/>
          <w:szCs w:val="20"/>
        </w:rPr>
        <w:t xml:space="preserve">ssl-cert=/path/to/server.crt</w:t>
      </w:r>
      <w:r>
        <w:rPr>
          <w:color w:val="57606A"/>
          <w:sz w:val="20"/>
          <w:szCs w:val="20"/>
        </w:rPr>
        <w:br/>
      </w:r>
      <w:r>
        <w:rPr>
          <w:rStyle w:val="VerbatimChar"/>
          <w:color w:val="57606A"/>
          <w:sz w:val="20"/>
          <w:szCs w:val="20"/>
        </w:rPr>
        <w:t xml:space="preserve">ssl-key=/path/to/server.key</w:t>
      </w:r>
    </w:p>
    <w:bookmarkStart w:id="202" w:name="Xbc79ddeac8b1a17c7b522bb19678302ec2102a9"/>
    <w:p>
      <w:pPr>
        <w:pStyle w:val="Heading3"/>
      </w:pPr>
      <w:r>
        <w:t xml:space="preserve">Database user</w:t>
      </w:r>
    </w:p>
    <w:p>
      <w:pPr>
        <w:pStyle w:val="FirstParagraph"/>
      </w:pPr>
      <w:r>
        <w:t xml:space="preserve">Create a user with certificate authentication:</w:t>
      </w:r>
    </w:p>
    <w:p>
      <w:pPr>
        <w:pStyle w:val="SourceCode"/>
      </w:pPr>
      <w:r>
        <w:rPr>
          <w:rStyle w:val="VerbatimChar"/>
          <w:color w:val="57606A"/>
          <w:sz w:val="20"/>
          <w:szCs w:val="20"/>
        </w:rPr>
        <w:t xml:space="preserve">CREATE USER 'alice'@'%' REQUIRE SUBJECT '/CN=alice';</w:t>
      </w:r>
      <w:r>
        <w:rPr>
          <w:color w:val="57606A"/>
          <w:sz w:val="20"/>
          <w:szCs w:val="20"/>
        </w:rPr>
        <w:br/>
      </w:r>
      <w:r>
        <w:rPr>
          <w:rStyle w:val="VerbatimChar"/>
          <w:color w:val="57606A"/>
          <w:sz w:val="20"/>
          <w:szCs w:val="20"/>
        </w:rPr>
        <w:t xml:space="preserve">GRANT ALL ON `mydb`.* TO 'alice'@'%';</w:t>
      </w:r>
    </w:p>
    <w:p>
      <w:pPr>
        <w:pStyle w:val="FirstParagraph"/>
      </w:pPr>
      <w:r>
        <w:t xml:space="preserve">For an existing user:</w:t>
      </w:r>
    </w:p>
    <w:p>
      <w:pPr>
        <w:pStyle w:val="SourceCode"/>
      </w:pPr>
      <w:r>
        <w:rPr>
          <w:rStyle w:val="VerbatimChar"/>
          <w:color w:val="57606A"/>
          <w:sz w:val="20"/>
          <w:szCs w:val="20"/>
        </w:rPr>
        <w:t xml:space="preserve">ALTER USER 'alice'@'%' REQUIRE SUBJECT '/CN=alice';</w:t>
      </w:r>
    </w:p>
    <w:p>
      <w:pPr>
        <w:pStyle w:val="FirstParagraph"/>
      </w:pPr>
      <w:r>
        <w:t xml:space="preserve">Airlock authenticates users by certificate; a password is not used for such accounts.</w:t>
      </w:r>
    </w:p>
    <w:bookmarkEnd w:id="202"/>
    <w:bookmarkEnd w:id="203"/>
    <w:bookmarkStart w:id="204" w:name="Xfc8b83674fd4f3c10f96526e690d1bf7b298d65"/>
    <w:p>
      <w:pPr>
        <w:pStyle w:val="Heading2"/>
      </w:pPr>
      <w:r>
        <w:t xml:space="preserve">Step 5. Database Service and Airlock user</w:t>
      </w:r>
    </w:p>
    <w:p>
      <w:pPr>
        <w:pStyle w:val="SourceCode"/>
      </w:pPr>
      <w:r>
        <w:rPr>
          <w:rStyle w:val="VerbatimChar"/>
          <w:color w:val="57606A"/>
          <w:sz w:val="20"/>
          <w:szCs w:val="20"/>
        </w:rPr>
        <w:t xml:space="preserve">airctl users add --roles=access,db alice</w:t>
      </w:r>
      <w:r>
        <w:rPr>
          <w:color w:val="57606A"/>
          <w:sz w:val="20"/>
          <w:szCs w:val="20"/>
        </w:rPr>
        <w:br/>
      </w:r>
      <w:r>
        <w:rPr>
          <w:color w:val="57606A"/>
          <w:sz w:val="20"/>
          <w:szCs w:val="20"/>
        </w:rPr>
        <w:br/>
      </w:r>
      <w:r>
        <w:rPr>
          <w:rStyle w:val="VerbatimChar"/>
          <w:color w:val="57606A"/>
          <w:sz w:val="20"/>
          <w:szCs w:val="20"/>
        </w:rPr>
        <w:t xml:space="preserve">sudo airlock db configure create \</w:t>
      </w:r>
      <w:r>
        <w:rPr>
          <w:color w:val="57606A"/>
          <w:sz w:val="20"/>
          <w:szCs w:val="20"/>
        </w:rPr>
        <w:br/>
      </w:r>
      <w:r>
        <w:rPr>
          <w:rStyle w:val="VerbatimChar"/>
          <w:color w:val="57606A"/>
          <w:sz w:val="20"/>
          <w:szCs w:val="20"/>
        </w:rPr>
        <w:t xml:space="preserve">  --token=/tmp/token \</w:t>
      </w:r>
      <w:r>
        <w:rPr>
          <w:color w:val="57606A"/>
          <w:sz w:val="20"/>
          <w:szCs w:val="20"/>
        </w:rPr>
        <w:br/>
      </w:r>
      <w:r>
        <w:rPr>
          <w:rStyle w:val="VerbatimChar"/>
          <w:color w:val="57606A"/>
          <w:sz w:val="20"/>
          <w:szCs w:val="20"/>
        </w:rPr>
        <w:t xml:space="preserve">  --name=example-mysql \</w:t>
      </w:r>
      <w:r>
        <w:rPr>
          <w:color w:val="57606A"/>
          <w:sz w:val="20"/>
          <w:szCs w:val="20"/>
        </w:rPr>
        <w:br/>
      </w:r>
      <w:r>
        <w:rPr>
          <w:rStyle w:val="VerbatimChar"/>
          <w:color w:val="57606A"/>
          <w:sz w:val="20"/>
          <w:szCs w:val="20"/>
        </w:rPr>
        <w:t xml:space="preserve">  --proxy=airlock.example.com:443 \</w:t>
      </w:r>
      <w:r>
        <w:rPr>
          <w:color w:val="57606A"/>
          <w:sz w:val="20"/>
          <w:szCs w:val="20"/>
        </w:rPr>
        <w:br/>
      </w:r>
      <w:r>
        <w:rPr>
          <w:rStyle w:val="VerbatimChar"/>
          <w:color w:val="57606A"/>
          <w:sz w:val="20"/>
          <w:szCs w:val="20"/>
        </w:rPr>
        <w:t xml:space="preserve">  --protocol=mysql \</w:t>
      </w:r>
      <w:r>
        <w:rPr>
          <w:color w:val="57606A"/>
          <w:sz w:val="20"/>
          <w:szCs w:val="20"/>
        </w:rPr>
        <w:br/>
      </w:r>
      <w:r>
        <w:rPr>
          <w:rStyle w:val="VerbatimChar"/>
          <w:color w:val="57606A"/>
          <w:sz w:val="20"/>
          <w:szCs w:val="20"/>
        </w:rPr>
        <w:t xml:space="preserve">  --uri=mysql.example.com:3306 \</w:t>
      </w:r>
      <w:r>
        <w:rPr>
          <w:color w:val="57606A"/>
          <w:sz w:val="20"/>
          <w:szCs w:val="20"/>
        </w:rPr>
        <w:br/>
      </w:r>
      <w:r>
        <w:rPr>
          <w:rStyle w:val="VerbatimChar"/>
          <w:color w:val="57606A"/>
          <w:sz w:val="20"/>
          <w:szCs w:val="20"/>
        </w:rPr>
        <w:t xml:space="preserve">  --output file:///etc/airlock.yaml</w:t>
      </w:r>
      <w:r>
        <w:rPr>
          <w:color w:val="57606A"/>
          <w:sz w:val="20"/>
          <w:szCs w:val="20"/>
        </w:rPr>
        <w:br/>
      </w:r>
      <w:r>
        <w:rPr>
          <w:color w:val="57606A"/>
          <w:sz w:val="20"/>
          <w:szCs w:val="20"/>
        </w:rPr>
        <w:br/>
      </w:r>
      <w:r>
        <w:rPr>
          <w:rStyle w:val="VerbatimChar"/>
          <w:color w:val="57606A"/>
          <w:sz w:val="20"/>
          <w:szCs w:val="20"/>
        </w:rPr>
        <w:t xml:space="preserve">sudo systemctl enable --now airlock</w:t>
      </w:r>
    </w:p>
    <w:bookmarkEnd w:id="204"/>
    <w:bookmarkStart w:id="205" w:name="X4012c5fde3193d4de650a11241469b4b5f9ac59"/>
    <w:p>
      <w:pPr>
        <w:pStyle w:val="Heading2"/>
      </w:pPr>
      <w:r>
        <w:t xml:space="preserve">Step 6. Connect</w:t>
      </w:r>
    </w:p>
    <w:p>
      <w:pPr>
        <w:pStyle w:val="SourceCode"/>
      </w:pPr>
      <w:r>
        <w:rPr>
          <w:rStyle w:val="VerbatimChar"/>
          <w:color w:val="57606A"/>
          <w:sz w:val="20"/>
          <w:szCs w:val="20"/>
        </w:rPr>
        <w:t xml:space="preserve">airsh login --proxy=airlock.example.com --user=alice</w:t>
      </w:r>
      <w:r>
        <w:rPr>
          <w:color w:val="57606A"/>
          <w:sz w:val="20"/>
          <w:szCs w:val="20"/>
        </w:rPr>
        <w:br/>
      </w:r>
      <w:r>
        <w:rPr>
          <w:rStyle w:val="VerbatimChar"/>
          <w:color w:val="57606A"/>
          <w:sz w:val="20"/>
          <w:szCs w:val="20"/>
        </w:rPr>
        <w:t xml:space="preserve">airsh db ls</w:t>
      </w:r>
      <w:r>
        <w:rPr>
          <w:color w:val="57606A"/>
          <w:sz w:val="20"/>
          <w:szCs w:val="20"/>
        </w:rPr>
        <w:br/>
      </w:r>
      <w:r>
        <w:rPr>
          <w:rStyle w:val="VerbatimChar"/>
          <w:color w:val="57606A"/>
          <w:sz w:val="20"/>
          <w:szCs w:val="20"/>
        </w:rPr>
        <w:t xml:space="preserve">airsh db connect --db-user=root --db-name=mysql example-mysql</w:t>
      </w:r>
    </w:p>
    <w:p>
      <w:pPr>
        <w:pStyle w:val="FirstParagraph"/>
      </w:pPr>
      <w:r>
        <w:t xml:space="preserve">The</w:t>
      </w:r>
      <w:r>
        <w:t xml:space="preserve"> </w:t>
      </w:r>
      <w:r>
        <w:rPr>
          <w:rStyle w:val="VerbatimChar"/>
          <w:color w:val="57606A"/>
          <w:sz w:val="20"/>
          <w:szCs w:val="20"/>
        </w:rPr>
        <w:t xml:space="preserve">mysql</w:t>
      </w:r>
      <w:r>
        <w:t xml:space="preserve"> </w:t>
      </w:r>
      <w:r>
        <w:t xml:space="preserve">or</w:t>
      </w:r>
      <w:r>
        <w:t xml:space="preserve"> </w:t>
      </w:r>
      <w:r>
        <w:rPr>
          <w:rStyle w:val="VerbatimChar"/>
          <w:color w:val="57606A"/>
          <w:sz w:val="20"/>
          <w:szCs w:val="20"/>
        </w:rPr>
        <w:t xml:space="preserve">mariadb</w:t>
      </w:r>
      <w:r>
        <w:t xml:space="preserve"> </w:t>
      </w:r>
      <w:r>
        <w:t xml:space="preserve">client must be in</w:t>
      </w:r>
      <w:r>
        <w:t xml:space="preserve"> </w:t>
      </w:r>
      <w:r>
        <w:rPr>
          <w:rStyle w:val="VerbatimChar"/>
          <w:color w:val="57606A"/>
          <w:sz w:val="20"/>
          <w:szCs w:val="20"/>
        </w:rPr>
        <w:t xml:space="preserve">PATH</w:t>
      </w:r>
      <w:r>
        <w:t xml:space="preserve">.</w:t>
      </w:r>
    </w:p>
    <w:p>
      <w:pPr>
        <w:pStyle w:val="SourceCode"/>
      </w:pPr>
      <w:r>
        <w:rPr>
          <w:rStyle w:val="VerbatimChar"/>
          <w:color w:val="57606A"/>
          <w:sz w:val="20"/>
          <w:szCs w:val="20"/>
        </w:rPr>
        <w:t xml:space="preserve">airsh db logout example-mysql</w:t>
      </w:r>
    </w:p>
    <w:bookmarkEnd w:id="205"/>
    <w:bookmarkEnd w:id="206"/>
    <w:bookmarkStart w:id="213" w:name="Xb20525c1f4620ef369e7b6b462ba7ecff454b06"/>
    <w:p>
      <w:pPr>
        <w:pStyle w:val="Heading1"/>
      </w:pPr>
      <w:r>
        <w:t xml:space="preserve">OpenSearch / Elasticsearch</w:t>
      </w:r>
    </w:p>
    <w:p>
      <w:pPr>
        <w:pStyle w:val="FirstParagraph"/>
      </w:pPr>
      <w:r>
        <w:t xml:space="preserve">Airlock supports self-hosted OpenSearch and Elasticsearch via the</w:t>
      </w:r>
      <w:r>
        <w:t xml:space="preserve"> </w:t>
      </w:r>
      <w:r>
        <w:rPr>
          <w:rStyle w:val="VerbatimChar"/>
          <w:color w:val="57606A"/>
          <w:sz w:val="20"/>
          <w:szCs w:val="20"/>
        </w:rPr>
        <w:t xml:space="preserve">elastic</w:t>
      </w:r>
      <w:r>
        <w:t xml:space="preserve"> </w:t>
      </w:r>
      <w:r>
        <w:t xml:space="preserve">protocol. Mutual TLS with client certificates is required.</w:t>
      </w:r>
    </w:p>
    <w:bookmarkStart w:id="207" w:name="X45d797600144950d845e506dcb9c1849dbfbb2a"/>
    <w:p>
      <w:pPr>
        <w:pStyle w:val="Heading2"/>
      </w:pPr>
      <w:r>
        <w:t xml:space="preserve">Prerequisites</w:t>
      </w:r>
    </w:p>
    <w:p>
      <w:pPr>
        <w:numPr>
          <w:ilvl w:val="0"/>
          <w:numId w:val="1048"/>
        </w:numPr>
        <w:pStyle w:val="Compact"/>
      </w:pPr>
      <w:r>
        <w:t xml:space="preserve">Self-hosted OpenSearch or Elasticsearch (managed cloud services without client certificate support are not compatible).</w:t>
      </w:r>
    </w:p>
    <w:p>
      <w:pPr>
        <w:numPr>
          <w:ilvl w:val="0"/>
          <w:numId w:val="1048"/>
        </w:numPr>
        <w:pStyle w:val="Compact"/>
      </w:pPr>
      <w:r>
        <w:t xml:space="preserve">A host for Database Service.</w:t>
      </w:r>
    </w:p>
    <w:p>
      <w:pPr>
        <w:numPr>
          <w:ilvl w:val="0"/>
          <w:numId w:val="1048"/>
        </w:numPr>
        <w:pStyle w:val="Compact"/>
      </w:pPr>
      <w:r>
        <w:t xml:space="preserve">Access to</w:t>
      </w:r>
      <w:r>
        <w:t xml:space="preserve"> </w:t>
      </w:r>
      <w:r>
        <w:rPr>
          <w:rStyle w:val="VerbatimChar"/>
          <w:color w:val="57606A"/>
          <w:sz w:val="20"/>
          <w:szCs w:val="20"/>
        </w:rPr>
        <w:t xml:space="preserve">airctl</w:t>
      </w:r>
      <w:r>
        <w:t xml:space="preserve">.</w:t>
      </w:r>
    </w:p>
    <w:bookmarkEnd w:id="207"/>
    <w:bookmarkStart w:id="208" w:name="Xbafa2dedd03bc5f4c3d1621009662bd946d16ed"/>
    <w:p>
      <w:pPr>
        <w:pStyle w:val="Heading2"/>
      </w:pPr>
      <w:r>
        <w:t xml:space="preserve">Step 1. Join token and Database Service</w:t>
      </w:r>
    </w:p>
    <w:p>
      <w:pPr>
        <w:pStyle w:val="SourceCode"/>
      </w:pPr>
      <w:r>
        <w:rPr>
          <w:rStyle w:val="VerbatimChar"/>
          <w:color w:val="57606A"/>
          <w:sz w:val="20"/>
          <w:szCs w:val="20"/>
        </w:rPr>
        <w:t xml:space="preserve">airctl tokens add --type=db --format=text &gt; /tmp/token</w:t>
      </w:r>
      <w:r>
        <w:rPr>
          <w:color w:val="57606A"/>
          <w:sz w:val="20"/>
          <w:szCs w:val="20"/>
        </w:rPr>
        <w:br/>
      </w:r>
      <w:r>
        <w:rPr>
          <w:color w:val="57606A"/>
          <w:sz w:val="20"/>
          <w:szCs w:val="20"/>
        </w:rPr>
        <w:br/>
      </w:r>
      <w:r>
        <w:rPr>
          <w:rStyle w:val="VerbatimChar"/>
          <w:color w:val="57606A"/>
          <w:sz w:val="20"/>
          <w:szCs w:val="20"/>
        </w:rPr>
        <w:t xml:space="preserve">sudo airlock db configure create \</w:t>
      </w:r>
      <w:r>
        <w:rPr>
          <w:color w:val="57606A"/>
          <w:sz w:val="20"/>
          <w:szCs w:val="20"/>
        </w:rPr>
        <w:br/>
      </w:r>
      <w:r>
        <w:rPr>
          <w:rStyle w:val="VerbatimChar"/>
          <w:color w:val="57606A"/>
          <w:sz w:val="20"/>
          <w:szCs w:val="20"/>
        </w:rPr>
        <w:t xml:space="preserve">  --token=/tmp/token \</w:t>
      </w:r>
      <w:r>
        <w:rPr>
          <w:color w:val="57606A"/>
          <w:sz w:val="20"/>
          <w:szCs w:val="20"/>
        </w:rPr>
        <w:br/>
      </w:r>
      <w:r>
        <w:rPr>
          <w:rStyle w:val="VerbatimChar"/>
          <w:color w:val="57606A"/>
          <w:sz w:val="20"/>
          <w:szCs w:val="20"/>
        </w:rPr>
        <w:t xml:space="preserve">  --name=my-opensearch \</w:t>
      </w:r>
      <w:r>
        <w:rPr>
          <w:color w:val="57606A"/>
          <w:sz w:val="20"/>
          <w:szCs w:val="20"/>
        </w:rPr>
        <w:br/>
      </w:r>
      <w:r>
        <w:rPr>
          <w:rStyle w:val="VerbatimChar"/>
          <w:color w:val="57606A"/>
          <w:sz w:val="20"/>
          <w:szCs w:val="20"/>
        </w:rPr>
        <w:t xml:space="preserve">  --proxy=airlock.example.com:443 \</w:t>
      </w:r>
      <w:r>
        <w:rPr>
          <w:color w:val="57606A"/>
          <w:sz w:val="20"/>
          <w:szCs w:val="20"/>
        </w:rPr>
        <w:br/>
      </w:r>
      <w:r>
        <w:rPr>
          <w:rStyle w:val="VerbatimChar"/>
          <w:color w:val="57606A"/>
          <w:sz w:val="20"/>
          <w:szCs w:val="20"/>
        </w:rPr>
        <w:t xml:space="preserve">  --protocol=elastic \</w:t>
      </w:r>
      <w:r>
        <w:rPr>
          <w:color w:val="57606A"/>
          <w:sz w:val="20"/>
          <w:szCs w:val="20"/>
        </w:rPr>
        <w:br/>
      </w:r>
      <w:r>
        <w:rPr>
          <w:rStyle w:val="VerbatimChar"/>
          <w:color w:val="57606A"/>
          <w:sz w:val="20"/>
          <w:szCs w:val="20"/>
        </w:rPr>
        <w:t xml:space="preserve">  --uri=opensearch.example.com:9200 \</w:t>
      </w:r>
      <w:r>
        <w:rPr>
          <w:color w:val="57606A"/>
          <w:sz w:val="20"/>
          <w:szCs w:val="20"/>
        </w:rPr>
        <w:br/>
      </w:r>
      <w:r>
        <w:rPr>
          <w:rStyle w:val="VerbatimChar"/>
          <w:color w:val="57606A"/>
          <w:sz w:val="20"/>
          <w:szCs w:val="20"/>
        </w:rPr>
        <w:t xml:space="preserve">  --output file:///etc/airlock.yaml</w:t>
      </w:r>
      <w:r>
        <w:rPr>
          <w:color w:val="57606A"/>
          <w:sz w:val="20"/>
          <w:szCs w:val="20"/>
        </w:rPr>
        <w:br/>
      </w:r>
      <w:r>
        <w:rPr>
          <w:color w:val="57606A"/>
          <w:sz w:val="20"/>
          <w:szCs w:val="20"/>
        </w:rPr>
        <w:br/>
      </w:r>
      <w:r>
        <w:rPr>
          <w:rStyle w:val="VerbatimChar"/>
          <w:color w:val="57606A"/>
          <w:sz w:val="20"/>
          <w:szCs w:val="20"/>
        </w:rPr>
        <w:t xml:space="preserve">sudo systemctl enable --now airlock</w:t>
      </w:r>
    </w:p>
    <w:bookmarkEnd w:id="208"/>
    <w:bookmarkStart w:id="209" w:name="X5fbc2f04d51136393c708ec149800d9891a6f4c"/>
    <w:p>
      <w:pPr>
        <w:pStyle w:val="Heading2"/>
      </w:pPr>
      <w:r>
        <w:t xml:space="preserve">Step 2. Airlock user</w:t>
      </w:r>
    </w:p>
    <w:p>
      <w:pPr>
        <w:pStyle w:val="SourceCode"/>
      </w:pPr>
      <w:r>
        <w:rPr>
          <w:rStyle w:val="VerbatimChar"/>
          <w:color w:val="57606A"/>
          <w:sz w:val="20"/>
          <w:szCs w:val="20"/>
        </w:rPr>
        <w:t xml:space="preserve">airctl users add --roles=access,db alice</w:t>
      </w:r>
    </w:p>
    <w:bookmarkEnd w:id="209"/>
    <w:bookmarkStart w:id="210" w:name="X6682c755fe33032b2c2249e70df3cfac88c63f0"/>
    <w:p>
      <w:pPr>
        <w:pStyle w:val="Heading2"/>
      </w:pPr>
      <w:r>
        <w:t xml:space="preserve">Step 3. Role mapping in OpenSearch</w:t>
      </w:r>
    </w:p>
    <w:p>
      <w:pPr>
        <w:pStyle w:val="FirstParagraph"/>
      </w:pPr>
      <w:r>
        <w:t xml:space="preserve">Map the Airlock user to an OpenSearch role:</w:t>
      </w:r>
    </w:p>
    <w:p>
      <w:pPr>
        <w:pStyle w:val="SourceCode"/>
      </w:pPr>
      <w:r>
        <w:rPr>
          <w:rStyle w:val="VerbatimChar"/>
          <w:color w:val="57606A"/>
          <w:sz w:val="20"/>
          <w:szCs w:val="20"/>
        </w:rPr>
        <w:t xml:space="preserve">curl -u admin:password -X POST "https://opensearch.example.com:9200/_plugins/_security/api/rolesmapping/all_access" \</w:t>
      </w:r>
      <w:r>
        <w:rPr>
          <w:color w:val="57606A"/>
          <w:sz w:val="20"/>
          <w:szCs w:val="20"/>
        </w:rPr>
        <w:br/>
      </w:r>
      <w:r>
        <w:rPr>
          <w:rStyle w:val="VerbatimChar"/>
          <w:color w:val="57606A"/>
          <w:sz w:val="20"/>
          <w:szCs w:val="20"/>
        </w:rPr>
        <w:t xml:space="preserve">  -H 'Content-Type: application/json' -d '{</w:t>
      </w:r>
      <w:r>
        <w:rPr>
          <w:color w:val="57606A"/>
          <w:sz w:val="20"/>
          <w:szCs w:val="20"/>
        </w:rPr>
        <w:br/>
      </w:r>
      <w:r>
        <w:rPr>
          <w:rStyle w:val="VerbatimChar"/>
          <w:color w:val="57606A"/>
          <w:sz w:val="20"/>
          <w:szCs w:val="20"/>
        </w:rPr>
        <w:t xml:space="preserve">  "users": ["alice"]</w:t>
      </w:r>
      <w:r>
        <w:rPr>
          <w:color w:val="57606A"/>
          <w:sz w:val="20"/>
          <w:szCs w:val="20"/>
        </w:rPr>
        <w:br/>
      </w:r>
      <w:r>
        <w:rPr>
          <w:rStyle w:val="VerbatimChar"/>
          <w:color w:val="57606A"/>
          <w:sz w:val="20"/>
          <w:szCs w:val="20"/>
        </w:rPr>
        <w:t xml:space="preserve">}'</w:t>
      </w:r>
    </w:p>
    <w:p>
      <w:pPr>
        <w:pStyle w:val="FirstParagraph"/>
      </w:pPr>
      <w:r>
        <w:t xml:space="preserve">For Elasticsearch, use the</w:t>
      </w:r>
      <w:r>
        <w:t xml:space="preserve"> </w:t>
      </w:r>
      <w:r>
        <w:rPr>
          <w:rStyle w:val="VerbatimChar"/>
          <w:color w:val="57606A"/>
          <w:sz w:val="20"/>
          <w:szCs w:val="20"/>
        </w:rPr>
        <w:t xml:space="preserve">_security/role_mapping/</w:t>
      </w:r>
      <w:r>
        <w:t xml:space="preserve"> </w:t>
      </w:r>
      <w:r>
        <w:t xml:space="preserve">API with a rule on the</w:t>
      </w:r>
      <w:r>
        <w:t xml:space="preserve"> </w:t>
      </w:r>
      <w:r>
        <w:rPr>
          <w:rStyle w:val="VerbatimChar"/>
          <w:color w:val="57606A"/>
          <w:sz w:val="20"/>
          <w:szCs w:val="20"/>
        </w:rPr>
        <w:t xml:space="preserve">username</w:t>
      </w:r>
      <w:r>
        <w:t xml:space="preserve"> </w:t>
      </w:r>
      <w:r>
        <w:t xml:space="preserve">field.</w:t>
      </w:r>
    </w:p>
    <w:p>
      <w:pPr>
        <w:pStyle w:val="BodyText"/>
      </w:pPr>
      <w:r>
        <w:t xml:space="preserve">Example for Elasticsearch:</w:t>
      </w:r>
    </w:p>
    <w:p>
      <w:pPr>
        <w:pStyle w:val="SourceCode"/>
      </w:pPr>
      <w:r>
        <w:rPr>
          <w:rStyle w:val="VerbatimChar"/>
          <w:color w:val="57606A"/>
          <w:sz w:val="20"/>
          <w:szCs w:val="20"/>
        </w:rPr>
        <w:t xml:space="preserve">curl -u elastic:password -X POST "https://opensearch.example.com:9200/_security/role_mapping/mapping1?pretty" \</w:t>
      </w:r>
      <w:r>
        <w:rPr>
          <w:color w:val="57606A"/>
          <w:sz w:val="20"/>
          <w:szCs w:val="20"/>
        </w:rPr>
        <w:br/>
      </w:r>
      <w:r>
        <w:rPr>
          <w:rStyle w:val="VerbatimChar"/>
          <w:color w:val="57606A"/>
          <w:sz w:val="20"/>
          <w:szCs w:val="20"/>
        </w:rPr>
        <w:t xml:space="preserve">  -H 'Content-Type: application/json' -d '{</w:t>
      </w:r>
      <w:r>
        <w:rPr>
          <w:color w:val="57606A"/>
          <w:sz w:val="20"/>
          <w:szCs w:val="20"/>
        </w:rPr>
        <w:br/>
      </w:r>
      <w:r>
        <w:rPr>
          <w:rStyle w:val="VerbatimChar"/>
          <w:color w:val="57606A"/>
          <w:sz w:val="20"/>
          <w:szCs w:val="20"/>
        </w:rPr>
        <w:t xml:space="preserve">  "roles": ["user"],</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"rules": {</w:t>
      </w:r>
      <w:r>
        <w:rPr>
          <w:color w:val="57606A"/>
          <w:sz w:val="20"/>
          <w:szCs w:val="20"/>
        </w:rPr>
        <w:br/>
      </w:r>
      <w:r>
        <w:rPr>
          <w:rStyle w:val="VerbatimChar"/>
          <w:color w:val="57606A"/>
          <w:sz w:val="20"/>
          <w:szCs w:val="20"/>
        </w:rPr>
        <w:t xml:space="preserve">    "field": { "username": "alice"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210"/>
    <w:bookmarkStart w:id="211" w:name="X067a1ebe5afc685096779e21d798c1e579dbcb9"/>
    <w:p>
      <w:pPr>
        <w:pStyle w:val="Heading2"/>
      </w:pPr>
      <w:r>
        <w:t xml:space="preserve">Step 4. Mutual TLS</w:t>
      </w:r>
    </w:p>
    <w:p>
      <w:pPr>
        <w:pStyle w:val="SourceCode"/>
      </w:pPr>
      <w:r>
        <w:rPr>
          <w:rStyle w:val="VerbatimChar"/>
          <w:color w:val="57606A"/>
          <w:sz w:val="20"/>
          <w:szCs w:val="20"/>
        </w:rPr>
        <w:t xml:space="preserve">airctl auth sign --format=elasticsearch --host=opensearch.example.com --out=elastic --ttl=2160h</w:t>
      </w:r>
    </w:p>
    <w:p>
      <w:pPr>
        <w:pStyle w:val="FirstParagraph"/>
      </w:pPr>
      <w:r>
        <w:t xml:space="preserve">Configure the files</w:t>
      </w:r>
      <w:r>
        <w:t xml:space="preserve"> </w:t>
      </w:r>
      <w:r>
        <w:rPr>
          <w:rStyle w:val="VerbatimChar"/>
          <w:color w:val="57606A"/>
          <w:sz w:val="20"/>
          <w:szCs w:val="20"/>
        </w:rPr>
        <w:t xml:space="preserve">elastic.cas</w:t>
      </w:r>
      <w:r>
        <w:t xml:space="preserve">,</w:t>
      </w:r>
      <w:r>
        <w:t xml:space="preserve"> </w:t>
      </w:r>
      <w:r>
        <w:rPr>
          <w:rStyle w:val="VerbatimChar"/>
          <w:color w:val="57606A"/>
          <w:sz w:val="20"/>
          <w:szCs w:val="20"/>
        </w:rPr>
        <w:t xml:space="preserve">elastic.crt</w:t>
      </w:r>
      <w:r>
        <w:t xml:space="preserve">,</w:t>
      </w:r>
      <w:r>
        <w:t xml:space="preserve"> </w:t>
      </w:r>
      <w:r>
        <w:rPr>
          <w:rStyle w:val="VerbatimChar"/>
          <w:color w:val="57606A"/>
          <w:sz w:val="20"/>
          <w:szCs w:val="20"/>
        </w:rPr>
        <w:t xml:space="preserve">elastic.key</w:t>
      </w:r>
      <w:r>
        <w:t xml:space="preserve"> </w:t>
      </w:r>
      <w:r>
        <w:t xml:space="preserve">in the cluster configuration.</w:t>
      </w:r>
    </w:p>
    <w:p>
      <w:pPr>
        <w:pStyle w:val="BodyText"/>
      </w:pPr>
      <w:r>
        <w:t xml:space="preserve">For OpenSearch in</w:t>
      </w:r>
      <w:r>
        <w:t xml:space="preserve"> </w:t>
      </w:r>
      <w:r>
        <w:rPr>
          <w:rStyle w:val="VerbatimChar"/>
          <w:color w:val="57606A"/>
          <w:sz w:val="20"/>
          <w:szCs w:val="20"/>
        </w:rPr>
        <w:t xml:space="preserve">opensearch.yml</w:t>
      </w:r>
      <w:r>
        <w:t xml:space="preserve">:</w:t>
      </w:r>
    </w:p>
    <w:p>
      <w:pPr>
        <w:pStyle w:val="SourceCode"/>
      </w:pPr>
      <w:r>
        <w:rPr>
          <w:rStyle w:val="VerbatimChar"/>
          <w:color w:val="57606A"/>
          <w:sz w:val="20"/>
          <w:szCs w:val="20"/>
        </w:rPr>
        <w:t xml:space="preserve">plugins.security.ssl.http.enabled: true</w:t>
      </w:r>
      <w:r>
        <w:rPr>
          <w:color w:val="57606A"/>
          <w:sz w:val="20"/>
          <w:szCs w:val="20"/>
        </w:rPr>
        <w:br/>
      </w:r>
      <w:r>
        <w:rPr>
          <w:rStyle w:val="VerbatimChar"/>
          <w:color w:val="57606A"/>
          <w:sz w:val="20"/>
          <w:szCs w:val="20"/>
        </w:rPr>
        <w:t xml:space="preserve">plugins.security.ssl.http.pemcert_filepath: /path/to/elastic.crt</w:t>
      </w:r>
      <w:r>
        <w:rPr>
          <w:color w:val="57606A"/>
          <w:sz w:val="20"/>
          <w:szCs w:val="20"/>
        </w:rPr>
        <w:br/>
      </w:r>
      <w:r>
        <w:rPr>
          <w:rStyle w:val="VerbatimChar"/>
          <w:color w:val="57606A"/>
          <w:sz w:val="20"/>
          <w:szCs w:val="20"/>
        </w:rPr>
        <w:t xml:space="preserve">plugins.security.ssl.http.pemkey_filepath: /path/to/elastic.key</w:t>
      </w:r>
      <w:r>
        <w:rPr>
          <w:color w:val="57606A"/>
          <w:sz w:val="20"/>
          <w:szCs w:val="20"/>
        </w:rPr>
        <w:br/>
      </w:r>
      <w:r>
        <w:rPr>
          <w:rStyle w:val="VerbatimChar"/>
          <w:color w:val="57606A"/>
          <w:sz w:val="20"/>
          <w:szCs w:val="20"/>
        </w:rPr>
        <w:t xml:space="preserve">plugins.security.ssl.http.pemtrustedcas_filepath: /path/to/elastic.cas</w:t>
      </w:r>
      <w:r>
        <w:rPr>
          <w:color w:val="57606A"/>
          <w:sz w:val="20"/>
          <w:szCs w:val="20"/>
        </w:rPr>
        <w:br/>
      </w:r>
      <w:r>
        <w:rPr>
          <w:rStyle w:val="VerbatimChar"/>
          <w:color w:val="57606A"/>
          <w:sz w:val="20"/>
          <w:szCs w:val="20"/>
        </w:rPr>
        <w:t xml:space="preserve">plugins.security.ssl.http.clientauth_mode: REQUIRE</w:t>
      </w:r>
    </w:p>
    <w:p>
      <w:pPr>
        <w:pStyle w:val="FirstParagraph"/>
      </w:pPr>
      <w:r>
        <w:t xml:space="preserve">For Elasticsearch 7.x+ with X-Pack in</w:t>
      </w:r>
      <w:r>
        <w:t xml:space="preserve"> </w:t>
      </w:r>
      <w:r>
        <w:rPr>
          <w:rStyle w:val="VerbatimChar"/>
          <w:color w:val="57606A"/>
          <w:sz w:val="20"/>
          <w:szCs w:val="20"/>
        </w:rPr>
        <w:t xml:space="preserve">elasticsearch.yml</w:t>
      </w:r>
      <w:r>
        <w:t xml:space="preserve">:</w:t>
      </w:r>
    </w:p>
    <w:p>
      <w:pPr>
        <w:pStyle w:val="SourceCode"/>
      </w:pPr>
      <w:r>
        <w:rPr>
          <w:rStyle w:val="VerbatimChar"/>
          <w:color w:val="57606A"/>
          <w:sz w:val="20"/>
          <w:szCs w:val="20"/>
        </w:rPr>
        <w:t xml:space="preserve">xpack.security.http.ssl:</w:t>
      </w:r>
      <w:r>
        <w:rPr>
          <w:color w:val="57606A"/>
          <w:sz w:val="20"/>
          <w:szCs w:val="20"/>
        </w:rPr>
        <w:br/>
      </w:r>
      <w:r>
        <w:rPr>
          <w:rStyle w:val="VerbatimChar"/>
          <w:color w:val="57606A"/>
          <w:sz w:val="20"/>
          <w:szCs w:val="20"/>
        </w:rPr>
        <w:t xml:space="preserve">  certificate_authorities: /path/to/elastic.cas</w:t>
      </w:r>
      <w:r>
        <w:rPr>
          <w:color w:val="57606A"/>
          <w:sz w:val="20"/>
          <w:szCs w:val="20"/>
        </w:rPr>
        <w:br/>
      </w:r>
      <w:r>
        <w:rPr>
          <w:rStyle w:val="VerbatimChar"/>
          <w:color w:val="57606A"/>
          <w:sz w:val="20"/>
          <w:szCs w:val="20"/>
        </w:rPr>
        <w:t xml:space="preserve">  certificate: /path/to/elastic.crt</w:t>
      </w:r>
      <w:r>
        <w:rPr>
          <w:color w:val="57606A"/>
          <w:sz w:val="20"/>
          <w:szCs w:val="20"/>
        </w:rPr>
        <w:br/>
      </w:r>
      <w:r>
        <w:rPr>
          <w:rStyle w:val="VerbatimChar"/>
          <w:color w:val="57606A"/>
          <w:sz w:val="20"/>
          <w:szCs w:val="20"/>
        </w:rPr>
        <w:t xml:space="preserve">  key: /path/to/elastic.key</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client_authentication: required</w:t>
      </w:r>
      <w:r>
        <w:rPr>
          <w:color w:val="57606A"/>
          <w:sz w:val="20"/>
          <w:szCs w:val="20"/>
        </w:rPr>
        <w:br/>
      </w:r>
      <w:r>
        <w:rPr>
          <w:rStyle w:val="VerbatimChar"/>
          <w:color w:val="57606A"/>
          <w:sz w:val="20"/>
          <w:szCs w:val="20"/>
        </w:rPr>
        <w:t xml:space="preserve">  verification_mode: certificate</w:t>
      </w:r>
      <w:r>
        <w:rPr>
          <w:color w:val="57606A"/>
          <w:sz w:val="20"/>
          <w:szCs w:val="20"/>
        </w:rPr>
        <w:br/>
      </w:r>
      <w:r>
        <w:rPr>
          <w:color w:val="57606A"/>
          <w:sz w:val="20"/>
          <w:szCs w:val="20"/>
        </w:rPr>
        <w:br/>
      </w:r>
      <w:r>
        <w:rPr>
          <w:rStyle w:val="VerbatimChar"/>
          <w:color w:val="57606A"/>
          <w:sz w:val="20"/>
          <w:szCs w:val="20"/>
        </w:rPr>
        <w:t xml:space="preserve">xpack.security.authc.realms.pki.pki1:</w:t>
      </w:r>
      <w:r>
        <w:rPr>
          <w:color w:val="57606A"/>
          <w:sz w:val="20"/>
          <w:szCs w:val="20"/>
        </w:rPr>
        <w:br/>
      </w:r>
      <w:r>
        <w:rPr>
          <w:rStyle w:val="VerbatimChar"/>
          <w:color w:val="57606A"/>
          <w:sz w:val="20"/>
          <w:szCs w:val="20"/>
        </w:rPr>
        <w:t xml:space="preserve">  order: 1</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certificate_authorities: /path/to/elastic.cas</w:t>
      </w:r>
    </w:p>
    <w:p>
      <w:pPr>
        <w:pStyle w:val="FirstParagraph"/>
      </w:pPr>
      <w:r>
        <w:t xml:space="preserve">Restart the cluster.</w:t>
      </w:r>
    </w:p>
    <w:bookmarkEnd w:id="211"/>
    <w:bookmarkStart w:id="212" w:name="Xae47cfca7c4e615e7e97bc637545650fb243b12"/>
    <w:p>
      <w:pPr>
        <w:pStyle w:val="Heading2"/>
      </w:pPr>
      <w:r>
        <w:t xml:space="preserve">Step 5. Connect</w:t>
      </w:r>
    </w:p>
    <w:p>
      <w:pPr>
        <w:pStyle w:val="SourceCode"/>
      </w:pPr>
      <w:r>
        <w:rPr>
          <w:rStyle w:val="VerbatimChar"/>
          <w:color w:val="57606A"/>
          <w:sz w:val="20"/>
          <w:szCs w:val="20"/>
        </w:rPr>
        <w:t xml:space="preserve">airsh login --proxy=airlock.example.com --user=alice</w:t>
      </w:r>
      <w:r>
        <w:rPr>
          <w:color w:val="57606A"/>
          <w:sz w:val="20"/>
          <w:szCs w:val="20"/>
        </w:rPr>
        <w:br/>
      </w:r>
      <w:r>
        <w:rPr>
          <w:rStyle w:val="VerbatimChar"/>
          <w:color w:val="57606A"/>
          <w:sz w:val="20"/>
          <w:szCs w:val="20"/>
        </w:rPr>
        <w:t xml:space="preserve">airsh db ls</w:t>
      </w:r>
      <w:r>
        <w:rPr>
          <w:color w:val="57606A"/>
          <w:sz w:val="20"/>
          <w:szCs w:val="20"/>
        </w:rPr>
        <w:br/>
      </w:r>
      <w:r>
        <w:rPr>
          <w:rStyle w:val="VerbatimChar"/>
          <w:color w:val="57606A"/>
          <w:sz w:val="20"/>
          <w:szCs w:val="20"/>
        </w:rPr>
        <w:t xml:space="preserve">airsh db connect my-opensearch --db-user=alice</w:t>
      </w:r>
    </w:p>
    <w:p>
      <w:pPr>
        <w:pStyle w:val="FirstParagraph"/>
      </w:pPr>
      <w:r>
        <w:t xml:space="preserve">Tunnel for GUI clients:</w:t>
      </w:r>
    </w:p>
    <w:p>
      <w:pPr>
        <w:pStyle w:val="SourceCode"/>
      </w:pPr>
      <w:r>
        <w:rPr>
          <w:rStyle w:val="VerbatimChar"/>
          <w:color w:val="57606A"/>
          <w:sz w:val="20"/>
          <w:szCs w:val="20"/>
        </w:rPr>
        <w:t xml:space="preserve">airsh proxy db my-opensearch --db-user=alice --tunnel</w:t>
      </w:r>
    </w:p>
    <w:p>
      <w:pPr>
        <w:pStyle w:val="FirstParagraph"/>
      </w:pPr>
      <w:r>
        <w:t xml:space="preserve">Connect your client (OpenSearch Dashboards, Elasticvue, etc.) to</w:t>
      </w:r>
      <w:r>
        <w:t xml:space="preserve"> </w:t>
      </w:r>
      <w:r>
        <w:rPr>
          <w:rStyle w:val="VerbatimChar"/>
          <w:color w:val="57606A"/>
          <w:sz w:val="20"/>
          <w:szCs w:val="20"/>
        </w:rPr>
        <w:t xml:space="preserve">http://localhost:&lt;port&gt;</w:t>
      </w:r>
      <w:r>
        <w:t xml:space="preserve">.</w:t>
      </w:r>
    </w:p>
    <w:bookmarkEnd w:id="212"/>
    <w:bookmarkEnd w:id="213"/>
    <w:bookmarkStart w:id="231" w:name="X6927e742d432f874959c2862e7bc59c71b81d85"/>
    <w:p>
      <w:pPr>
        <w:pStyle w:val="Heading1"/>
      </w:pPr>
      <w:r>
        <w:t xml:space="preserve">Web applications</w:t>
      </w:r>
    </w:p>
    <w:p>
      <w:pPr>
        <w:pStyle w:val="FirstParagraph"/>
      </w:pPr>
      <w:r>
        <w:t xml:space="preserve">Airlock Application Service proxies HTTP/HTTPS traffic to internal web applications: monitoring dashboards, CI/CD systems, wikis, Kubernetes Dashboard, and other services accessible only from a private network.</w:t>
      </w:r>
    </w:p>
    <w:p>
      <w:pPr>
        <w:pStyle w:val="BodyText"/>
      </w:pPr>
      <w:r>
        <w:t xml:space="preserve">Users open applications through the Airlock web interface or at</w:t>
      </w:r>
      <w:r>
        <w:t xml:space="preserve"> </w:t>
      </w:r>
      <w:r>
        <w:rPr>
          <w:rStyle w:val="VerbatimChar"/>
          <w:color w:val="57606A"/>
          <w:sz w:val="20"/>
          <w:szCs w:val="20"/>
        </w:rPr>
        <w:t xml:space="preserve">https://&lt;app-name&gt;.&lt;proxy-domain&gt;</w:t>
      </w:r>
      <w:r>
        <w:t xml:space="preserve">.</w:t>
      </w:r>
    </w:p>
    <w:bookmarkStart w:id="214" w:name="X53fd271fea86460c7a3982ff13ac3fc56a87e72"/>
    <w:p>
      <w:pPr>
        <w:pStyle w:val="Heading2"/>
      </w:pPr>
      <w:r>
        <w:t xml:space="preserve">Prerequisites</w:t>
      </w:r>
    </w:p>
    <w:p>
      <w:pPr>
        <w:numPr>
          <w:ilvl w:val="0"/>
          <w:numId w:val="1049"/>
        </w:numPr>
        <w:pStyle w:val="Compact"/>
      </w:pPr>
      <w:r>
        <w:t xml:space="preserve">A running Airlock cluster (Auth + Proxy).</w:t>
      </w:r>
    </w:p>
    <w:p>
      <w:pPr>
        <w:numPr>
          <w:ilvl w:val="0"/>
          <w:numId w:val="1049"/>
        </w:numPr>
        <w:pStyle w:val="Compact"/>
      </w:pPr>
      <w:r>
        <w:t xml:space="preserve">A</w:t>
      </w:r>
      <w:r>
        <w:t xml:space="preserve"> </w:t>
      </w:r>
      <w:r>
        <w:rPr>
          <w:rStyle w:val="VerbatimChar"/>
          <w:color w:val="57606A"/>
          <w:sz w:val="20"/>
          <w:szCs w:val="20"/>
        </w:rPr>
        <w:t xml:space="preserve">*.airlock.example.com</w:t>
      </w:r>
      <w:r>
        <w:t xml:space="preserve"> </w:t>
      </w:r>
      <w:r>
        <w:t xml:space="preserve">DNS record pointing to the Proxy Service (for application subdomains).</w:t>
      </w:r>
    </w:p>
    <w:p>
      <w:pPr>
        <w:numPr>
          <w:ilvl w:val="0"/>
          <w:numId w:val="1049"/>
        </w:numPr>
        <w:pStyle w:val="Compact"/>
      </w:pPr>
      <w:r>
        <w:t xml:space="preserve">A TLS certificate for the Proxy Service and a wildcard certificate for application subdomains.</w:t>
      </w:r>
    </w:p>
    <w:p>
      <w:pPr>
        <w:numPr>
          <w:ilvl w:val="0"/>
          <w:numId w:val="1049"/>
        </w:numPr>
        <w:pStyle w:val="Compact"/>
      </w:pPr>
      <w:r>
        <w:t xml:space="preserve">A host, Docker container, or Kubernetes for the application and Application Service.</w:t>
      </w:r>
    </w:p>
    <w:p>
      <w:pPr>
        <w:numPr>
          <w:ilvl w:val="0"/>
          <w:numId w:val="1049"/>
        </w:numPr>
        <w:pStyle w:val="Compact"/>
      </w:pPr>
      <w:r>
        <w:t xml:space="preserve">Access to</w:t>
      </w:r>
      <w:r>
        <w:t xml:space="preserve"> </w:t>
      </w:r>
      <w:r>
        <w:rPr>
          <w:rStyle w:val="VerbatimChar"/>
          <w:color w:val="57606A"/>
          <w:sz w:val="20"/>
          <w:szCs w:val="20"/>
        </w:rPr>
        <w:t xml:space="preserve">airctl</w:t>
      </w:r>
      <w:r>
        <w:t xml:space="preserve">.</w:t>
      </w:r>
    </w:p>
    <w:bookmarkEnd w:id="214"/>
    <w:bookmarkStart w:id="215" w:name="X83dbbcbec86f0c2da9317f0ed9208bb7084bb31"/>
    <w:p>
      <w:pPr>
        <w:pStyle w:val="Heading2"/>
      </w:pPr>
      <w:r>
        <w:t xml:space="preserve">Step 1. Join token</w:t>
      </w:r>
    </w:p>
    <w:p>
      <w:pPr>
        <w:pStyle w:val="SourceCode"/>
      </w:pPr>
      <w:r>
        <w:rPr>
          <w:rStyle w:val="VerbatimChar"/>
          <w:color w:val="57606A"/>
          <w:sz w:val="20"/>
          <w:szCs w:val="20"/>
        </w:rPr>
        <w:t xml:space="preserve">airsh login --user=admin --proxy=airlock.example.com</w:t>
      </w:r>
      <w:r>
        <w:rPr>
          <w:color w:val="57606A"/>
          <w:sz w:val="20"/>
          <w:szCs w:val="20"/>
        </w:rPr>
        <w:br/>
      </w:r>
      <w:r>
        <w:rPr>
          <w:rStyle w:val="VerbatimChar"/>
          <w:color w:val="57606A"/>
          <w:sz w:val="20"/>
          <w:szCs w:val="20"/>
        </w:rPr>
        <w:t xml:space="preserve">airctl tokens add \</w:t>
      </w:r>
      <w:r>
        <w:rPr>
          <w:color w:val="57606A"/>
          <w:sz w:val="20"/>
          <w:szCs w:val="20"/>
        </w:rPr>
        <w:br/>
      </w:r>
      <w:r>
        <w:rPr>
          <w:rStyle w:val="VerbatimChar"/>
          <w:color w:val="57606A"/>
          <w:sz w:val="20"/>
          <w:szCs w:val="20"/>
        </w:rPr>
        <w:t xml:space="preserve">  --type=app \</w:t>
      </w:r>
      <w:r>
        <w:rPr>
          <w:color w:val="57606A"/>
          <w:sz w:val="20"/>
          <w:szCs w:val="20"/>
        </w:rPr>
        <w:br/>
      </w:r>
      <w:r>
        <w:rPr>
          <w:rStyle w:val="VerbatimChar"/>
          <w:color w:val="57606A"/>
          <w:sz w:val="20"/>
          <w:szCs w:val="20"/>
        </w:rPr>
        <w:t xml:space="preserve">  --app-name=grafana \</w:t>
      </w:r>
      <w:r>
        <w:rPr>
          <w:color w:val="57606A"/>
          <w:sz w:val="20"/>
          <w:szCs w:val="20"/>
        </w:rPr>
        <w:br/>
      </w:r>
      <w:r>
        <w:rPr>
          <w:rStyle w:val="VerbatimChar"/>
          <w:color w:val="57606A"/>
          <w:sz w:val="20"/>
          <w:szCs w:val="20"/>
        </w:rPr>
        <w:t xml:space="preserve">  --app-uri=http://localhost:3000 \</w:t>
      </w:r>
      <w:r>
        <w:rPr>
          <w:color w:val="57606A"/>
          <w:sz w:val="20"/>
          <w:szCs w:val="20"/>
        </w:rPr>
        <w:br/>
      </w:r>
      <w:r>
        <w:rPr>
          <w:rStyle w:val="VerbatimChar"/>
          <w:color w:val="57606A"/>
          <w:sz w:val="20"/>
          <w:szCs w:val="20"/>
        </w:rPr>
        <w:t xml:space="preserve">  --format=text &gt; /tmp/token</w:t>
      </w:r>
    </w:p>
    <w:bookmarkEnd w:id="215"/>
    <w:bookmarkStart w:id="216" w:name="X9591407b83a6c889a35f05e62a1ba960f4f2d5e"/>
    <w:p>
      <w:pPr>
        <w:pStyle w:val="Heading2"/>
      </w:pPr>
      <w:r>
        <w:t xml:space="preserve">Step 2. Start the application</w:t>
      </w:r>
    </w:p>
    <w:p>
      <w:pPr>
        <w:pStyle w:val="FirstParagraph"/>
      </w:pPr>
      <w:r>
        <w:t xml:space="preserve">Example: Grafana in Docker:</w:t>
      </w:r>
    </w:p>
    <w:p>
      <w:pPr>
        <w:pStyle w:val="SourceCode"/>
      </w:pPr>
      <w:r>
        <w:rPr>
          <w:rStyle w:val="VerbatimChar"/>
          <w:color w:val="57606A"/>
          <w:sz w:val="20"/>
          <w:szCs w:val="20"/>
        </w:rPr>
        <w:t xml:space="preserve">docker run --detach --name grafana --publish 3000:3000 grafana/grafana</w:t>
      </w:r>
    </w:p>
    <w:p>
      <w:pPr>
        <w:pStyle w:val="FirstParagraph"/>
      </w:pPr>
      <w:r>
        <w:t xml:space="preserve">In</w:t>
      </w:r>
      <w:r>
        <w:t xml:space="preserve"> </w:t>
      </w:r>
      <w:r>
        <w:rPr>
          <w:rStyle w:val="VerbatimChar"/>
          <w:color w:val="57606A"/>
          <w:sz w:val="20"/>
          <w:szCs w:val="20"/>
        </w:rPr>
        <w:t xml:space="preserve">grafana.ini</w:t>
      </w:r>
      <w:r>
        <w:t xml:space="preserve">, set the Proxy Service domain:</w:t>
      </w:r>
    </w:p>
    <w:p>
      <w:pPr>
        <w:pStyle w:val="SourceCode"/>
      </w:pPr>
      <w:r>
        <w:rPr>
          <w:rStyle w:val="VerbatimChar"/>
          <w:color w:val="57606A"/>
          <w:sz w:val="20"/>
          <w:szCs w:val="20"/>
        </w:rPr>
        <w:t xml:space="preserve">[server]</w:t>
      </w:r>
      <w:r>
        <w:rPr>
          <w:color w:val="57606A"/>
          <w:sz w:val="20"/>
          <w:szCs w:val="20"/>
        </w:rPr>
        <w:br/>
      </w:r>
      <w:r>
        <w:rPr>
          <w:rStyle w:val="VerbatimChar"/>
          <w:color w:val="57606A"/>
          <w:sz w:val="20"/>
          <w:szCs w:val="20"/>
        </w:rPr>
        <w:t xml:space="preserve">domain = airlock.example.com</w:t>
      </w:r>
    </w:p>
    <w:p>
      <w:pPr>
        <w:pStyle w:val="FirstParagraph"/>
      </w:pPr>
      <w:r>
        <w:t xml:space="preserve">Example: Grafana in Kubernetes:</w:t>
      </w:r>
    </w:p>
    <w:p>
      <w:pPr>
        <w:pStyle w:val="SourceCode"/>
      </w:pPr>
      <w:r>
        <w:rPr>
          <w:rStyle w:val="VerbatimChar"/>
          <w:color w:val="57606A"/>
          <w:sz w:val="20"/>
          <w:szCs w:val="20"/>
        </w:rPr>
        <w:t xml:space="preserve">helm repo add grafana https://grafana.github.io/helm-charts</w:t>
      </w:r>
      <w:r>
        <w:rPr>
          <w:color w:val="57606A"/>
          <w:sz w:val="20"/>
          <w:szCs w:val="20"/>
        </w:rPr>
        <w:br/>
      </w:r>
      <w:r>
        <w:rPr>
          <w:rStyle w:val="VerbatimChar"/>
          <w:color w:val="57606A"/>
          <w:sz w:val="20"/>
          <w:szCs w:val="20"/>
        </w:rPr>
        <w:t xml:space="preserve">helm install example-grafana grafana/grafana \</w:t>
      </w:r>
      <w:r>
        <w:rPr>
          <w:color w:val="57606A"/>
          <w:sz w:val="20"/>
          <w:szCs w:val="20"/>
        </w:rPr>
        <w:br/>
      </w:r>
      <w:r>
        <w:rPr>
          <w:rStyle w:val="VerbatimChar"/>
          <w:color w:val="57606A"/>
          <w:sz w:val="20"/>
          <w:szCs w:val="20"/>
        </w:rPr>
        <w:t xml:space="preserve">  --create-namespace \</w:t>
      </w:r>
      <w:r>
        <w:rPr>
          <w:color w:val="57606A"/>
          <w:sz w:val="20"/>
          <w:szCs w:val="20"/>
        </w:rPr>
        <w:br/>
      </w:r>
      <w:r>
        <w:rPr>
          <w:rStyle w:val="VerbatimChar"/>
          <w:color w:val="57606A"/>
          <w:sz w:val="20"/>
          <w:szCs w:val="20"/>
        </w:rPr>
        <w:t xml:space="preserve">  --namespace example-grafana</w:t>
      </w:r>
    </w:p>
    <w:p>
      <w:pPr>
        <w:pStyle w:val="FirstParagraph"/>
      </w:pPr>
      <w:r>
        <w:t xml:space="preserve">Internal cluster URI:</w:t>
      </w:r>
      <w:r>
        <w:t xml:space="preserve"> </w:t>
      </w:r>
      <w:r>
        <w:rPr>
          <w:rStyle w:val="VerbatimChar"/>
          <w:color w:val="57606A"/>
          <w:sz w:val="20"/>
          <w:szCs w:val="20"/>
        </w:rPr>
        <w:t xml:space="preserve">http://example-grafana.example-grafana.svc.cluster.local</w:t>
      </w:r>
      <w:r>
        <w:t xml:space="preserve">.</w:t>
      </w:r>
    </w:p>
    <w:bookmarkEnd w:id="216"/>
    <w:bookmarkStart w:id="220" w:name="X602c239ce11aba2d82ec60ba546cbf700b1e113"/>
    <w:p>
      <w:pPr>
        <w:pStyle w:val="Heading2"/>
      </w:pPr>
      <w:r>
        <w:t xml:space="preserve">Step 3. Application Service</w:t>
      </w:r>
    </w:p>
    <w:bookmarkStart w:id="217" w:name="X0171e5a0c5a281ebba22c3b2e64a7713a0c6574"/>
    <w:p>
      <w:pPr>
        <w:pStyle w:val="Heading3"/>
      </w:pPr>
      <w:r>
        <w:t xml:space="preserve">Linux / Docker</w:t>
      </w:r>
    </w:p>
    <w:p>
      <w:pPr>
        <w:pStyle w:val="SourceCode"/>
      </w:pPr>
      <w:r>
        <w:rPr>
          <w:rStyle w:val="VerbatimChar"/>
          <w:color w:val="57606A"/>
          <w:sz w:val="20"/>
          <w:szCs w:val="20"/>
        </w:rPr>
        <w:t xml:space="preserve">sudo airlock configure \</w:t>
      </w:r>
      <w:r>
        <w:rPr>
          <w:color w:val="57606A"/>
          <w:sz w:val="20"/>
          <w:szCs w:val="20"/>
        </w:rPr>
        <w:br/>
      </w:r>
      <w:r>
        <w:rPr>
          <w:rStyle w:val="VerbatimChar"/>
          <w:color w:val="57606A"/>
          <w:sz w:val="20"/>
          <w:szCs w:val="20"/>
        </w:rPr>
        <w:t xml:space="preserve">  --output=file \</w:t>
      </w:r>
      <w:r>
        <w:rPr>
          <w:color w:val="57606A"/>
          <w:sz w:val="20"/>
          <w:szCs w:val="20"/>
        </w:rPr>
        <w:br/>
      </w:r>
      <w:r>
        <w:rPr>
          <w:rStyle w:val="VerbatimChar"/>
          <w:color w:val="57606A"/>
          <w:sz w:val="20"/>
          <w:szCs w:val="20"/>
        </w:rPr>
        <w:t xml:space="preserve">  --proxy=airlock.example.com:443 \</w:t>
      </w:r>
      <w:r>
        <w:rPr>
          <w:color w:val="57606A"/>
          <w:sz w:val="20"/>
          <w:szCs w:val="20"/>
        </w:rPr>
        <w:br/>
      </w:r>
      <w:r>
        <w:rPr>
          <w:rStyle w:val="VerbatimChar"/>
          <w:color w:val="57606A"/>
          <w:sz w:val="20"/>
          <w:szCs w:val="20"/>
        </w:rPr>
        <w:t xml:space="preserve">  --token=/tmp/token \</w:t>
      </w:r>
      <w:r>
        <w:rPr>
          <w:color w:val="57606A"/>
          <w:sz w:val="20"/>
          <w:szCs w:val="20"/>
        </w:rPr>
        <w:br/>
      </w:r>
      <w:r>
        <w:rPr>
          <w:rStyle w:val="VerbatimChar"/>
          <w:color w:val="57606A"/>
          <w:sz w:val="20"/>
          <w:szCs w:val="20"/>
        </w:rPr>
        <w:t xml:space="preserve">  --roles=app \</w:t>
      </w:r>
      <w:r>
        <w:rPr>
          <w:color w:val="57606A"/>
          <w:sz w:val="20"/>
          <w:szCs w:val="20"/>
        </w:rPr>
        <w:br/>
      </w:r>
      <w:r>
        <w:rPr>
          <w:rStyle w:val="VerbatimChar"/>
          <w:color w:val="57606A"/>
          <w:sz w:val="20"/>
          <w:szCs w:val="20"/>
        </w:rPr>
        <w:t xml:space="preserve">  --app-name=grafana \</w:t>
      </w:r>
      <w:r>
        <w:rPr>
          <w:color w:val="57606A"/>
          <w:sz w:val="20"/>
          <w:szCs w:val="20"/>
        </w:rPr>
        <w:br/>
      </w:r>
      <w:r>
        <w:rPr>
          <w:rStyle w:val="VerbatimChar"/>
          <w:color w:val="57606A"/>
          <w:sz w:val="20"/>
          <w:szCs w:val="20"/>
        </w:rPr>
        <w:t xml:space="preserve">  --app-uri=http://localhost:3000</w:t>
      </w:r>
      <w:r>
        <w:rPr>
          <w:color w:val="57606A"/>
          <w:sz w:val="20"/>
          <w:szCs w:val="20"/>
        </w:rPr>
        <w:br/>
      </w:r>
      <w:r>
        <w:rPr>
          <w:color w:val="57606A"/>
          <w:sz w:val="20"/>
          <w:szCs w:val="20"/>
        </w:rPr>
        <w:br/>
      </w:r>
      <w:r>
        <w:rPr>
          <w:rStyle w:val="VerbatimChar"/>
          <w:color w:val="57606A"/>
          <w:sz w:val="20"/>
          <w:szCs w:val="20"/>
        </w:rPr>
        <w:t xml:space="preserve">sudo systemctl enable --now airlock</w:t>
      </w:r>
    </w:p>
    <w:bookmarkEnd w:id="217"/>
    <w:bookmarkStart w:id="218" w:name="X22f917fd657044d5fa57e3714b640de6744a7a9"/>
    <w:p>
      <w:pPr>
        <w:pStyle w:val="Heading3"/>
      </w:pPr>
      <w:r>
        <w:t xml:space="preserve">Configuration file</w:t>
      </w:r>
    </w:p>
    <w:p>
      <w:pPr>
        <w:pStyle w:val="SourceCode"/>
      </w:pPr>
      <w:r>
        <w:rPr>
          <w:rStyle w:val="VerbatimChar"/>
          <w:color w:val="57606A"/>
          <w:sz w:val="20"/>
          <w:szCs w:val="20"/>
        </w:rPr>
        <w:t xml:space="preserve">version: v3</w:t>
      </w:r>
      <w:r>
        <w:rPr>
          <w:color w:val="57606A"/>
          <w:sz w:val="20"/>
          <w:szCs w:val="20"/>
        </w:rPr>
        <w:br/>
      </w:r>
      <w:r>
        <w:rPr>
          <w:rStyle w:val="VerbatimChar"/>
          <w:color w:val="57606A"/>
          <w:sz w:val="20"/>
          <w:szCs w:val="20"/>
        </w:rPr>
        <w:t xml:space="preserve">airlock:</w:t>
      </w:r>
      <w:r>
        <w:rPr>
          <w:color w:val="57606A"/>
          <w:sz w:val="20"/>
          <w:szCs w:val="20"/>
        </w:rPr>
        <w:br/>
      </w:r>
      <w:r>
        <w:rPr>
          <w:rStyle w:val="VerbatimChar"/>
          <w:color w:val="57606A"/>
          <w:sz w:val="20"/>
          <w:szCs w:val="20"/>
        </w:rPr>
        <w:t xml:space="preserve">  data_dir: /var/lib/airlock-app</w:t>
      </w:r>
      <w:r>
        <w:rPr>
          <w:color w:val="57606A"/>
          <w:sz w:val="20"/>
          <w:szCs w:val="20"/>
        </w:rPr>
        <w:br/>
      </w:r>
      <w:r>
        <w:rPr>
          <w:rStyle w:val="VerbatimChar"/>
          <w:color w:val="57606A"/>
          <w:sz w:val="20"/>
          <w:szCs w:val="20"/>
        </w:rPr>
        <w:t xml:space="preserve">  auth_token: /tmp/token</w:t>
      </w:r>
      <w:r>
        <w:rPr>
          <w:color w:val="57606A"/>
          <w:sz w:val="20"/>
          <w:szCs w:val="20"/>
        </w:rPr>
        <w:br/>
      </w:r>
      <w:r>
        <w:rPr>
          <w:rStyle w:val="VerbatimChar"/>
          <w:color w:val="57606A"/>
          <w:sz w:val="20"/>
          <w:szCs w:val="20"/>
        </w:rPr>
        <w:t xml:space="preserve">  proxy_server: airlock.example.com:443</w:t>
      </w:r>
      <w:r>
        <w:rPr>
          <w:color w:val="57606A"/>
          <w:sz w:val="20"/>
          <w:szCs w:val="20"/>
        </w:rPr>
        <w:br/>
      </w:r>
      <w:r>
        <w:rPr>
          <w:rStyle w:val="VerbatimChar"/>
          <w:color w:val="57606A"/>
          <w:sz w:val="20"/>
          <w:szCs w:val="20"/>
        </w:rPr>
        <w:t xml:space="preserve">app_service:</w:t>
      </w:r>
      <w:r>
        <w:rPr>
          <w:color w:val="57606A"/>
          <w:sz w:val="20"/>
          <w:szCs w:val="20"/>
        </w:rPr>
        <w:br/>
      </w:r>
      <w:r>
        <w:rPr>
          <w:rStyle w:val="VerbatimChar"/>
          <w:color w:val="57606A"/>
          <w:sz w:val="20"/>
          <w:szCs w:val="20"/>
        </w:rPr>
        <w:t xml:space="preserve">  enabled: yes</w:t>
      </w:r>
      <w:r>
        <w:rPr>
          <w:color w:val="57606A"/>
          <w:sz w:val="20"/>
          <w:szCs w:val="20"/>
        </w:rPr>
        <w:br/>
      </w:r>
      <w:r>
        <w:rPr>
          <w:rStyle w:val="VerbatimChar"/>
          <w:color w:val="57606A"/>
          <w:sz w:val="20"/>
          <w:szCs w:val="20"/>
        </w:rPr>
        <w:t xml:space="preserve">  apps:</w:t>
      </w:r>
      <w:r>
        <w:rPr>
          <w:color w:val="57606A"/>
          <w:sz w:val="20"/>
          <w:szCs w:val="20"/>
        </w:rPr>
        <w:br/>
      </w:r>
      <w:r>
        <w:rPr>
          <w:rStyle w:val="VerbatimChar"/>
          <w:color w:val="57606A"/>
          <w:sz w:val="20"/>
          <w:szCs w:val="20"/>
        </w:rPr>
        <w:t xml:space="preserve">  - name: grafana</w:t>
      </w:r>
      <w:r>
        <w:rPr>
          <w:color w:val="57606A"/>
          <w:sz w:val="20"/>
          <w:szCs w:val="20"/>
        </w:rPr>
        <w:br/>
      </w:r>
      <w:r>
        <w:rPr>
          <w:rStyle w:val="VerbatimChar"/>
          <w:color w:val="57606A"/>
          <w:sz w:val="20"/>
          <w:szCs w:val="20"/>
        </w:rPr>
        <w:t xml:space="preserve">    uri: http://localhost:3000</w:t>
      </w:r>
      <w:r>
        <w:rPr>
          <w:color w:val="57606A"/>
          <w:sz w:val="20"/>
          <w:szCs w:val="20"/>
        </w:rPr>
        <w:br/>
      </w:r>
      <w:r>
        <w:rPr>
          <w:rStyle w:val="VerbatimChar"/>
          <w:color w:val="57606A"/>
          <w:sz w:val="20"/>
          <w:szCs w:val="20"/>
        </w:rPr>
        <w:t xml:space="preserve">    public_addr: grafana.airlock.example.com</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env: prod</w:t>
      </w:r>
      <w:r>
        <w:rPr>
          <w:color w:val="57606A"/>
          <w:sz w:val="20"/>
          <w:szCs w:val="20"/>
        </w:rPr>
        <w:br/>
      </w:r>
      <w:r>
        <w:rPr>
          <w:rStyle w:val="VerbatimChar"/>
          <w:color w:val="57606A"/>
          <w:sz w:val="20"/>
          <w:szCs w:val="20"/>
        </w:rPr>
        <w:t xml:space="preserve">auth_service:</w:t>
      </w:r>
      <w:r>
        <w:rPr>
          <w:color w:val="57606A"/>
          <w:sz w:val="20"/>
          <w:szCs w:val="20"/>
        </w:rPr>
        <w:br/>
      </w:r>
      <w:r>
        <w:rPr>
          <w:rStyle w:val="VerbatimChar"/>
          <w:color w:val="57606A"/>
          <w:sz w:val="20"/>
          <w:szCs w:val="20"/>
        </w:rPr>
        <w:t xml:space="preserve">  enabled: "no"</w:t>
      </w:r>
      <w:r>
        <w:rPr>
          <w:color w:val="57606A"/>
          <w:sz w:val="20"/>
          <w:szCs w:val="20"/>
        </w:rPr>
        <w:br/>
      </w:r>
      <w:r>
        <w:rPr>
          <w:rStyle w:val="VerbatimChar"/>
          <w:color w:val="57606A"/>
          <w:sz w:val="20"/>
          <w:szCs w:val="20"/>
        </w:rPr>
        <w:t xml:space="preserve">ssh_service:</w:t>
      </w:r>
      <w:r>
        <w:rPr>
          <w:color w:val="57606A"/>
          <w:sz w:val="20"/>
          <w:szCs w:val="20"/>
        </w:rPr>
        <w:br/>
      </w:r>
      <w:r>
        <w:rPr>
          <w:rStyle w:val="VerbatimChar"/>
          <w:color w:val="57606A"/>
          <w:sz w:val="20"/>
          <w:szCs w:val="20"/>
        </w:rPr>
        <w:t xml:space="preserve">  enabled: "no"</w:t>
      </w:r>
      <w:r>
        <w:rPr>
          <w:color w:val="57606A"/>
          <w:sz w:val="20"/>
          <w:szCs w:val="20"/>
        </w:rPr>
        <w:br/>
      </w:r>
      <w:r>
        <w:rPr>
          <w:rStyle w:val="VerbatimChar"/>
          <w:color w:val="57606A"/>
          <w:sz w:val="20"/>
          <w:szCs w:val="20"/>
        </w:rPr>
        <w:t xml:space="preserve">proxy_service:</w:t>
      </w:r>
      <w:r>
        <w:rPr>
          <w:color w:val="57606A"/>
          <w:sz w:val="20"/>
          <w:szCs w:val="20"/>
        </w:rPr>
        <w:br/>
      </w:r>
      <w:r>
        <w:rPr>
          <w:rStyle w:val="VerbatimChar"/>
          <w:color w:val="57606A"/>
          <w:sz w:val="20"/>
          <w:szCs w:val="20"/>
        </w:rPr>
        <w:t xml:space="preserve">  enabled: "no"</w:t>
      </w:r>
    </w:p>
    <w:p>
      <w:pPr>
        <w:pStyle w:val="SourceCode"/>
      </w:pPr>
      <w:r>
        <w:rPr>
          <w:rStyle w:val="VerbatimChar"/>
          <w:color w:val="57606A"/>
          <w:sz w:val="20"/>
          <w:szCs w:val="20"/>
        </w:rPr>
        <w:t xml:space="preserve">sudo airlock start --config=/etc/airlock.yaml</w:t>
      </w:r>
    </w:p>
    <w:bookmarkEnd w:id="218"/>
    <w:bookmarkStart w:id="219" w:name="Xba606ccfd196ee01982f295dc238deee16de7f5"/>
    <w:p>
      <w:pPr>
        <w:pStyle w:val="Heading3"/>
      </w:pPr>
      <w:r>
        <w:t xml:space="preserve">Kubernetes</w:t>
      </w:r>
    </w:p>
    <w:p>
      <w:pPr>
        <w:pStyle w:val="SourceCode"/>
      </w:pPr>
      <w:r>
        <w:rPr>
          <w:rStyle w:val="VerbatimChar"/>
          <w:color w:val="57606A"/>
          <w:sz w:val="20"/>
          <w:szCs w:val="20"/>
        </w:rPr>
        <w:t xml:space="preserve">JOIN_TOKEN=$(cat /tmp/token)</w:t>
      </w:r>
      <w:r>
        <w:rPr>
          <w:color w:val="57606A"/>
          <w:sz w:val="20"/>
          <w:szCs w:val="20"/>
        </w:rPr>
        <w:br/>
      </w:r>
      <w:r>
        <w:rPr>
          <w:rStyle w:val="VerbatimChar"/>
          <w:color w:val="57606A"/>
          <w:sz w:val="20"/>
          <w:szCs w:val="20"/>
        </w:rPr>
        <w:t xml:space="preserve">helm install airlock-kube-agent airlock/airlock-kube-agent \</w:t>
      </w:r>
      <w:r>
        <w:rPr>
          <w:color w:val="57606A"/>
          <w:sz w:val="20"/>
          <w:szCs w:val="20"/>
        </w:rPr>
        <w:br/>
      </w:r>
      <w:r>
        <w:rPr>
          <w:rStyle w:val="VerbatimChar"/>
          <w:color w:val="57606A"/>
          <w:sz w:val="20"/>
          <w:szCs w:val="20"/>
        </w:rPr>
        <w:t xml:space="preserve">  --create-namespace \</w:t>
      </w:r>
      <w:r>
        <w:rPr>
          <w:color w:val="57606A"/>
          <w:sz w:val="20"/>
          <w:szCs w:val="20"/>
        </w:rPr>
        <w:br/>
      </w:r>
      <w:r>
        <w:rPr>
          <w:rStyle w:val="VerbatimChar"/>
          <w:color w:val="57606A"/>
          <w:sz w:val="20"/>
          <w:szCs w:val="20"/>
        </w:rPr>
        <w:t xml:space="preserve">  --namespace airlock-agent \</w:t>
      </w:r>
      <w:r>
        <w:rPr>
          <w:color w:val="57606A"/>
          <w:sz w:val="20"/>
          <w:szCs w:val="20"/>
        </w:rPr>
        <w:br/>
      </w:r>
      <w:r>
        <w:rPr>
          <w:rStyle w:val="VerbatimChar"/>
          <w:color w:val="57606A"/>
          <w:sz w:val="20"/>
          <w:szCs w:val="20"/>
        </w:rPr>
        <w:t xml:space="preserve">  --set roles=app \</w:t>
      </w:r>
      <w:r>
        <w:rPr>
          <w:color w:val="57606A"/>
          <w:sz w:val="20"/>
          <w:szCs w:val="20"/>
        </w:rPr>
        <w:br/>
      </w:r>
      <w:r>
        <w:rPr>
          <w:rStyle w:val="VerbatimChar"/>
          <w:color w:val="57606A"/>
          <w:sz w:val="20"/>
          <w:szCs w:val="20"/>
        </w:rPr>
        <w:t xml:space="preserve">  --set proxyAddr=airlock.example.com:443 \</w:t>
      </w:r>
      <w:r>
        <w:rPr>
          <w:color w:val="57606A"/>
          <w:sz w:val="20"/>
          <w:szCs w:val="20"/>
        </w:rPr>
        <w:br/>
      </w:r>
      <w:r>
        <w:rPr>
          <w:rStyle w:val="VerbatimChar"/>
          <w:color w:val="57606A"/>
          <w:sz w:val="20"/>
          <w:szCs w:val="20"/>
        </w:rPr>
        <w:t xml:space="preserve">  --set authToken=${JOIN_TOKEN} \</w:t>
      </w:r>
      <w:r>
        <w:rPr>
          <w:color w:val="57606A"/>
          <w:sz w:val="20"/>
          <w:szCs w:val="20"/>
        </w:rPr>
        <w:br/>
      </w:r>
      <w:r>
        <w:rPr>
          <w:rStyle w:val="VerbatimChar"/>
          <w:color w:val="57606A"/>
          <w:sz w:val="20"/>
          <w:szCs w:val="20"/>
        </w:rPr>
        <w:t xml:space="preserve">  --set "apps[0].name=grafana" \</w:t>
      </w:r>
      <w:r>
        <w:rPr>
          <w:color w:val="57606A"/>
          <w:sz w:val="20"/>
          <w:szCs w:val="20"/>
        </w:rPr>
        <w:br/>
      </w:r>
      <w:r>
        <w:rPr>
          <w:rStyle w:val="VerbatimChar"/>
          <w:color w:val="57606A"/>
          <w:sz w:val="20"/>
          <w:szCs w:val="20"/>
        </w:rPr>
        <w:t xml:space="preserve">  --set "apps[0].uri=http://example-grafana.example-grafana.svc.cluster.local" \</w:t>
      </w:r>
      <w:r>
        <w:rPr>
          <w:color w:val="57606A"/>
          <w:sz w:val="20"/>
          <w:szCs w:val="20"/>
        </w:rPr>
        <w:br/>
      </w:r>
      <w:r>
        <w:rPr>
          <w:rStyle w:val="VerbatimChar"/>
          <w:color w:val="57606A"/>
          <w:sz w:val="20"/>
          <w:szCs w:val="20"/>
        </w:rPr>
        <w:t xml:space="preserve">  --set "apps[0].labels.env=dev"</w:t>
      </w:r>
    </w:p>
    <w:bookmarkEnd w:id="219"/>
    <w:bookmarkEnd w:id="220"/>
    <w:bookmarkStart w:id="221" w:name="Xab201604d6ee246f60f788939fd54b541cbcb9b"/>
    <w:p>
      <w:pPr>
        <w:pStyle w:val="Heading2"/>
      </w:pPr>
      <w:r>
        <w:t xml:space="preserve">Step 4. User and access</w:t>
      </w:r>
    </w:p>
    <w:p>
      <w:pPr>
        <w:pStyle w:val="SourceCode"/>
      </w:pPr>
      <w:r>
        <w:rPr>
          <w:rStyle w:val="VerbatimChar"/>
          <w:color w:val="57606A"/>
          <w:sz w:val="20"/>
          <w:szCs w:val="20"/>
        </w:rPr>
        <w:t xml:space="preserve">airctl users add --roles=access appuser</w:t>
      </w:r>
    </w:p>
    <w:p>
      <w:pPr>
        <w:pStyle w:val="FirstParagraph"/>
      </w:pPr>
      <w:r>
        <w:t xml:space="preserve">Access methods:</w:t>
      </w:r>
    </w:p>
    <w:p>
      <w:pPr>
        <w:numPr>
          <w:ilvl w:val="0"/>
          <w:numId w:val="1050"/>
        </w:numPr>
        <w:pStyle w:val="Compact"/>
      </w:pPr>
      <w:r>
        <w:t xml:space="preserve">Airlock web UI →</w:t>
      </w:r>
      <w:r>
        <w:t xml:space="preserve"> </w:t>
      </w:r>
      <w:r>
        <w:rPr>
          <w:bCs/>
          <w:b/>
        </w:rPr>
        <w:t xml:space="preserve">Applications</w:t>
      </w:r>
      <w:r>
        <w:t xml:space="preserve"> </w:t>
      </w:r>
      <w:r>
        <w:t xml:space="preserve">tab →</w:t>
      </w:r>
      <w:r>
        <w:t xml:space="preserve"> </w:t>
      </w:r>
      <w:r>
        <w:rPr>
          <w:bCs/>
          <w:b/>
        </w:rPr>
        <w:t xml:space="preserve">Launch</w:t>
      </w:r>
      <w:r>
        <w:t xml:space="preserve">.</w:t>
      </w:r>
    </w:p>
    <w:p>
      <w:pPr>
        <w:numPr>
          <w:ilvl w:val="0"/>
          <w:numId w:val="1050"/>
        </w:numPr>
        <w:pStyle w:val="Compact"/>
      </w:pPr>
      <w:r>
        <w:t xml:space="preserve">Direct URL:</w:t>
      </w:r>
      <w:r>
        <w:t xml:space="preserve"> </w:t>
      </w:r>
      <w:r>
        <w:rPr>
          <w:rStyle w:val="VerbatimChar"/>
          <w:color w:val="57606A"/>
          <w:sz w:val="20"/>
          <w:szCs w:val="20"/>
        </w:rPr>
        <w:t xml:space="preserve">https://grafana.airlock.example.com</w:t>
      </w:r>
      <w:r>
        <w:t xml:space="preserve">.</w:t>
      </w:r>
    </w:p>
    <w:bookmarkEnd w:id="221"/>
    <w:bookmarkStart w:id="222" w:name="X383e8e9992234409452d231d7eca4954e5b0bf7"/>
    <w:p>
      <w:pPr>
        <w:pStyle w:val="Heading2"/>
      </w:pPr>
      <w:r>
        <w:t xml:space="preserve">Application name</w:t>
      </w:r>
    </w:p>
    <w:p>
      <w:pPr>
        <w:pStyle w:val="FirstParagraph"/>
      </w:pPr>
      <w:r>
        <w:t xml:space="preserve">The application name (</w:t>
      </w:r>
      <w:r>
        <w:rPr>
          <w:rStyle w:val="VerbatimChar"/>
          <w:color w:val="57606A"/>
          <w:sz w:val="20"/>
          <w:szCs w:val="20"/>
        </w:rPr>
        <w:t xml:space="preserve">--app-name</w:t>
      </w:r>
      <w:r>
        <w:t xml:space="preserve">) must be a valid subdomain: up to 63 characters, only</w:t>
      </w:r>
      <w:r>
        <w:t xml:space="preserve"> </w:t>
      </w:r>
      <w:r>
        <w:rPr>
          <w:rStyle w:val="VerbatimChar"/>
          <w:color w:val="57606A"/>
          <w:sz w:val="20"/>
          <w:szCs w:val="20"/>
        </w:rPr>
        <w:t xml:space="preserve">a-z</w:t>
      </w:r>
      <w:r>
        <w:t xml:space="preserve">,</w:t>
      </w:r>
      <w:r>
        <w:t xml:space="preserve"> </w:t>
      </w:r>
      <w:r>
        <w:rPr>
          <w:rStyle w:val="VerbatimChar"/>
          <w:color w:val="57606A"/>
          <w:sz w:val="20"/>
          <w:szCs w:val="20"/>
        </w:rPr>
        <w:t xml:space="preserve">0-9</w:t>
      </w:r>
      <w:r>
        <w:t xml:space="preserve">,</w:t>
      </w:r>
      <w:r>
        <w:t xml:space="preserve"> </w:t>
      </w:r>
      <w:r>
        <w:rPr>
          <w:rStyle w:val="VerbatimChar"/>
          <w:color w:val="57606A"/>
          <w:sz w:val="20"/>
          <w:szCs w:val="20"/>
        </w:rPr>
        <w:t xml:space="preserve">-</w:t>
      </w:r>
      <w:r>
        <w:t xml:space="preserve">.</w:t>
      </w:r>
    </w:p>
    <w:p>
      <w:pPr>
        <w:pStyle w:val="BodyText"/>
      </w:pPr>
      <w:r>
        <w:t xml:space="preserve">After registration, the application is available at</w:t>
      </w:r>
      <w:r>
        <w:t xml:space="preserve"> </w:t>
      </w:r>
      <w:r>
        <w:rPr>
          <w:rStyle w:val="VerbatimChar"/>
          <w:color w:val="57606A"/>
          <w:sz w:val="20"/>
          <w:szCs w:val="20"/>
        </w:rPr>
        <w:t xml:space="preserve">&lt;app-name&gt;.&lt;proxy-host&gt;</w:t>
      </w:r>
      <w:r>
        <w:t xml:space="preserve">, for example</w:t>
      </w:r>
      <w:r>
        <w:t xml:space="preserve"> </w:t>
      </w:r>
      <w:r>
        <w:rPr>
          <w:rStyle w:val="VerbatimChar"/>
          <w:color w:val="57606A"/>
          <w:sz w:val="20"/>
          <w:szCs w:val="20"/>
        </w:rPr>
        <w:t xml:space="preserve">grafana.airlock.example.com</w:t>
      </w:r>
      <w:r>
        <w:t xml:space="preserve">. This can be overridden via</w:t>
      </w:r>
      <w:r>
        <w:t xml:space="preserve"> </w:t>
      </w:r>
      <w:r>
        <w:rPr>
          <w:rStyle w:val="VerbatimChar"/>
          <w:color w:val="57606A"/>
          <w:sz w:val="20"/>
          <w:szCs w:val="20"/>
        </w:rPr>
        <w:t xml:space="preserve">public_addr</w:t>
      </w:r>
      <w:r>
        <w:t xml:space="preserve"> </w:t>
      </w:r>
      <w:r>
        <w:t xml:space="preserve">in the configuration.</w:t>
      </w:r>
    </w:p>
    <w:bookmarkEnd w:id="222"/>
    <w:bookmarkStart w:id="228" w:name="Xbfd04a774fdc021ee131fa4b9bc8d917b398613"/>
    <w:p>
      <w:pPr>
        <w:pStyle w:val="Heading2"/>
      </w:pPr>
      <w:r>
        <w:t xml:space="preserve">Additional options</w:t>
      </w:r>
    </w:p>
    <w:bookmarkStart w:id="223" w:name="X67c18726c6e428f23e6d10fa477405e3355e955"/>
    <w:p>
      <w:pPr>
        <w:pStyle w:val="Heading3"/>
      </w:pPr>
      <w:r>
        <w:t xml:space="preserve">Application under a subpath</w:t>
      </w:r>
    </w:p>
    <w:p>
      <w:pPr>
        <w:pStyle w:val="SourceCode"/>
      </w:pPr>
      <w:r>
        <w:rPr>
          <w:rStyle w:val="VerbatimChar"/>
          <w:color w:val="57606A"/>
          <w:sz w:val="20"/>
          <w:szCs w:val="20"/>
        </w:rPr>
        <w:t xml:space="preserve">- name: k8s-dashboard</w:t>
      </w:r>
      <w:r>
        <w:rPr>
          <w:color w:val="57606A"/>
          <w:sz w:val="20"/>
          <w:szCs w:val="20"/>
        </w:rPr>
        <w:br/>
      </w:r>
      <w:r>
        <w:rPr>
          <w:rStyle w:val="VerbatimChar"/>
          <w:color w:val="57606A"/>
          <w:sz w:val="20"/>
          <w:szCs w:val="20"/>
        </w:rPr>
        <w:t xml:space="preserve">  uri: "http://10.0.1.60:8001/api/v1/namespaces/kube-system/services/https:kubernetes-dashboard:/proxy/"</w:t>
      </w:r>
      <w:r>
        <w:rPr>
          <w:color w:val="57606A"/>
          <w:sz w:val="20"/>
          <w:szCs w:val="20"/>
        </w:rPr>
        <w:br/>
      </w:r>
      <w:r>
        <w:rPr>
          <w:rStyle w:val="VerbatimChar"/>
          <w:color w:val="57606A"/>
          <w:sz w:val="20"/>
          <w:szCs w:val="20"/>
        </w:rPr>
        <w:t xml:space="preserve">  public_addr: k8s.airlock.example.com</w:t>
      </w:r>
    </w:p>
    <w:bookmarkEnd w:id="223"/>
    <w:bookmarkStart w:id="224" w:name="X8bd7dd44ed5d929bccb07c22fa6d3f75b733191"/>
    <w:p>
      <w:pPr>
        <w:pStyle w:val="Heading3"/>
      </w:pPr>
      <w:r>
        <w:t xml:space="preserve">Redirect rewriting</w:t>
      </w:r>
    </w:p>
    <w:p>
      <w:pPr>
        <w:pStyle w:val="FirstParagraph"/>
      </w:pPr>
      <w:r>
        <w:t xml:space="preserve">For applications with internal redirects:</w:t>
      </w:r>
    </w:p>
    <w:p>
      <w:pPr>
        <w:pStyle w:val="SourceCode"/>
      </w:pPr>
      <w:r>
        <w:rPr>
          <w:rStyle w:val="VerbatimChar"/>
          <w:color w:val="57606A"/>
          <w:sz w:val="20"/>
          <w:szCs w:val="20"/>
        </w:rPr>
        <w:t xml:space="preserve">- name: jenkins</w:t>
      </w:r>
      <w:r>
        <w:rPr>
          <w:color w:val="57606A"/>
          <w:sz w:val="20"/>
          <w:szCs w:val="20"/>
        </w:rPr>
        <w:br/>
      </w:r>
      <w:r>
        <w:rPr>
          <w:rStyle w:val="VerbatimChar"/>
          <w:color w:val="57606A"/>
          <w:sz w:val="20"/>
          <w:szCs w:val="20"/>
        </w:rPr>
        <w:t xml:space="preserve">  uri: https://localhost:8001</w:t>
      </w:r>
      <w:r>
        <w:rPr>
          <w:color w:val="57606A"/>
          <w:sz w:val="20"/>
          <w:szCs w:val="20"/>
        </w:rPr>
        <w:br/>
      </w:r>
      <w:r>
        <w:rPr>
          <w:rStyle w:val="VerbatimChar"/>
          <w:color w:val="57606A"/>
          <w:sz w:val="20"/>
          <w:szCs w:val="20"/>
        </w:rPr>
        <w:t xml:space="preserve">  public_addr: jenkins.airlock.example.com</w:t>
      </w:r>
      <w:r>
        <w:rPr>
          <w:color w:val="57606A"/>
          <w:sz w:val="20"/>
          <w:szCs w:val="20"/>
        </w:rPr>
        <w:br/>
      </w:r>
      <w:r>
        <w:rPr>
          <w:rStyle w:val="VerbatimChar"/>
          <w:color w:val="57606A"/>
          <w:sz w:val="20"/>
          <w:szCs w:val="20"/>
        </w:rPr>
        <w:t xml:space="preserve">  rewrite:</w:t>
      </w:r>
      <w:r>
        <w:rPr>
          <w:color w:val="57606A"/>
          <w:sz w:val="20"/>
          <w:szCs w:val="20"/>
        </w:rPr>
        <w:br/>
      </w:r>
      <w:r>
        <w:rPr>
          <w:rStyle w:val="VerbatimChar"/>
          <w:color w:val="57606A"/>
          <w:sz w:val="20"/>
          <w:szCs w:val="20"/>
        </w:rPr>
        <w:t xml:space="preserve">    redirect:</w:t>
      </w:r>
      <w:r>
        <w:rPr>
          <w:color w:val="57606A"/>
          <w:sz w:val="20"/>
          <w:szCs w:val="20"/>
        </w:rPr>
        <w:br/>
      </w:r>
      <w:r>
        <w:rPr>
          <w:rStyle w:val="VerbatimChar"/>
          <w:color w:val="57606A"/>
          <w:sz w:val="20"/>
          <w:szCs w:val="20"/>
        </w:rPr>
        <w:t xml:space="preserve">    - localhost</w:t>
      </w:r>
      <w:r>
        <w:rPr>
          <w:color w:val="57606A"/>
          <w:sz w:val="20"/>
          <w:szCs w:val="20"/>
        </w:rPr>
        <w:br/>
      </w:r>
      <w:r>
        <w:rPr>
          <w:rStyle w:val="VerbatimChar"/>
          <w:color w:val="57606A"/>
          <w:sz w:val="20"/>
          <w:szCs w:val="20"/>
        </w:rPr>
        <w:t xml:space="preserve">    - jenkins.internal.dev</w:t>
      </w:r>
    </w:p>
    <w:bookmarkEnd w:id="224"/>
    <w:bookmarkStart w:id="225" w:name="X44db1c7266af82560c1186e5e9427fa984dd077"/>
    <w:p>
      <w:pPr>
        <w:pStyle w:val="Heading3"/>
      </w:pPr>
      <w:r>
        <w:t xml:space="preserve">Self-signed application certificate</w:t>
      </w:r>
    </w:p>
    <w:p>
      <w:pPr>
        <w:pStyle w:val="SourceCode"/>
      </w:pPr>
      <w:r>
        <w:rPr>
          <w:rStyle w:val="VerbatimChar"/>
          <w:color w:val="57606A"/>
          <w:sz w:val="20"/>
          <w:szCs w:val="20"/>
        </w:rPr>
        <w:t xml:space="preserve">- name: app</w:t>
      </w:r>
      <w:r>
        <w:rPr>
          <w:color w:val="57606A"/>
          <w:sz w:val="20"/>
          <w:szCs w:val="20"/>
        </w:rPr>
        <w:br/>
      </w:r>
      <w:r>
        <w:rPr>
          <w:rStyle w:val="VerbatimChar"/>
          <w:color w:val="57606A"/>
          <w:sz w:val="20"/>
          <w:szCs w:val="20"/>
        </w:rPr>
        <w:t xml:space="preserve">  uri: https://localhost:8443</w:t>
      </w:r>
      <w:r>
        <w:rPr>
          <w:color w:val="57606A"/>
          <w:sz w:val="20"/>
          <w:szCs w:val="20"/>
        </w:rPr>
        <w:br/>
      </w:r>
      <w:r>
        <w:rPr>
          <w:rStyle w:val="VerbatimChar"/>
          <w:color w:val="57606A"/>
          <w:sz w:val="20"/>
          <w:szCs w:val="20"/>
        </w:rPr>
        <w:t xml:space="preserve">  public_addr: app.airlock.example.com</w:t>
      </w:r>
      <w:r>
        <w:rPr>
          <w:color w:val="57606A"/>
          <w:sz w:val="20"/>
          <w:szCs w:val="20"/>
        </w:rPr>
        <w:br/>
      </w:r>
      <w:r>
        <w:rPr>
          <w:rStyle w:val="VerbatimChar"/>
          <w:color w:val="57606A"/>
          <w:sz w:val="20"/>
          <w:szCs w:val="20"/>
        </w:rPr>
        <w:t xml:space="preserve">  insecure_skip_verify: true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Not recommended for production.</w:t>
            </w:r>
          </w:p>
        </w:tc>
      </w:tr>
    </w:tbl>
    <w:bookmarkEnd w:id="225"/>
    <w:bookmarkStart w:id="226" w:name="Xbd847f9875571ae65ec06cff51a23690c068893"/>
    <w:p>
      <w:pPr>
        <w:pStyle w:val="Heading3"/>
      </w:pPr>
      <w:r>
        <w:t xml:space="preserve">Headers and JWT</w:t>
      </w:r>
    </w:p>
    <w:p>
      <w:pPr>
        <w:pStyle w:val="FirstParagraph"/>
      </w:pPr>
      <w:r>
        <w:t xml:space="preserve">Airlock can add headers to requests, including a JWT with user information:</w:t>
      </w:r>
    </w:p>
    <w:p>
      <w:pPr>
        <w:pStyle w:val="SourceCode"/>
      </w:pPr>
      <w:r>
        <w:rPr>
          <w:rStyle w:val="VerbatimChar"/>
          <w:color w:val="57606A"/>
          <w:sz w:val="20"/>
          <w:szCs w:val="20"/>
        </w:rPr>
        <w:t xml:space="preserve">- name: dashboard</w:t>
      </w:r>
      <w:r>
        <w:rPr>
          <w:color w:val="57606A"/>
          <w:sz w:val="20"/>
          <w:szCs w:val="20"/>
        </w:rPr>
        <w:br/>
      </w:r>
      <w:r>
        <w:rPr>
          <w:rStyle w:val="VerbatimChar"/>
          <w:color w:val="57606A"/>
          <w:sz w:val="20"/>
          <w:szCs w:val="20"/>
        </w:rPr>
        <w:t xml:space="preserve">  uri: https://localhost:4321</w:t>
      </w:r>
      <w:r>
        <w:rPr>
          <w:color w:val="57606A"/>
          <w:sz w:val="20"/>
          <w:szCs w:val="20"/>
        </w:rPr>
        <w:br/>
      </w:r>
      <w:r>
        <w:rPr>
          <w:rStyle w:val="VerbatimChar"/>
          <w:color w:val="57606A"/>
          <w:sz w:val="20"/>
          <w:szCs w:val="20"/>
        </w:rPr>
        <w:t xml:space="preserve">  public_addr: dashboard.airlock.example.com</w:t>
      </w:r>
      <w:r>
        <w:rPr>
          <w:color w:val="57606A"/>
          <w:sz w:val="20"/>
          <w:szCs w:val="20"/>
        </w:rPr>
        <w:br/>
      </w:r>
      <w:r>
        <w:rPr>
          <w:rStyle w:val="VerbatimChar"/>
          <w:color w:val="57606A"/>
          <w:sz w:val="20"/>
          <w:szCs w:val="20"/>
        </w:rPr>
        <w:t xml:space="preserve">  rewrite:</w:t>
      </w:r>
      <w:r>
        <w:rPr>
          <w:color w:val="57606A"/>
          <w:sz w:val="20"/>
          <w:szCs w:val="20"/>
        </w:rPr>
        <w:br/>
      </w:r>
      <w:r>
        <w:rPr>
          <w:rStyle w:val="VerbatimChar"/>
          <w:color w:val="57606A"/>
          <w:sz w:val="20"/>
          <w:szCs w:val="20"/>
        </w:rPr>
        <w:t xml:space="preserve">    headers:</w:t>
      </w:r>
      <w:r>
        <w:rPr>
          <w:color w:val="57606A"/>
          <w:sz w:val="20"/>
          <w:szCs w:val="20"/>
        </w:rPr>
        <w:br/>
      </w:r>
      <w:r>
        <w:rPr>
          <w:rStyle w:val="VerbatimChar"/>
          <w:color w:val="57606A"/>
          <w:sz w:val="20"/>
          <w:szCs w:val="20"/>
        </w:rPr>
        <w:t xml:space="preserve">    - "Authorization: Bearer {{internal.jwt}}"</w:t>
      </w:r>
    </w:p>
    <w:bookmarkEnd w:id="226"/>
    <w:bookmarkStart w:id="227" w:name="X23752c9b4de7dff38a003841431220aa3174699"/>
    <w:p>
      <w:pPr>
        <w:pStyle w:val="Heading3"/>
      </w:pPr>
      <w:r>
        <w:t xml:space="preserve">Application logout</w:t>
      </w:r>
    </w:p>
    <w:p>
      <w:pPr>
        <w:pStyle w:val="FirstParagraph"/>
      </w:pPr>
      <w:r>
        <w:t xml:space="preserve">Force logout before the session expires:</w:t>
      </w:r>
    </w:p>
    <w:p>
      <w:pPr>
        <w:pStyle w:val="SourceCode"/>
      </w:pPr>
      <w:r>
        <w:rPr>
          <w:rStyle w:val="VerbatimChar"/>
          <w:color w:val="57606A"/>
          <w:sz w:val="20"/>
          <w:szCs w:val="20"/>
        </w:rPr>
        <w:t xml:space="preserve">https://grafana.airlock.example.com/airlock-logout</w:t>
      </w:r>
    </w:p>
    <w:bookmarkEnd w:id="227"/>
    <w:bookmarkEnd w:id="228"/>
    <w:bookmarkStart w:id="229" w:name="X5323b238b50311880ccfdb69229c4d38d6b24d5"/>
    <w:p>
      <w:pPr>
        <w:pStyle w:val="Heading2"/>
      </w:pPr>
      <w:r>
        <w:t xml:space="preserve">TCP applications</w:t>
      </w:r>
    </w:p>
    <w:p>
      <w:pPr>
        <w:pStyle w:val="FirstParagraph"/>
      </w:pPr>
      <w:r>
        <w:t xml:space="preserve">For non-HTTP applications (plain TCP), use TCP App Access — specify the TCP protocol in the Application Service configuration.</w:t>
      </w:r>
    </w:p>
    <w:bookmarkEnd w:id="229"/>
    <w:bookmarkStart w:id="230" w:name="X11c3aaa05206fdf190768148e99385949bbf69f"/>
    <w:p>
      <w:pPr>
        <w:pStyle w:val="Heading2"/>
      </w:pPr>
      <w:r>
        <w:t xml:space="preserve">Access policies</w:t>
      </w:r>
    </w:p>
    <w:p>
      <w:pPr>
        <w:pStyle w:val="FirstParagraph"/>
      </w:pPr>
      <w:r>
        <w:t xml:space="preserve">Application access is controlled via RBAC (</w:t>
      </w:r>
      <w:r>
        <w:rPr>
          <w:rStyle w:val="VerbatimChar"/>
          <w:color w:val="57606A"/>
          <w:sz w:val="20"/>
          <w:szCs w:val="20"/>
        </w:rPr>
        <w:t xml:space="preserve">app_labels</w:t>
      </w:r>
      <w:r>
        <w:t xml:space="preserve"> </w:t>
      </w:r>
      <w:r>
        <w:t xml:space="preserve">in roles). See</w:t>
      </w:r>
      <w:r>
        <w:t xml:space="preserve"> </w:t>
      </w:r>
      <w:hyperlink w:anchor="X7dd273daccd5b8301791c4820679e4c7d7d6076">
        <w:r>
          <w:rPr>
            <w:rStyle w:val="Hyperlink"/>
          </w:rPr>
          <w:t xml:space="preserve">Access policies</w:t>
        </w:r>
      </w:hyperlink>
      <w:r>
        <w:t xml:space="preserve">.</w:t>
      </w:r>
    </w:p>
    <w:bookmarkEnd w:id="230"/>
    <w:bookmarkEnd w:id="231"/>
    <w:bookmarkStart w:id="238" w:name="X5d1f18e1fc7269da90a83801c6eb403258603d3"/>
    <w:p>
      <w:pPr>
        <w:pStyle w:val="Heading1"/>
      </w:pPr>
      <w:r>
        <w:t xml:space="preserve">RDP and Windows</w:t>
      </w:r>
    </w:p>
    <w:p>
      <w:pPr>
        <w:pStyle w:val="FirstParagraph"/>
      </w:pPr>
      <w:r>
        <w:t xml:space="preserve">Airlock provides secure passwordless access to Microsoft Windows desktops for local Windows users (not an Active Directory domain).</w:t>
      </w:r>
    </w:p>
    <w:bookmarkStart w:id="232" w:name="X2df23d4e889842b95652829eb3ae94fc9ae7e82"/>
    <w:p>
      <w:pPr>
        <w:pStyle w:val="Heading2"/>
      </w:pPr>
      <w:r>
        <w:t xml:space="preserve">Prerequisites</w:t>
      </w:r>
    </w:p>
    <w:p>
      <w:pPr>
        <w:numPr>
          <w:ilvl w:val="0"/>
          <w:numId w:val="1051"/>
        </w:numPr>
        <w:pStyle w:val="Compact"/>
      </w:pPr>
      <w:r>
        <w:t xml:space="preserve">A Linux server for the Windows Desktop Service (the service can be added to an existing Airlock instance using a new join token).</w:t>
      </w:r>
    </w:p>
    <w:p>
      <w:pPr>
        <w:numPr>
          <w:ilvl w:val="0"/>
          <w:numId w:val="1051"/>
        </w:numPr>
        <w:pStyle w:val="Compact"/>
      </w:pPr>
      <w:r>
        <w:t xml:space="preserve">A physical or virtual Windows machine with Remote Desktop enabled; the RDP port (usually 3389) open to the Linux server running the agent.</w:t>
      </w:r>
    </w:p>
    <w:p>
      <w:pPr>
        <w:numPr>
          <w:ilvl w:val="0"/>
          <w:numId w:val="1051"/>
        </w:numPr>
        <w:pStyle w:val="Compact"/>
      </w:pPr>
      <w:r>
        <w:rPr>
          <w:rStyle w:val="VerbatimChar"/>
          <w:color w:val="57606A"/>
          <w:sz w:val="20"/>
          <w:szCs w:val="20"/>
        </w:rPr>
        <w:t xml:space="preserve">airctl</w:t>
      </w:r>
      <w:r>
        <w:t xml:space="preserve"> </w:t>
      </w:r>
      <w:r>
        <w:t xml:space="preserve">on the administrative machine with cluster access.</w:t>
      </w:r>
    </w:p>
    <w:bookmarkEnd w:id="232"/>
    <w:bookmarkStart w:id="233" w:name="X7d0876a38ac34dda27841eb24dfb7480533f918"/>
    <w:p>
      <w:pPr>
        <w:pStyle w:val="Heading2"/>
      </w:pPr>
      <w:r>
        <w:t xml:space="preserve">Step 1 of 4. Prepare Windows</w:t>
      </w:r>
    </w:p>
    <w:p>
      <w:pPr>
        <w:pStyle w:val="FirstParagraph"/>
      </w:pPr>
      <w:r>
        <w:t xml:space="preserve">On the Windows computer in the command prompt (</w:t>
      </w:r>
      <w:r>
        <w:rPr>
          <w:rStyle w:val="VerbatimChar"/>
          <w:color w:val="57606A"/>
          <w:sz w:val="20"/>
          <w:szCs w:val="20"/>
        </w:rPr>
        <w:t xml:space="preserve">cmd.exe</w:t>
      </w:r>
      <w:r>
        <w:t xml:space="preserve">):</w:t>
      </w:r>
    </w:p>
    <w:p>
      <w:pPr>
        <w:numPr>
          <w:ilvl w:val="0"/>
          <w:numId w:val="1052"/>
        </w:numPr>
        <w:pStyle w:val="Compact"/>
      </w:pPr>
      <w:r>
        <w:t xml:space="preserve">Export the Airlock user certificate CA:</w:t>
      </w:r>
    </w:p>
    <w:p>
      <w:pPr>
        <w:pStyle w:val="SourceCode"/>
      </w:pPr>
      <w:r>
        <w:rPr>
          <w:rStyle w:val="VerbatimChar"/>
          <w:color w:val="57606A"/>
          <w:sz w:val="20"/>
          <w:szCs w:val="20"/>
        </w:rPr>
        <w:t xml:space="preserve">curl.exe -fo airlock.cer https://airlock.example.com/webapi/auth/export?type=windows</w:t>
      </w:r>
    </w:p>
    <w:p>
      <w:pPr>
        <w:numPr>
          <w:ilvl w:val="0"/>
          <w:numId w:val="1053"/>
        </w:numPr>
        <w:pStyle w:val="Compact"/>
      </w:pPr>
      <w:r>
        <w:t xml:space="preserve">Download the Airlock Windows Auth installer (substitute the current version):</w:t>
      </w:r>
    </w:p>
    <w:p>
      <w:pPr>
        <w:pStyle w:val="SourceCode"/>
      </w:pPr>
      <w:r>
        <w:rPr>
          <w:rStyle w:val="VerbatimChar"/>
          <w:color w:val="57606A"/>
          <w:sz w:val="20"/>
          <w:szCs w:val="20"/>
        </w:rPr>
        <w:t xml:space="preserve">curl.exe -fo airlock-windows-auth-setup-amd64.exe https://deckhouse.ru/downloads/airlock/airlock-windows-auth-setup-amd64.exe</w:t>
      </w:r>
    </w:p>
    <w:p>
      <w:pPr>
        <w:numPr>
          <w:ilvl w:val="0"/>
          <w:numId w:val="1054"/>
        </w:numPr>
      </w:pPr>
      <w:r>
        <w:t xml:space="preserve">Run the installer and select the exported certificate</w:t>
      </w:r>
      <w:r>
        <w:t xml:space="preserve"> </w:t>
      </w:r>
      <w:r>
        <w:rPr>
          <w:rStyle w:val="VerbatimChar"/>
          <w:color w:val="57606A"/>
          <w:sz w:val="20"/>
          <w:szCs w:val="20"/>
        </w:rPr>
        <w:t xml:space="preserve">airlock.cer</w:t>
      </w:r>
      <w:r>
        <w:t xml:space="preserve">. The installer:</w:t>
      </w:r>
    </w:p>
    <w:p>
      <w:pPr>
        <w:numPr>
          <w:ilvl w:val="1"/>
          <w:numId w:val="1055"/>
        </w:numPr>
        <w:pStyle w:val="Compact"/>
      </w:pPr>
      <w:r>
        <w:t xml:space="preserve">trusts the Airlock CA;</w:t>
      </w:r>
    </w:p>
    <w:p>
      <w:pPr>
        <w:numPr>
          <w:ilvl w:val="1"/>
          <w:numId w:val="1055"/>
        </w:numPr>
        <w:pStyle w:val="Compact"/>
      </w:pPr>
      <w:r>
        <w:t xml:space="preserve">installs the integration DLL;</w:t>
      </w:r>
    </w:p>
    <w:p>
      <w:pPr>
        <w:numPr>
          <w:ilvl w:val="1"/>
          <w:numId w:val="1055"/>
        </w:numPr>
        <w:pStyle w:val="Compact"/>
      </w:pPr>
      <w:r>
        <w:t xml:space="preserve">disables NLA for RDP;</w:t>
      </w:r>
    </w:p>
    <w:p>
      <w:pPr>
        <w:numPr>
          <w:ilvl w:val="1"/>
          <w:numId w:val="1055"/>
        </w:numPr>
        <w:pStyle w:val="Compact"/>
      </w:pPr>
      <w:r>
        <w:t xml:space="preserve">enables RemoteFX if needed.</w:t>
      </w:r>
    </w:p>
    <w:p>
      <w:pPr>
        <w:numPr>
          <w:ilvl w:val="0"/>
          <w:numId w:val="1054"/>
        </w:numPr>
      </w:pPr>
      <w:r>
        <w:t xml:space="preserve">Reboot the computer.</w:t>
      </w:r>
    </w:p>
    <w:p>
      <w:pPr>
        <w:pStyle w:val="FirstParagraph"/>
      </w:pPr>
      <w:r>
        <w:t xml:space="preserve">Automated installation from an elevated cmd/PowerShell:</w:t>
      </w:r>
    </w:p>
    <w:p>
      <w:pPr>
        <w:pStyle w:val="SourceCode"/>
      </w:pPr>
      <w:r>
        <w:rPr>
          <w:rStyle w:val="VerbatimChar"/>
          <w:color w:val="57606A"/>
          <w:sz w:val="20"/>
          <w:szCs w:val="20"/>
        </w:rPr>
        <w:t xml:space="preserve">airlock-windows-auth-setup-amd64.exe install --cert=airlock.cer -r</w:t>
      </w:r>
    </w:p>
    <w:bookmarkEnd w:id="233"/>
    <w:bookmarkStart w:id="234" w:name="X6c091817c8c95e9b7c1462e720446eaee5d464f"/>
    <w:p>
      <w:pPr>
        <w:pStyle w:val="Heading2"/>
      </w:pPr>
      <w:r>
        <w:t xml:space="preserve">Step 2 of 4. Windows Desktop Service</w:t>
      </w:r>
    </w:p>
    <w:p>
      <w:pPr>
        <w:numPr>
          <w:ilvl w:val="0"/>
          <w:numId w:val="1056"/>
        </w:numPr>
        <w:pStyle w:val="Compact"/>
      </w:pPr>
      <w:r>
        <w:t xml:space="preserve">Generate a join token:</w:t>
      </w:r>
    </w:p>
    <w:p>
      <w:pPr>
        <w:pStyle w:val="SourceCode"/>
      </w:pPr>
      <w:r>
        <w:rPr>
          <w:rStyle w:val="VerbatimChar"/>
          <w:color w:val="57606A"/>
          <w:sz w:val="20"/>
          <w:szCs w:val="20"/>
        </w:rPr>
        <w:t xml:space="preserve">airctl tokens add --type=windowsdesktop</w:t>
      </w:r>
    </w:p>
    <w:p>
      <w:pPr>
        <w:numPr>
          <w:ilvl w:val="0"/>
          <w:numId w:val="1057"/>
        </w:numPr>
      </w:pPr>
      <w:r>
        <w:t xml:space="preserve">Save the token to a file on the Linux server, for example</w:t>
      </w:r>
      <w:r>
        <w:t xml:space="preserve"> </w:t>
      </w:r>
      <w:r>
        <w:rPr>
          <w:rStyle w:val="VerbatimChar"/>
          <w:color w:val="57606A"/>
          <w:sz w:val="20"/>
          <w:szCs w:val="20"/>
        </w:rPr>
        <w:t xml:space="preserve">/tmp/token</w:t>
      </w:r>
      <w:r>
        <w:t xml:space="preserve">.</w:t>
      </w:r>
    </w:p>
    <w:p>
      <w:pPr>
        <w:numPr>
          <w:ilvl w:val="0"/>
          <w:numId w:val="1057"/>
        </w:numPr>
      </w:pPr>
      <w:r>
        <w:t xml:space="preserve">Verify that Airlock is installed:</w:t>
      </w:r>
    </w:p>
    <w:p>
      <w:pPr>
        <w:pStyle w:val="SourceCode"/>
      </w:pPr>
      <w:r>
        <w:rPr>
          <w:rStyle w:val="VerbatimChar"/>
          <w:color w:val="57606A"/>
          <w:sz w:val="20"/>
          <w:szCs w:val="20"/>
        </w:rPr>
        <w:t xml:space="preserve">airlock version</w:t>
      </w:r>
    </w:p>
    <w:p>
      <w:pPr>
        <w:pStyle w:val="FirstParagraph"/>
      </w:pPr>
      <w:r>
        <w:t xml:space="preserve">If needed:</w:t>
      </w:r>
    </w:p>
    <w:p>
      <w:pPr>
        <w:pStyle w:val="SourceCode"/>
      </w:pPr>
      <w:r>
        <w:rPr>
          <w:rStyle w:val="VerbatimChar"/>
          <w:color w:val="57606A"/>
          <w:sz w:val="20"/>
          <w:szCs w:val="20"/>
        </w:rPr>
        <w:t xml:space="preserve">curl https://deckhouse.ru/downloads/airlock/install.sh | bash -s</w:t>
      </w:r>
    </w:p>
    <w:p>
      <w:pPr>
        <w:numPr>
          <w:ilvl w:val="0"/>
          <w:numId w:val="1058"/>
        </w:numPr>
        <w:pStyle w:val="Compact"/>
      </w:pPr>
      <w:r>
        <w:t xml:space="preserve">Configure</w:t>
      </w:r>
      <w:r>
        <w:t xml:space="preserve"> </w:t>
      </w:r>
      <w:r>
        <w:rPr>
          <w:rStyle w:val="VerbatimChar"/>
          <w:color w:val="57606A"/>
          <w:sz w:val="20"/>
          <w:szCs w:val="20"/>
        </w:rPr>
        <w:t xml:space="preserve">/etc/airlock.yaml</w:t>
      </w:r>
      <w:r>
        <w:t xml:space="preserve">:</w:t>
      </w:r>
    </w:p>
    <w:p>
      <w:pPr>
        <w:pStyle w:val="SourceCode"/>
      </w:pPr>
      <w:r>
        <w:rPr>
          <w:rStyle w:val="VerbatimChar"/>
          <w:color w:val="57606A"/>
          <w:sz w:val="20"/>
          <w:szCs w:val="20"/>
        </w:rPr>
        <w:t xml:space="preserve">version: v3</w:t>
      </w:r>
      <w:r>
        <w:rPr>
          <w:color w:val="57606A"/>
          <w:sz w:val="20"/>
          <w:szCs w:val="20"/>
        </w:rPr>
        <w:br/>
      </w:r>
      <w:r>
        <w:rPr>
          <w:rStyle w:val="VerbatimChar"/>
          <w:color w:val="57606A"/>
          <w:sz w:val="20"/>
          <w:szCs w:val="20"/>
        </w:rPr>
        <w:t xml:space="preserve">airlock:</w:t>
      </w:r>
      <w:r>
        <w:rPr>
          <w:color w:val="57606A"/>
          <w:sz w:val="20"/>
          <w:szCs w:val="20"/>
        </w:rPr>
        <w:br/>
      </w:r>
      <w:r>
        <w:rPr>
          <w:rStyle w:val="VerbatimChar"/>
          <w:color w:val="57606A"/>
          <w:sz w:val="20"/>
          <w:szCs w:val="20"/>
        </w:rPr>
        <w:t xml:space="preserve">  nodename: windows-agent.example.com</w:t>
      </w:r>
      <w:r>
        <w:rPr>
          <w:color w:val="57606A"/>
          <w:sz w:val="20"/>
          <w:szCs w:val="20"/>
        </w:rPr>
        <w:br/>
      </w:r>
      <w:r>
        <w:rPr>
          <w:rStyle w:val="VerbatimChar"/>
          <w:color w:val="57606A"/>
          <w:sz w:val="20"/>
          <w:szCs w:val="20"/>
        </w:rPr>
        <w:t xml:space="preserve">  proxy_server: airlock.example.com:443</w:t>
      </w:r>
      <w:r>
        <w:rPr>
          <w:color w:val="57606A"/>
          <w:sz w:val="20"/>
          <w:szCs w:val="20"/>
        </w:rPr>
        <w:br/>
      </w:r>
      <w:r>
        <w:rPr>
          <w:rStyle w:val="VerbatimChar"/>
          <w:color w:val="57606A"/>
          <w:sz w:val="20"/>
          <w:szCs w:val="20"/>
        </w:rPr>
        <w:t xml:space="preserve">  auth_token: /tmp/token</w:t>
      </w:r>
      <w:r>
        <w:rPr>
          <w:color w:val="57606A"/>
          <w:sz w:val="20"/>
          <w:szCs w:val="20"/>
        </w:rPr>
        <w:br/>
      </w:r>
      <w:r>
        <w:rPr>
          <w:rStyle w:val="VerbatimChar"/>
          <w:color w:val="57606A"/>
          <w:sz w:val="20"/>
          <w:szCs w:val="20"/>
        </w:rPr>
        <w:t xml:space="preserve">windows_desktop_service:</w:t>
      </w:r>
      <w:r>
        <w:rPr>
          <w:color w:val="57606A"/>
          <w:sz w:val="20"/>
          <w:szCs w:val="20"/>
        </w:rPr>
        <w:br/>
      </w:r>
      <w:r>
        <w:rPr>
          <w:rStyle w:val="VerbatimChar"/>
          <w:color w:val="57606A"/>
          <w:sz w:val="20"/>
          <w:szCs w:val="20"/>
        </w:rPr>
        <w:t xml:space="preserve">  enabled: yes</w:t>
      </w:r>
      <w:r>
        <w:rPr>
          <w:color w:val="57606A"/>
          <w:sz w:val="20"/>
          <w:szCs w:val="20"/>
        </w:rPr>
        <w:br/>
      </w:r>
      <w:r>
        <w:rPr>
          <w:rStyle w:val="VerbatimChar"/>
          <w:color w:val="57606A"/>
          <w:sz w:val="20"/>
          <w:szCs w:val="20"/>
        </w:rPr>
        <w:t xml:space="preserve">  static_hosts:</w:t>
      </w:r>
      <w:r>
        <w:rPr>
          <w:color w:val="57606A"/>
          <w:sz w:val="20"/>
          <w:szCs w:val="20"/>
        </w:rPr>
        <w:br/>
      </w:r>
      <w:r>
        <w:rPr>
          <w:rStyle w:val="VerbatimChar"/>
          <w:color w:val="57606A"/>
          <w:sz w:val="20"/>
          <w:szCs w:val="20"/>
        </w:rPr>
        <w:t xml:space="preserve">  - name: win-desktop-1</w:t>
      </w:r>
      <w:r>
        <w:rPr>
          <w:color w:val="57606A"/>
          <w:sz w:val="20"/>
          <w:szCs w:val="20"/>
        </w:rPr>
        <w:br/>
      </w:r>
      <w:r>
        <w:rPr>
          <w:rStyle w:val="VerbatimChar"/>
          <w:color w:val="57606A"/>
          <w:sz w:val="20"/>
          <w:szCs w:val="20"/>
        </w:rPr>
        <w:t xml:space="preserve">    ad: false</w:t>
      </w:r>
      <w:r>
        <w:rPr>
          <w:color w:val="57606A"/>
          <w:sz w:val="20"/>
          <w:szCs w:val="20"/>
        </w:rPr>
        <w:br/>
      </w:r>
      <w:r>
        <w:rPr>
          <w:rStyle w:val="VerbatimChar"/>
          <w:color w:val="57606A"/>
          <w:sz w:val="20"/>
          <w:szCs w:val="20"/>
        </w:rPr>
        <w:t xml:space="preserve">    addr: 192.0.2.155</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datacenter: dc1</w:t>
      </w:r>
      <w:r>
        <w:rPr>
          <w:color w:val="57606A"/>
          <w:sz w:val="20"/>
          <w:szCs w:val="20"/>
        </w:rPr>
        <w:br/>
      </w:r>
      <w:r>
        <w:rPr>
          <w:rStyle w:val="VerbatimChar"/>
          <w:color w:val="57606A"/>
          <w:sz w:val="20"/>
          <w:szCs w:val="20"/>
        </w:rPr>
        <w:t xml:space="preserve">auth_service:</w:t>
      </w:r>
      <w:r>
        <w:rPr>
          <w:color w:val="57606A"/>
          <w:sz w:val="20"/>
          <w:szCs w:val="20"/>
        </w:rPr>
        <w:br/>
      </w:r>
      <w:r>
        <w:rPr>
          <w:rStyle w:val="VerbatimChar"/>
          <w:color w:val="57606A"/>
          <w:sz w:val="20"/>
          <w:szCs w:val="20"/>
        </w:rPr>
        <w:t xml:space="preserve">  enabled: no</w:t>
      </w:r>
      <w:r>
        <w:rPr>
          <w:color w:val="57606A"/>
          <w:sz w:val="20"/>
          <w:szCs w:val="20"/>
        </w:rPr>
        <w:br/>
      </w:r>
      <w:r>
        <w:rPr>
          <w:rStyle w:val="VerbatimChar"/>
          <w:color w:val="57606A"/>
          <w:sz w:val="20"/>
          <w:szCs w:val="20"/>
        </w:rPr>
        <w:t xml:space="preserve">proxy_service:</w:t>
      </w:r>
      <w:r>
        <w:rPr>
          <w:color w:val="57606A"/>
          <w:sz w:val="20"/>
          <w:szCs w:val="20"/>
        </w:rPr>
        <w:br/>
      </w:r>
      <w:r>
        <w:rPr>
          <w:rStyle w:val="VerbatimChar"/>
          <w:color w:val="57606A"/>
          <w:sz w:val="20"/>
          <w:szCs w:val="20"/>
        </w:rPr>
        <w:t xml:space="preserve">  enabled: no</w:t>
      </w:r>
      <w:r>
        <w:rPr>
          <w:color w:val="57606A"/>
          <w:sz w:val="20"/>
          <w:szCs w:val="20"/>
        </w:rPr>
        <w:br/>
      </w:r>
      <w:r>
        <w:rPr>
          <w:rStyle w:val="VerbatimChar"/>
          <w:color w:val="57606A"/>
          <w:sz w:val="20"/>
          <w:szCs w:val="20"/>
        </w:rPr>
        <w:t xml:space="preserve">ssh_service:</w:t>
      </w:r>
      <w:r>
        <w:rPr>
          <w:color w:val="57606A"/>
          <w:sz w:val="20"/>
          <w:szCs w:val="20"/>
        </w:rPr>
        <w:br/>
      </w:r>
      <w:r>
        <w:rPr>
          <w:rStyle w:val="VerbatimChar"/>
          <w:color w:val="57606A"/>
          <w:sz w:val="20"/>
          <w:szCs w:val="20"/>
        </w:rPr>
        <w:t xml:space="preserve">  enabled: no</w:t>
      </w:r>
    </w:p>
    <w:p>
      <w:pPr>
        <w:numPr>
          <w:ilvl w:val="0"/>
          <w:numId w:val="1059"/>
        </w:numPr>
        <w:pStyle w:val="Compact"/>
      </w:pPr>
      <w:r>
        <w:rPr>
          <w:rStyle w:val="VerbatimChar"/>
          <w:color w:val="57606A"/>
          <w:sz w:val="20"/>
          <w:szCs w:val="20"/>
        </w:rPr>
        <w:t xml:space="preserve">proxy_server</w:t>
      </w:r>
      <w:r>
        <w:t xml:space="preserve"> </w:t>
      </w:r>
      <w:r>
        <w:t xml:space="preserve">— address of the cluster Proxy Service.</w:t>
      </w:r>
    </w:p>
    <w:p>
      <w:pPr>
        <w:numPr>
          <w:ilvl w:val="0"/>
          <w:numId w:val="1059"/>
        </w:numPr>
        <w:pStyle w:val="Compact"/>
      </w:pPr>
      <w:r>
        <w:rPr>
          <w:rStyle w:val="VerbatimChar"/>
          <w:color w:val="57606A"/>
          <w:sz w:val="20"/>
          <w:szCs w:val="20"/>
        </w:rPr>
        <w:t xml:space="preserve">static_hosts</w:t>
      </w:r>
      <w:r>
        <w:t xml:space="preserve"> </w:t>
      </w:r>
      <w:r>
        <w:t xml:space="preserve">/</w:t>
      </w:r>
      <w:r>
        <w:t xml:space="preserve"> </w:t>
      </w:r>
      <w:r>
        <w:rPr>
          <w:rStyle w:val="VerbatimChar"/>
          <w:color w:val="57606A"/>
          <w:sz w:val="20"/>
          <w:szCs w:val="20"/>
        </w:rPr>
        <w:t xml:space="preserve">non_ad_hosts</w:t>
      </w:r>
      <w:r>
        <w:t xml:space="preserve"> </w:t>
      </w:r>
      <w:r>
        <w:t xml:space="preserve">— IPs or hostnames of Windows machines (autodiscovery is unavailable without AD).</w:t>
      </w:r>
    </w:p>
    <w:p>
      <w:pPr>
        <w:numPr>
          <w:ilvl w:val="0"/>
          <w:numId w:val="1060"/>
        </w:numPr>
        <w:pStyle w:val="Compact"/>
      </w:pPr>
      <w:r>
        <w:t xml:space="preserve">Start the service:</w:t>
      </w:r>
    </w:p>
    <w:p>
      <w:pPr>
        <w:pStyle w:val="SourceCode"/>
      </w:pPr>
      <w:r>
        <w:rPr>
          <w:rStyle w:val="VerbatimChar"/>
          <w:color w:val="57606A"/>
          <w:sz w:val="20"/>
          <w:szCs w:val="20"/>
        </w:rPr>
        <w:t xml:space="preserve">sudo systemctl enable airlock</w:t>
      </w:r>
      <w:r>
        <w:rPr>
          <w:color w:val="57606A"/>
          <w:sz w:val="20"/>
          <w:szCs w:val="20"/>
        </w:rPr>
        <w:br/>
      </w:r>
      <w:r>
        <w:rPr>
          <w:rStyle w:val="VerbatimChar"/>
          <w:color w:val="57606A"/>
          <w:sz w:val="20"/>
          <w:szCs w:val="20"/>
        </w:rPr>
        <w:t xml:space="preserve">sudo systemctl start airlock</w:t>
      </w:r>
      <w:r>
        <w:rPr>
          <w:color w:val="57606A"/>
          <w:sz w:val="20"/>
          <w:szCs w:val="20"/>
        </w:rPr>
        <w:br/>
      </w:r>
      <w:r>
        <w:rPr>
          <w:rStyle w:val="VerbatimChar"/>
          <w:color w:val="57606A"/>
          <w:sz w:val="20"/>
          <w:szCs w:val="20"/>
        </w:rPr>
        <w:t xml:space="preserve">sudo systemctl status airlock</w:t>
      </w:r>
    </w:p>
    <w:bookmarkEnd w:id="234"/>
    <w:bookmarkStart w:id="235" w:name="X1cc9d64ffef5fac844d1253375ec5bb602a09aa"/>
    <w:p>
      <w:pPr>
        <w:pStyle w:val="Heading2"/>
      </w:pPr>
      <w:r>
        <w:t xml:space="preserve">Step 3 of 4. Role for desktop access</w:t>
      </w:r>
    </w:p>
    <w:p>
      <w:pPr>
        <w:pStyle w:val="FirstParagraph"/>
      </w:pPr>
      <w:r>
        <w:t xml:space="preserve">Create</w:t>
      </w:r>
      <w:r>
        <w:t xml:space="preserve"> </w:t>
      </w:r>
      <w:r>
        <w:rPr>
          <w:rStyle w:val="VerbatimChar"/>
          <w:color w:val="57606A"/>
          <w:sz w:val="20"/>
          <w:szCs w:val="20"/>
        </w:rPr>
        <w:t xml:space="preserve">windows-desktop-admins.yaml</w:t>
      </w:r>
      <w:r>
        <w:t xml:space="preserve">:</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v6</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windows-desktop-admins</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windows_desktop_labels: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windows_desktop_logins: ["Administrator", "alice"]</w:t>
      </w:r>
    </w:p>
    <w:p>
      <w:pPr>
        <w:pStyle w:val="SourceCode"/>
      </w:pPr>
      <w:r>
        <w:rPr>
          <w:rStyle w:val="VerbatimChar"/>
          <w:color w:val="57606A"/>
          <w:sz w:val="20"/>
          <w:szCs w:val="20"/>
        </w:rPr>
        <w:t xml:space="preserve">airctl create -f windows-desktop-admins.yaml</w:t>
      </w:r>
    </w:p>
    <w:p>
      <w:pPr>
        <w:pStyle w:val="FirstParagraph"/>
      </w:pPr>
      <w:r>
        <w:t xml:space="preserve">Assign the role to the user via</w:t>
      </w:r>
      <w:r>
        <w:t xml:space="preserve"> </w:t>
      </w:r>
      <w:r>
        <w:rPr>
          <w:rStyle w:val="VerbatimChar"/>
          <w:color w:val="57606A"/>
          <w:sz w:val="20"/>
          <w:szCs w:val="20"/>
        </w:rPr>
        <w:t xml:space="preserve">airctl users update</w:t>
      </w:r>
      <w:r>
        <w:t xml:space="preserve">.</w:t>
      </w:r>
    </w:p>
    <w:bookmarkEnd w:id="235"/>
    <w:bookmarkStart w:id="236" w:name="Xb0a11215eacc750122f6e5b0a86384246398746"/>
    <w:p>
      <w:pPr>
        <w:pStyle w:val="Heading2"/>
      </w:pPr>
      <w:r>
        <w:t xml:space="preserve">Step 4 of 4. Connect</w:t>
      </w:r>
    </w:p>
    <w:p>
      <w:pPr>
        <w:numPr>
          <w:ilvl w:val="0"/>
          <w:numId w:val="1061"/>
        </w:numPr>
      </w:pPr>
      <w:r>
        <w:t xml:space="preserve">Log in to the Airlock web interface with an account that has the</w:t>
      </w:r>
      <w:r>
        <w:t xml:space="preserve"> </w:t>
      </w:r>
      <w:r>
        <w:rPr>
          <w:rStyle w:val="VerbatimChar"/>
          <w:color w:val="57606A"/>
          <w:sz w:val="20"/>
          <w:szCs w:val="20"/>
        </w:rPr>
        <w:t xml:space="preserve">windows-desktop-admins</w:t>
      </w:r>
      <w:r>
        <w:t xml:space="preserve"> </w:t>
      </w:r>
      <w:r>
        <w:t xml:space="preserve">role.</w:t>
      </w:r>
    </w:p>
    <w:p>
      <w:pPr>
        <w:numPr>
          <w:ilvl w:val="0"/>
          <w:numId w:val="1061"/>
        </w:numPr>
      </w:pPr>
      <w:r>
        <w:t xml:space="preserve">Go to</w:t>
      </w:r>
      <w:r>
        <w:t xml:space="preserve"> </w:t>
      </w:r>
      <w:r>
        <w:rPr>
          <w:bCs/>
          <w:b/>
        </w:rPr>
        <w:t xml:space="preserve">Resources</w:t>
      </w:r>
      <w:r>
        <w:t xml:space="preserve"> </w:t>
      </w:r>
      <w:r>
        <w:t xml:space="preserve">→ filter by</w:t>
      </w:r>
      <w:r>
        <w:t xml:space="preserve"> </w:t>
      </w:r>
      <w:r>
        <w:rPr>
          <w:bCs/>
          <w:b/>
        </w:rPr>
        <w:t xml:space="preserve">Desktops</w:t>
      </w:r>
      <w:r>
        <w:t xml:space="preserve"> </w:t>
      </w:r>
      <w:r>
        <w:t xml:space="preserve">→ click</w:t>
      </w:r>
      <w:r>
        <w:t xml:space="preserve"> </w:t>
      </w:r>
      <w:r>
        <w:rPr>
          <w:bCs/>
          <w:b/>
        </w:rPr>
        <w:t xml:space="preserve">Connect</w:t>
      </w:r>
      <w:r>
        <w:t xml:space="preserve"> </w:t>
      </w:r>
      <w:r>
        <w:t xml:space="preserve">next to the desired desktop → select the Windows login.</w:t>
      </w:r>
    </w:p>
    <w:p>
      <w:pPr>
        <w:numPr>
          <w:ilvl w:val="0"/>
          <w:numId w:val="1061"/>
        </w:numPr>
      </w:pPr>
      <w:r>
        <w:t xml:space="preserve">The RDP session opens in the browser and is recorded. Use</w:t>
      </w:r>
      <w:r>
        <w:t xml:space="preserve"> </w:t>
      </w:r>
      <w:r>
        <w:rPr>
          <w:bCs/>
          <w:b/>
        </w:rPr>
        <w:t xml:space="preserve">Disconnect</w:t>
      </w:r>
      <w:r>
        <w:t xml:space="preserve"> </w:t>
      </w:r>
      <w:r>
        <w:t xml:space="preserve">to end the session.</w:t>
      </w:r>
    </w:p>
    <w:p>
      <w:pPr>
        <w:numPr>
          <w:ilvl w:val="0"/>
          <w:numId w:val="1061"/>
        </w:numPr>
      </w:pPr>
      <w:r>
        <w:t xml:space="preserve">Recordings are available under</w:t>
      </w:r>
      <w:r>
        <w:t xml:space="preserve"> </w:t>
      </w:r>
      <w:r>
        <w:rPr>
          <w:bCs/>
          <w:b/>
        </w:rPr>
        <w:t xml:space="preserve">Management</w:t>
      </w:r>
      <w:r>
        <w:t xml:space="preserve"> </w:t>
      </w:r>
      <w:r>
        <w:t xml:space="preserve">→</w:t>
      </w:r>
      <w:r>
        <w:t xml:space="preserve"> </w:t>
      </w:r>
      <w:r>
        <w:rPr>
          <w:bCs/>
          <w:b/>
        </w:rPr>
        <w:t xml:space="preserve">Session Recordings</w:t>
      </w:r>
      <w:r>
        <w:t xml:space="preserve">.</w:t>
      </w:r>
    </w:p>
    <w:bookmarkEnd w:id="236"/>
    <w:bookmarkStart w:id="237" w:name="Xdca33634b577660115232ca357e58c4781e6504"/>
    <w:p>
      <w:pPr>
        <w:pStyle w:val="Heading2"/>
      </w:pPr>
      <w:r>
        <w:t xml:space="preserve">Next steps</w:t>
      </w:r>
    </w:p>
    <w:p>
      <w:pPr>
        <w:numPr>
          <w:ilvl w:val="0"/>
          <w:numId w:val="1062"/>
        </w:numPr>
        <w:pStyle w:val="Compact"/>
      </w:pPr>
      <w:r>
        <w:t xml:space="preserve">Narrow access using</w:t>
      </w:r>
      <w:r>
        <w:t xml:space="preserve"> </w:t>
      </w:r>
      <w:r>
        <w:rPr>
          <w:rStyle w:val="VerbatimChar"/>
          <w:color w:val="57606A"/>
          <w:sz w:val="20"/>
          <w:szCs w:val="20"/>
        </w:rPr>
        <w:t xml:space="preserve">windows_desktop_labels</w:t>
      </w:r>
      <w:r>
        <w:t xml:space="preserve"> </w:t>
      </w:r>
      <w:r>
        <w:t xml:space="preserve">and separate roles for different user groups.</w:t>
      </w:r>
    </w:p>
    <w:p>
      <w:pPr>
        <w:numPr>
          <w:ilvl w:val="0"/>
          <w:numId w:val="1062"/>
        </w:numPr>
        <w:pStyle w:val="Compact"/>
      </w:pPr>
      <w:r>
        <w:t xml:space="preserve">For multiple desktops, use labels in</w:t>
      </w:r>
      <w:r>
        <w:t xml:space="preserve"> </w:t>
      </w:r>
      <w:r>
        <w:rPr>
          <w:rStyle w:val="VerbatimChar"/>
          <w:color w:val="57606A"/>
          <w:sz w:val="20"/>
          <w:szCs w:val="20"/>
        </w:rPr>
        <w:t xml:space="preserve">static_hosts</w:t>
      </w:r>
      <w:r>
        <w:t xml:space="preserve"> </w:t>
      </w:r>
      <w:r>
        <w:t xml:space="preserve">and label-based RBAC.</w:t>
      </w:r>
    </w:p>
    <w:bookmarkEnd w:id="237"/>
    <w:bookmarkEnd w:id="238"/>
    <w:bookmarkStart w:id="239" w:name="X556658d95a8c9422732b30aba86f014e0537064"/>
    <w:p>
      <w:pPr>
        <w:pStyle w:val="Heading1"/>
      </w:pPr>
      <w:r>
        <w:t xml:space="preserve">Authentication</w:t>
      </w:r>
    </w:p>
    <w:p>
      <w:pPr>
        <w:pStyle w:val="FirstParagraph"/>
      </w:pPr>
      <w:r>
        <w:t xml:space="preserve">This section describes the methods for authenticating users in Airlock: local accounts, single sign-on protocols, and multi-factor authentication.</w:t>
      </w:r>
    </w:p>
    <w:p>
      <w:pPr>
        <w:numPr>
          <w:ilvl w:val="0"/>
          <w:numId w:val="1063"/>
        </w:numPr>
        <w:pStyle w:val="Compact"/>
      </w:pPr>
      <w:hyperlink w:anchor="X4c03feee8922f3b521869d144ce78cfde166924">
        <w:r>
          <w:rPr>
            <w:rStyle w:val="Hyperlink"/>
          </w:rPr>
          <w:t xml:space="preserve">Local users</w:t>
        </w:r>
      </w:hyperlink>
      <w:r>
        <w:t xml:space="preserve"> </w:t>
      </w:r>
      <w:r>
        <w:t xml:space="preserve">— creating accounts, assigning roles, custom policies</w:t>
      </w:r>
    </w:p>
    <w:p>
      <w:pPr>
        <w:numPr>
          <w:ilvl w:val="0"/>
          <w:numId w:val="1063"/>
        </w:numPr>
        <w:pStyle w:val="Compact"/>
      </w:pPr>
      <w:hyperlink w:anchor="X06c554203eabf8b5713631d0b319db7db1b3db6">
        <w:r>
          <w:rPr>
            <w:rStyle w:val="Hyperlink"/>
          </w:rPr>
          <w:t xml:space="preserve">OIDC</w:t>
        </w:r>
      </w:hyperlink>
      <w:r>
        <w:t xml:space="preserve"> </w:t>
      </w:r>
      <w:r>
        <w:t xml:space="preserve">— configuring OpenID Connect (Keycloak and other IdPs)</w:t>
      </w:r>
    </w:p>
    <w:p>
      <w:pPr>
        <w:numPr>
          <w:ilvl w:val="0"/>
          <w:numId w:val="1063"/>
        </w:numPr>
        <w:pStyle w:val="Compact"/>
      </w:pPr>
      <w:hyperlink w:anchor="X5aee796619212b363dfe2184cc4cab8e1b7b084">
        <w:r>
          <w:rPr>
            <w:rStyle w:val="Hyperlink"/>
          </w:rPr>
          <w:t xml:space="preserve">SAML</w:t>
        </w:r>
      </w:hyperlink>
      <w:r>
        <w:t xml:space="preserve"> </w:t>
      </w:r>
      <w:r>
        <w:t xml:space="preserve">— single sign-on via SAML (ADFS and other IdPs)</w:t>
      </w:r>
    </w:p>
    <w:p>
      <w:pPr>
        <w:numPr>
          <w:ilvl w:val="0"/>
          <w:numId w:val="1063"/>
        </w:numPr>
        <w:pStyle w:val="Compact"/>
      </w:pPr>
      <w:hyperlink w:anchor="X4e5227370000ce8b87de94cbff7dc1995e84e11">
        <w:r>
          <w:rPr>
            <w:rStyle w:val="Hyperlink"/>
          </w:rPr>
          <w:t xml:space="preserve">OTP/TOTP</w:t>
        </w:r>
      </w:hyperlink>
      <w:r>
        <w:t xml:space="preserve"> </w:t>
      </w:r>
      <w:r>
        <w:t xml:space="preserve">— one-time codes as a second factor</w:t>
      </w:r>
    </w:p>
    <w:p>
      <w:pPr>
        <w:numPr>
          <w:ilvl w:val="0"/>
          <w:numId w:val="1063"/>
        </w:numPr>
        <w:pStyle w:val="Compact"/>
      </w:pPr>
      <w:hyperlink w:anchor="X3da626e606b8da26a569e6fa756e66d0df36570">
        <w:r>
          <w:rPr>
            <w:rStyle w:val="Hyperlink"/>
          </w:rPr>
          <w:t xml:space="preserve">WebAuthn</w:t>
        </w:r>
      </w:hyperlink>
      <w:r>
        <w:t xml:space="preserve"> </w:t>
      </w:r>
      <w:r>
        <w:t xml:space="preserve">— hardware keys and biometrics as a second factor</w:t>
      </w:r>
    </w:p>
    <w:bookmarkEnd w:id="239"/>
    <w:bookmarkStart w:id="253" w:name="X0356082d910838a1304c24aa9a7328473eca52b"/>
    <w:p>
      <w:pPr>
        <w:pStyle w:val="Heading1"/>
      </w:pPr>
      <w:r>
        <w:t xml:space="preserve">Local users</w:t>
      </w:r>
    </w:p>
    <w:p>
      <w:pPr>
        <w:pStyle w:val="FirstParagraph"/>
      </w:pPr>
      <w:r>
        <w:t xml:space="preserve">In Airlock, any local, SSO, or bot user can be assigned one or more roles. Roles determine access to databases, SSH servers, Kubernetes clusters, Windows desktops, and web applications.</w:t>
      </w:r>
    </w:p>
    <w:p>
      <w:pPr>
        <w:pStyle w:val="BodyText"/>
      </w:pPr>
      <w:r>
        <w:rPr>
          <w:bCs/>
          <w:b/>
        </w:rPr>
        <w:t xml:space="preserve">Local users</w:t>
      </w:r>
      <w:r>
        <w:t xml:space="preserve"> </w:t>
      </w:r>
      <w:r>
        <w:t xml:space="preserve">are accounts managed directly through Airlock rather than through an external identity provider. All local users are stored in the cluster state backend: name, roles, traits, and a bcrypt-hashed password.</w:t>
      </w:r>
    </w:p>
    <w:bookmarkStart w:id="240" w:name="Xd11f5cc06b26f6f129af2714079469926a9906c"/>
    <w:p>
      <w:pPr>
        <w:pStyle w:val="Heading2"/>
      </w:pPr>
      <w:r>
        <w:t xml:space="preserve">Preset roles</w:t>
      </w:r>
    </w:p>
    <w:p>
      <w:pPr>
        <w:pStyle w:val="FirstParagraph"/>
      </w:pPr>
      <w:r>
        <w:t xml:space="preserve">Airlock provides several preset roles: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Role</w:t>
            </w:r>
          </w:p>
        </w:tc>
        <w:tc>
          <w:tcPr/>
          <w:p>
            <w:pPr>
              <w:pStyle w:val="Compact"/>
              <w:jc w:val="left"/>
            </w:pPr>
            <w:r>
              <w:t xml:space="preserve">Description</w:t>
            </w:r>
          </w:p>
        </w:tc>
      </w:tr>
      <w:tr>
        <w:tc>
          <w:tcPr/>
          <w:p>
            <w:pPr>
              <w:pStyle w:val="Compact"/>
              <w:jc w:val="left"/>
            </w:pPr>
            <w:r>
              <w:rPr>
                <w:rStyle w:val="VerbatimChar"/>
                <w:color w:val="57606A"/>
                <w:sz w:val="20"/>
                <w:szCs w:val="20"/>
              </w:rPr>
              <w:t xml:space="preserve">access</w:t>
            </w:r>
          </w:p>
        </w:tc>
        <w:tc>
          <w:tcPr/>
          <w:p>
            <w:pPr>
              <w:pStyle w:val="Compact"/>
              <w:jc w:val="left"/>
            </w:pPr>
            <w:r>
              <w:t xml:space="preserve">Access to cluster resources</w:t>
            </w:r>
          </w:p>
        </w:tc>
      </w:tr>
      <w:tr>
        <w:tc>
          <w:tcPr/>
          <w:p>
            <w:pPr>
              <w:pStyle w:val="Compact"/>
              <w:jc w:val="left"/>
            </w:pPr>
            <w:r>
              <w:rPr>
                <w:rStyle w:val="VerbatimChar"/>
                <w:color w:val="57606A"/>
                <w:sz w:val="20"/>
                <w:szCs w:val="20"/>
              </w:rPr>
              <w:t xml:space="preserve">editor</w:t>
            </w:r>
          </w:p>
        </w:tc>
        <w:tc>
          <w:tcPr/>
          <w:p>
            <w:pPr>
              <w:pStyle w:val="Compact"/>
              <w:jc w:val="left"/>
            </w:pPr>
            <w:r>
              <w:t xml:space="preserve">Edit cluster configuration settings</w:t>
            </w:r>
          </w:p>
        </w:tc>
      </w:tr>
      <w:tr>
        <w:tc>
          <w:tcPr/>
          <w:p>
            <w:pPr>
              <w:pStyle w:val="Compact"/>
              <w:jc w:val="left"/>
            </w:pPr>
            <w:r>
              <w:rPr>
                <w:rStyle w:val="VerbatimChar"/>
                <w:color w:val="57606A"/>
                <w:sz w:val="20"/>
                <w:szCs w:val="20"/>
              </w:rPr>
              <w:t xml:space="preserve">auditor</w:t>
            </w:r>
          </w:p>
        </w:tc>
        <w:tc>
          <w:tcPr/>
          <w:p>
            <w:pPr>
              <w:pStyle w:val="Compact"/>
              <w:jc w:val="left"/>
            </w:pPr>
            <w:r>
              <w:t xml:space="preserve">Read cluster events, audit logs, and replay session recordings</w:t>
            </w:r>
          </w:p>
        </w:tc>
      </w:tr>
      <w:tr>
        <w:tc>
          <w:tcPr/>
          <w:p>
            <w:pPr>
              <w:pStyle w:val="Compact"/>
              <w:jc w:val="left"/>
            </w:pPr>
            <w:r>
              <w:rPr>
                <w:rStyle w:val="VerbatimChar"/>
                <w:color w:val="57606A"/>
                <w:sz w:val="20"/>
                <w:szCs w:val="20"/>
              </w:rPr>
              <w:t xml:space="preserve">requester</w:t>
            </w:r>
          </w:p>
        </w:tc>
        <w:tc>
          <w:tcPr/>
          <w:p>
            <w:pPr>
              <w:pStyle w:val="Compact"/>
              <w:jc w:val="left"/>
            </w:pPr>
            <w:r>
              <w:t xml:space="preserve">Create Access Requests</w:t>
            </w:r>
          </w:p>
        </w:tc>
      </w:tr>
      <w:tr>
        <w:tc>
          <w:tcPr/>
          <w:p>
            <w:pPr>
              <w:pStyle w:val="Compact"/>
              <w:jc w:val="left"/>
            </w:pPr>
            <w:r>
              <w:rPr>
                <w:rStyle w:val="VerbatimChar"/>
                <w:color w:val="57606A"/>
                <w:sz w:val="20"/>
                <w:szCs w:val="20"/>
              </w:rPr>
              <w:t xml:space="preserve">reviewer</w:t>
            </w:r>
          </w:p>
        </w:tc>
        <w:tc>
          <w:tcPr/>
          <w:p>
            <w:pPr>
              <w:pStyle w:val="Compact"/>
              <w:jc w:val="left"/>
            </w:pPr>
            <w:r>
              <w:t xml:space="preserve">Review and approve Access Requests</w:t>
            </w:r>
          </w:p>
        </w:tc>
      </w:tr>
    </w:tbl>
    <w:bookmarkEnd w:id="240"/>
    <w:bookmarkStart w:id="243" w:name="Xacca2fffd5cc54d5d7f9914124e7f2ff4ad0814"/>
    <w:p>
      <w:pPr>
        <w:pStyle w:val="Heading2"/>
      </w:pPr>
      <w:r>
        <w:t xml:space="preserve">Adding local users</w:t>
      </w:r>
    </w:p>
    <w:p>
      <w:pPr>
        <w:pStyle w:val="FirstParagraph"/>
      </w:pPr>
      <w:r>
        <w:t xml:space="preserve">Use the</w:t>
      </w:r>
      <w:r>
        <w:t xml:space="preserve"> </w:t>
      </w:r>
      <w:r>
        <w:rPr>
          <w:rStyle w:val="VerbatimChar"/>
          <w:color w:val="57606A"/>
          <w:sz w:val="20"/>
          <w:szCs w:val="20"/>
        </w:rPr>
        <w:t xml:space="preserve">airctl</w:t>
      </w:r>
      <w:r>
        <w:t xml:space="preserve"> </w:t>
      </w:r>
      <w:r>
        <w:t xml:space="preserve">utility to manage local users. Add user Alice with the</w:t>
      </w:r>
      <w:r>
        <w:t xml:space="preserve"> </w:t>
      </w:r>
      <w:r>
        <w:rPr>
          <w:rStyle w:val="VerbatimChar"/>
          <w:color w:val="57606A"/>
          <w:sz w:val="20"/>
          <w:szCs w:val="20"/>
        </w:rPr>
        <w:t xml:space="preserve">editor</w:t>
      </w:r>
      <w:r>
        <w:t xml:space="preserve"> </w:t>
      </w:r>
      <w:r>
        <w:t xml:space="preserve">role:</w:t>
      </w:r>
    </w:p>
    <w:p>
      <w:pPr>
        <w:pStyle w:val="SourceCode"/>
      </w:pPr>
      <w:r>
        <w:rPr>
          <w:rStyle w:val="VerbatimChar"/>
          <w:color w:val="57606A"/>
          <w:sz w:val="20"/>
          <w:szCs w:val="20"/>
        </w:rPr>
        <w:t xml:space="preserve">airctl users add alice --roles=editor</w:t>
      </w:r>
    </w:p>
    <w:p>
      <w:pPr>
        <w:pStyle w:val="FirstParagraph"/>
      </w:pPr>
      <w:r>
        <w:t xml:space="preserve">You can specify multiple roles and permitted OS logins if needed:</w:t>
      </w:r>
    </w:p>
    <w:p>
      <w:pPr>
        <w:pStyle w:val="SourceCode"/>
      </w:pPr>
      <w:r>
        <w:rPr>
          <w:rStyle w:val="VerbatimChar"/>
          <w:color w:val="57606A"/>
          <w:sz w:val="20"/>
          <w:szCs w:val="20"/>
        </w:rPr>
        <w:t xml:space="preserve">airctl users add joe --logins=joe,root --roles=access,editor</w:t>
      </w:r>
    </w:p>
    <w:p>
      <w:pPr>
        <w:pStyle w:val="FirstParagraph"/>
      </w:pPr>
      <w:r>
        <w:t xml:space="preserve">Airlock generates a one-time invitation link (valid for one hour). The user follows the link, sets a password, and configures MFA if required. After registration, the account appears in the list:</w:t>
      </w:r>
    </w:p>
    <w:p>
      <w:pPr>
        <w:pStyle w:val="SourceCode"/>
      </w:pPr>
      <w:r>
        <w:rPr>
          <w:rStyle w:val="VerbatimChar"/>
          <w:color w:val="57606A"/>
          <w:sz w:val="20"/>
          <w:szCs w:val="20"/>
        </w:rPr>
        <w:t xml:space="preserve">airctl users ls</w:t>
      </w:r>
    </w:p>
    <w:p>
      <w:pPr>
        <w:pStyle w:val="FirstParagraph"/>
      </w:pPr>
      <w:r>
        <w:t xml:space="preserve">Example output:</w:t>
      </w:r>
    </w:p>
    <w:p>
      <w:pPr>
        <w:pStyle w:val="SourceCode"/>
      </w:pPr>
      <w:r>
        <w:rPr>
          <w:rStyle w:val="VerbatimChar"/>
          <w:color w:val="57606A"/>
          <w:sz w:val="20"/>
          <w:szCs w:val="20"/>
        </w:rPr>
        <w:t xml:space="preserve">User                 Roles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alice                editor</w:t>
      </w:r>
      <w:r>
        <w:rPr>
          <w:color w:val="57606A"/>
          <w:sz w:val="20"/>
          <w:szCs w:val="20"/>
        </w:rPr>
        <w:br/>
      </w:r>
      <w:r>
        <w:rPr>
          <w:rStyle w:val="VerbatimChar"/>
          <w:color w:val="57606A"/>
          <w:sz w:val="20"/>
          <w:szCs w:val="20"/>
        </w:rPr>
        <w:t xml:space="preserve">joe                  access, editor</w:t>
      </w:r>
    </w:p>
    <w:bookmarkStart w:id="241" w:name="X593ce1729dcfa982cfbbca31817a75c14065b31"/>
    <w:p>
      <w:pPr>
        <w:pStyle w:val="Heading3"/>
      </w:pPr>
      <w:r>
        <w:t xml:space="preserve">Updating roles</w:t>
      </w:r>
    </w:p>
    <w:p>
      <w:pPr>
        <w:pStyle w:val="FirstParagraph"/>
      </w:pPr>
      <w:r>
        <w:t xml:space="preserve">Update a user’s roles with</w:t>
      </w:r>
      <w:r>
        <w:t xml:space="preserve"> </w:t>
      </w:r>
      <w:r>
        <w:rPr>
          <w:rStyle w:val="VerbatimChar"/>
          <w:color w:val="57606A"/>
          <w:sz w:val="20"/>
          <w:szCs w:val="20"/>
        </w:rPr>
        <w:t xml:space="preserve">airctl users update</w:t>
      </w:r>
      <w:r>
        <w:t xml:space="preserve">:</w:t>
      </w:r>
    </w:p>
    <w:p>
      <w:pPr>
        <w:pStyle w:val="SourceCode"/>
      </w:pPr>
      <w:r>
        <w:rPr>
          <w:rStyle w:val="VerbatimChar"/>
          <w:color w:val="57606A"/>
          <w:sz w:val="20"/>
          <w:szCs w:val="20"/>
        </w:rPr>
        <w:t xml:space="preserve">airctl users update alice --set-roles=editor,auditor</w:t>
      </w:r>
    </w:p>
    <w:p>
      <w:pPr>
        <w:pStyle w:val="FirstParagraph"/>
      </w:pPr>
      <w:r>
        <w:t xml:space="preserve">If a user has multiple roles, permissions are combined (logical OR). A user can simultaneously act as an administrator and an auditor.</w:t>
      </w:r>
    </w:p>
    <w:bookmarkEnd w:id="241"/>
    <w:bookmarkStart w:id="242" w:name="Xfdd7e68dc9af39ac32588ad6e7b424c73044a26"/>
    <w:p>
      <w:pPr>
        <w:pStyle w:val="Heading3"/>
      </w:pPr>
      <w:r>
        <w:t xml:space="preserve">Editing and deleting</w:t>
      </w:r>
    </w:p>
    <w:p>
      <w:pPr>
        <w:pStyle w:val="FirstParagraph"/>
      </w:pPr>
      <w:r>
        <w:t xml:space="preserve">Retrieve a user definition for editing:</w:t>
      </w:r>
    </w:p>
    <w:p>
      <w:pPr>
        <w:pStyle w:val="SourceCode"/>
      </w:pPr>
      <w:r>
        <w:rPr>
          <w:rStyle w:val="VerbatimChar"/>
          <w:color w:val="57606A"/>
          <w:sz w:val="20"/>
          <w:szCs w:val="20"/>
        </w:rPr>
        <w:t xml:space="preserve">airctl get user/joe &gt; joe.yaml</w:t>
      </w:r>
      <w:r>
        <w:rPr>
          <w:color w:val="57606A"/>
          <w:sz w:val="20"/>
          <w:szCs w:val="20"/>
        </w:rPr>
        <w:br/>
      </w:r>
      <w:r>
        <w:rPr>
          <w:rStyle w:val="VerbatimChar"/>
          <w:color w:val="57606A"/>
          <w:sz w:val="20"/>
          <w:szCs w:val="20"/>
        </w:rPr>
        <w:t xml:space="preserve"># edit joe.yaml</w:t>
      </w:r>
      <w:r>
        <w:rPr>
          <w:color w:val="57606A"/>
          <w:sz w:val="20"/>
          <w:szCs w:val="20"/>
        </w:rPr>
        <w:br/>
      </w:r>
      <w:r>
        <w:rPr>
          <w:rStyle w:val="VerbatimChar"/>
          <w:color w:val="57606A"/>
          <w:sz w:val="20"/>
          <w:szCs w:val="20"/>
        </w:rPr>
        <w:t xml:space="preserve">airctl create -f joe.yaml</w:t>
      </w:r>
    </w:p>
    <w:p>
      <w:pPr>
        <w:pStyle w:val="FirstParagraph"/>
      </w:pPr>
      <w:r>
        <w:t xml:space="preserve">Delete a local user:</w:t>
      </w:r>
    </w:p>
    <w:p>
      <w:pPr>
        <w:pStyle w:val="SourceCode"/>
      </w:pPr>
      <w:r>
        <w:rPr>
          <w:rStyle w:val="VerbatimChar"/>
          <w:color w:val="57606A"/>
          <w:sz w:val="20"/>
          <w:szCs w:val="20"/>
        </w:rPr>
        <w:t xml:space="preserve">airctl users rm joe</w:t>
      </w:r>
    </w:p>
    <w:bookmarkEnd w:id="242"/>
    <w:bookmarkEnd w:id="243"/>
    <w:bookmarkStart w:id="244" w:name="Xc17b95c6681e80afc7161d5ed6db12e87dca069"/>
    <w:p>
      <w:pPr>
        <w:pStyle w:val="Heading2"/>
      </w:pPr>
      <w:r>
        <w:t xml:space="preserve">Creating a custom role</w:t>
      </w:r>
    </w:p>
    <w:p>
      <w:pPr>
        <w:pStyle w:val="FirstParagraph"/>
      </w:pPr>
      <w:r>
        <w:t xml:space="preserve">Create a role for interns with access to test and staging SSH servers, monitoring applications, and the dev Kubernetes cluster.</w:t>
      </w:r>
    </w:p>
    <w:p>
      <w:pPr>
        <w:pStyle w:val="BodyText"/>
      </w:pPr>
      <w:r>
        <w:t xml:space="preserve">Save the role to</w:t>
      </w:r>
      <w:r>
        <w:t xml:space="preserve"> </w:t>
      </w:r>
      <w:r>
        <w:rPr>
          <w:rStyle w:val="VerbatimChar"/>
          <w:color w:val="57606A"/>
          <w:sz w:val="20"/>
          <w:szCs w:val="20"/>
        </w:rPr>
        <w:t xml:space="preserve">interns.yaml</w:t>
      </w:r>
      <w:r>
        <w:t xml:space="preserve">:</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v6</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interns</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logins: ['readonly']</w:t>
      </w:r>
      <w:r>
        <w:rPr>
          <w:color w:val="57606A"/>
          <w:sz w:val="20"/>
          <w:szCs w:val="20"/>
        </w:rPr>
        <w:br/>
      </w:r>
      <w:r>
        <w:rPr>
          <w:rStyle w:val="VerbatimChar"/>
          <w:color w:val="57606A"/>
          <w:sz w:val="20"/>
          <w:szCs w:val="20"/>
        </w:rPr>
        <w:t xml:space="preserve">    kubernetes_groups: ["view"]</w:t>
      </w:r>
      <w:r>
        <w:rPr>
          <w:color w:val="57606A"/>
          <w:sz w:val="20"/>
          <w:szCs w:val="20"/>
        </w:rPr>
        <w:br/>
      </w:r>
      <w:r>
        <w:rPr>
          <w:rStyle w:val="VerbatimChar"/>
          <w:color w:val="57606A"/>
          <w:sz w:val="20"/>
          <w:szCs w:val="20"/>
        </w:rPr>
        <w:t xml:space="preserve">    node_labels:</w:t>
      </w:r>
      <w:r>
        <w:rPr>
          <w:color w:val="57606A"/>
          <w:sz w:val="20"/>
          <w:szCs w:val="20"/>
        </w:rPr>
        <w:br/>
      </w:r>
      <w:r>
        <w:rPr>
          <w:rStyle w:val="VerbatimChar"/>
          <w:color w:val="57606A"/>
          <w:sz w:val="20"/>
          <w:szCs w:val="20"/>
        </w:rPr>
        <w:t xml:space="preserve">      'env': ['staging', 'test']</w:t>
      </w:r>
      <w:r>
        <w:rPr>
          <w:color w:val="57606A"/>
          <w:sz w:val="20"/>
          <w:szCs w:val="20"/>
        </w:rPr>
        <w:br/>
      </w:r>
      <w:r>
        <w:rPr>
          <w:rStyle w:val="VerbatimChar"/>
          <w:color w:val="57606A"/>
          <w:sz w:val="20"/>
          <w:szCs w:val="20"/>
        </w:rPr>
        <w:t xml:space="preserve">    kubernetes_labels:</w:t>
      </w:r>
      <w:r>
        <w:rPr>
          <w:color w:val="57606A"/>
          <w:sz w:val="20"/>
          <w:szCs w:val="20"/>
        </w:rPr>
        <w:br/>
      </w:r>
      <w:r>
        <w:rPr>
          <w:rStyle w:val="VerbatimChar"/>
          <w:color w:val="57606A"/>
          <w:sz w:val="20"/>
          <w:szCs w:val="20"/>
        </w:rPr>
        <w:t xml:space="preserve">      'env': 'dev'</w:t>
      </w:r>
      <w:r>
        <w:rPr>
          <w:color w:val="57606A"/>
          <w:sz w:val="20"/>
          <w:szCs w:val="20"/>
        </w:rPr>
        <w:br/>
      </w:r>
      <w:r>
        <w:rPr>
          <w:rStyle w:val="VerbatimChar"/>
          <w:color w:val="57606A"/>
          <w:sz w:val="20"/>
          <w:szCs w:val="20"/>
        </w:rPr>
        <w:t xml:space="preserve">    kubernetes_resources:</w:t>
      </w:r>
      <w:r>
        <w:rPr>
          <w:color w:val="57606A"/>
          <w:sz w:val="20"/>
          <w:szCs w:val="20"/>
        </w:rPr>
        <w:br/>
      </w:r>
      <w:r>
        <w:rPr>
          <w:rStyle w:val="VerbatimChar"/>
          <w:color w:val="57606A"/>
          <w:sz w:val="20"/>
          <w:szCs w:val="20"/>
        </w:rPr>
        <w:t xml:space="preserve">      - kind: 'pod'</w:t>
      </w:r>
      <w:r>
        <w:rPr>
          <w:color w:val="57606A"/>
          <w:sz w:val="20"/>
          <w:szCs w:val="20"/>
        </w:rPr>
        <w:br/>
      </w:r>
      <w:r>
        <w:rPr>
          <w:rStyle w:val="VerbatimChar"/>
          <w:color w:val="57606A"/>
          <w:sz w:val="20"/>
          <w:szCs w:val="20"/>
        </w:rPr>
        <w:t xml:space="preserve">        namespace: "*"</w:t>
      </w:r>
      <w:r>
        <w:rPr>
          <w:color w:val="57606A"/>
          <w:sz w:val="20"/>
          <w:szCs w:val="20"/>
        </w:rPr>
        <w:br/>
      </w:r>
      <w:r>
        <w:rPr>
          <w:rStyle w:val="VerbatimChar"/>
          <w:color w:val="57606A"/>
          <w:sz w:val="20"/>
          <w:szCs w:val="20"/>
        </w:rPr>
        <w:t xml:space="preserve">        name: "*"</w:t>
      </w:r>
      <w:r>
        <w:rPr>
          <w:color w:val="57606A"/>
          <w:sz w:val="20"/>
          <w:szCs w:val="20"/>
        </w:rPr>
        <w:br/>
      </w:r>
      <w:r>
        <w:rPr>
          <w:rStyle w:val="VerbatimChar"/>
          <w:color w:val="57606A"/>
          <w:sz w:val="20"/>
          <w:szCs w:val="20"/>
        </w:rPr>
        <w:t xml:space="preserve">    app_labels:</w:t>
      </w:r>
      <w:r>
        <w:rPr>
          <w:color w:val="57606A"/>
          <w:sz w:val="20"/>
          <w:szCs w:val="20"/>
        </w:rPr>
        <w:br/>
      </w:r>
      <w:r>
        <w:rPr>
          <w:rStyle w:val="VerbatimChar"/>
          <w:color w:val="57606A"/>
          <w:sz w:val="20"/>
          <w:szCs w:val="20"/>
        </w:rPr>
        <w:t xml:space="preserve">      'type': ['monitoring']</w:t>
      </w:r>
      <w:r>
        <w:rPr>
          <w:color w:val="57606A"/>
          <w:sz w:val="20"/>
          <w:szCs w:val="20"/>
        </w:rPr>
        <w:br/>
      </w:r>
      <w:r>
        <w:rPr>
          <w:rStyle w:val="VerbatimChar"/>
          <w:color w:val="57606A"/>
          <w:sz w:val="20"/>
          <w:szCs w:val="20"/>
        </w:rPr>
        <w:t xml:space="preserve">  deny:</w:t>
      </w:r>
      <w:r>
        <w:rPr>
          <w:color w:val="57606A"/>
          <w:sz w:val="20"/>
          <w:szCs w:val="20"/>
        </w:rPr>
        <w:br/>
      </w:r>
      <w:r>
        <w:rPr>
          <w:rStyle w:val="VerbatimChar"/>
          <w:color w:val="57606A"/>
          <w:sz w:val="20"/>
          <w:szCs w:val="20"/>
        </w:rPr>
        <w:t xml:space="preserve">    node_labels:</w:t>
      </w:r>
      <w:r>
        <w:rPr>
          <w:color w:val="57606A"/>
          <w:sz w:val="20"/>
          <w:szCs w:val="20"/>
        </w:rPr>
        <w:br/>
      </w:r>
      <w:r>
        <w:rPr>
          <w:rStyle w:val="VerbatimChar"/>
          <w:color w:val="57606A"/>
          <w:sz w:val="20"/>
          <w:szCs w:val="20"/>
        </w:rPr>
        <w:t xml:space="preserve">      'env': 'prod'</w:t>
      </w:r>
      <w:r>
        <w:rPr>
          <w:color w:val="57606A"/>
          <w:sz w:val="20"/>
          <w:szCs w:val="20"/>
        </w:rPr>
        <w:br/>
      </w:r>
      <w:r>
        <w:rPr>
          <w:rStyle w:val="VerbatimChar"/>
          <w:color w:val="57606A"/>
          <w:sz w:val="20"/>
          <w:szCs w:val="20"/>
        </w:rPr>
        <w:t xml:space="preserve">    kubernetes_labels:</w:t>
      </w:r>
      <w:r>
        <w:rPr>
          <w:color w:val="57606A"/>
          <w:sz w:val="20"/>
          <w:szCs w:val="20"/>
        </w:rPr>
        <w:br/>
      </w:r>
      <w:r>
        <w:rPr>
          <w:rStyle w:val="VerbatimChar"/>
          <w:color w:val="57606A"/>
          <w:sz w:val="20"/>
          <w:szCs w:val="20"/>
        </w:rPr>
        <w:t xml:space="preserve">      'env': 'prod'</w:t>
      </w:r>
      <w:r>
        <w:rPr>
          <w:color w:val="57606A"/>
          <w:sz w:val="20"/>
          <w:szCs w:val="20"/>
        </w:rPr>
        <w:br/>
      </w:r>
      <w:r>
        <w:rPr>
          <w:rStyle w:val="VerbatimChar"/>
          <w:color w:val="57606A"/>
          <w:sz w:val="20"/>
          <w:szCs w:val="20"/>
        </w:rPr>
        <w:t xml:space="preserve">    kubernetes_resources:</w:t>
      </w:r>
      <w:r>
        <w:rPr>
          <w:color w:val="57606A"/>
          <w:sz w:val="20"/>
          <w:szCs w:val="20"/>
        </w:rPr>
        <w:br/>
      </w:r>
      <w:r>
        <w:rPr>
          <w:rStyle w:val="VerbatimChar"/>
          <w:color w:val="57606A"/>
          <w:sz w:val="20"/>
          <w:szCs w:val="20"/>
        </w:rPr>
        <w:t xml:space="preserve">      - kind: 'pod'</w:t>
      </w:r>
      <w:r>
        <w:rPr>
          <w:color w:val="57606A"/>
          <w:sz w:val="20"/>
          <w:szCs w:val="20"/>
        </w:rPr>
        <w:br/>
      </w:r>
      <w:r>
        <w:rPr>
          <w:rStyle w:val="VerbatimChar"/>
          <w:color w:val="57606A"/>
          <w:sz w:val="20"/>
          <w:szCs w:val="20"/>
        </w:rPr>
        <w:t xml:space="preserve">        namespace: 'prod'</w:t>
      </w:r>
      <w:r>
        <w:rPr>
          <w:color w:val="57606A"/>
          <w:sz w:val="20"/>
          <w:szCs w:val="20"/>
        </w:rPr>
        <w:br/>
      </w:r>
      <w:r>
        <w:rPr>
          <w:rStyle w:val="VerbatimChar"/>
          <w:color w:val="57606A"/>
          <w:sz w:val="20"/>
          <w:szCs w:val="20"/>
        </w:rPr>
        <w:t xml:space="preserve">        name: '*'</w:t>
      </w:r>
      <w:r>
        <w:rPr>
          <w:color w:val="57606A"/>
          <w:sz w:val="20"/>
          <w:szCs w:val="20"/>
        </w:rPr>
        <w:br/>
      </w:r>
      <w:r>
        <w:rPr>
          <w:rStyle w:val="VerbatimChar"/>
          <w:color w:val="57606A"/>
          <w:sz w:val="20"/>
          <w:szCs w:val="20"/>
        </w:rPr>
        <w:t xml:space="preserve">    db_labels:</w:t>
      </w:r>
      <w:r>
        <w:rPr>
          <w:color w:val="57606A"/>
          <w:sz w:val="20"/>
          <w:szCs w:val="20"/>
        </w:rPr>
        <w:br/>
      </w:r>
      <w:r>
        <w:rPr>
          <w:rStyle w:val="VerbatimChar"/>
          <w:color w:val="57606A"/>
          <w:sz w:val="20"/>
          <w:szCs w:val="20"/>
        </w:rPr>
        <w:t xml:space="preserve">      'env': 'prod'</w:t>
      </w:r>
      <w:r>
        <w:rPr>
          <w:color w:val="57606A"/>
          <w:sz w:val="20"/>
          <w:szCs w:val="20"/>
        </w:rPr>
        <w:br/>
      </w:r>
      <w:r>
        <w:rPr>
          <w:rStyle w:val="VerbatimChar"/>
          <w:color w:val="57606A"/>
          <w:sz w:val="20"/>
          <w:szCs w:val="20"/>
        </w:rPr>
        <w:t xml:space="preserve">    app_labels:</w:t>
      </w:r>
      <w:r>
        <w:rPr>
          <w:color w:val="57606A"/>
          <w:sz w:val="20"/>
          <w:szCs w:val="20"/>
        </w:rPr>
        <w:br/>
      </w:r>
      <w:r>
        <w:rPr>
          <w:rStyle w:val="VerbatimChar"/>
          <w:color w:val="57606A"/>
          <w:sz w:val="20"/>
          <w:szCs w:val="20"/>
        </w:rPr>
        <w:t xml:space="preserve">      'env': 'prod'</w:t>
      </w:r>
    </w:p>
    <w:p>
      <w:pPr>
        <w:pStyle w:val="FirstParagraph"/>
      </w:pPr>
      <w:r>
        <w:t xml:space="preserve">Create the role:</w:t>
      </w:r>
    </w:p>
    <w:p>
      <w:pPr>
        <w:pStyle w:val="SourceCode"/>
      </w:pPr>
      <w:r>
        <w:rPr>
          <w:rStyle w:val="VerbatimChar"/>
          <w:color w:val="57606A"/>
          <w:sz w:val="20"/>
          <w:szCs w:val="20"/>
        </w:rPr>
        <w:t xml:space="preserve">airctl create -f interns.yaml</w:t>
      </w:r>
      <w:r>
        <w:rPr>
          <w:color w:val="57606A"/>
          <w:sz w:val="20"/>
          <w:szCs w:val="20"/>
        </w:rPr>
        <w:br/>
      </w:r>
      <w:r>
        <w:rPr>
          <w:rStyle w:val="VerbatimChar"/>
          <w:color w:val="57606A"/>
          <w:sz w:val="20"/>
          <w:szCs w:val="20"/>
        </w:rPr>
        <w:t xml:space="preserve">airctl get roles --format text</w:t>
      </w:r>
    </w:p>
    <w:bookmarkEnd w:id="244"/>
    <w:bookmarkStart w:id="245" w:name="X3c6e5ac83c5f007c9d563a7ce120b802940d0a9"/>
    <w:p>
      <w:pPr>
        <w:pStyle w:val="Heading2"/>
      </w:pPr>
      <w:r>
        <w:t xml:space="preserve">RBAC principles</w:t>
      </w:r>
    </w:p>
    <w:p>
      <w:pPr>
        <w:pStyle w:val="FirstParagraph"/>
      </w:pPr>
      <w:r>
        <w:t xml:space="preserve">An Airlock role contains two rule lists:</w:t>
      </w:r>
      <w:r>
        <w:t xml:space="preserve"> </w:t>
      </w:r>
      <w:r>
        <w:rPr>
          <w:rStyle w:val="VerbatimChar"/>
          <w:color w:val="57606A"/>
          <w:sz w:val="20"/>
          <w:szCs w:val="20"/>
        </w:rPr>
        <w:t xml:space="preserve">allow</w:t>
      </w:r>
      <w:r>
        <w:t xml:space="preserve"> </w:t>
      </w:r>
      <w:r>
        <w:t xml:space="preserve">and</w:t>
      </w:r>
      <w:r>
        <w:t xml:space="preserve"> </w:t>
      </w:r>
      <w:r>
        <w:rPr>
          <w:rStyle w:val="VerbatimChar"/>
          <w:color w:val="57606A"/>
          <w:sz w:val="20"/>
          <w:szCs w:val="20"/>
        </w:rPr>
        <w:t xml:space="preserve">deny</w:t>
      </w:r>
      <w:r>
        <w:t xml:space="preserve">.</w:t>
      </w:r>
    </w:p>
    <w:p>
      <w:pPr>
        <w:numPr>
          <w:ilvl w:val="0"/>
          <w:numId w:val="1064"/>
        </w:numPr>
        <w:pStyle w:val="Compact"/>
      </w:pPr>
      <w:r>
        <w:t xml:space="preserve">Access is denied by default.</w:t>
      </w:r>
    </w:p>
    <w:p>
      <w:pPr>
        <w:numPr>
          <w:ilvl w:val="0"/>
          <w:numId w:val="1064"/>
        </w:numPr>
        <w:pStyle w:val="Compact"/>
      </w:pPr>
      <w:r>
        <w:rPr>
          <w:rStyle w:val="VerbatimChar"/>
          <w:color w:val="57606A"/>
          <w:sz w:val="20"/>
          <w:szCs w:val="20"/>
        </w:rPr>
        <w:t xml:space="preserve">deny</w:t>
      </w:r>
      <w:r>
        <w:t xml:space="preserve"> </w:t>
      </w:r>
      <w:r>
        <w:t xml:space="preserve">rules are checked first and take priority.</w:t>
      </w:r>
    </w:p>
    <w:p>
      <w:pPr>
        <w:pStyle w:val="FirstParagraph"/>
      </w:pPr>
      <w:r>
        <w:t xml:space="preserve">Access to resources is configured through labels on resources and corresponding rules in the role. Multiple labels in a single rule are interpreted as a logical AND.</w:t>
      </w:r>
    </w:p>
    <w:bookmarkEnd w:id="245"/>
    <w:bookmarkStart w:id="246" w:name="Xe601c157097e08ca37a1520334d8da48feb56aa"/>
    <w:p>
      <w:pPr>
        <w:pStyle w:val="Heading2"/>
      </w:pPr>
      <w:r>
        <w:t xml:space="preserve">Lockout after failed login attempts</w:t>
      </w:r>
    </w:p>
    <w:p>
      <w:pPr>
        <w:pStyle w:val="FirstParagraph"/>
      </w:pPr>
      <w:r>
        <w:t xml:space="preserve">A local user is locked for 20 minutes if there are several failed login or password reset attempts within a 30-minute window.</w:t>
      </w:r>
    </w:p>
    <w:p>
      <w:pPr>
        <w:pStyle w:val="BodyText"/>
      </w:pPr>
      <w:r>
        <w:t xml:space="preserve">An administrator with</w:t>
      </w:r>
      <w:r>
        <w:t xml:space="preserve"> </w:t>
      </w:r>
      <w:r>
        <w:rPr>
          <w:rStyle w:val="VerbatimChar"/>
          <w:color w:val="57606A"/>
          <w:sz w:val="20"/>
          <w:szCs w:val="20"/>
        </w:rPr>
        <w:t xml:space="preserve">user</w:t>
      </w:r>
      <w:r>
        <w:t xml:space="preserve"> </w:t>
      </w:r>
      <w:r>
        <w:t xml:space="preserve">resource permissions (the</w:t>
      </w:r>
      <w:r>
        <w:t xml:space="preserve"> </w:t>
      </w:r>
      <w:r>
        <w:rPr>
          <w:rStyle w:val="VerbatimChar"/>
          <w:color w:val="57606A"/>
          <w:sz w:val="20"/>
          <w:szCs w:val="20"/>
        </w:rPr>
        <w:t xml:space="preserve">editor</w:t>
      </w:r>
      <w:r>
        <w:t xml:space="preserve"> </w:t>
      </w:r>
      <w:r>
        <w:t xml:space="preserve">role) can unlock the user:</w:t>
      </w:r>
    </w:p>
    <w:p>
      <w:pPr>
        <w:pStyle w:val="SourceCode"/>
      </w:pPr>
      <w:r>
        <w:rPr>
          <w:rStyle w:val="VerbatimChar"/>
          <w:color w:val="57606A"/>
          <w:sz w:val="20"/>
          <w:szCs w:val="20"/>
        </w:rPr>
        <w:t xml:space="preserve">airctl get users/alice &gt; user.yaml</w:t>
      </w:r>
    </w:p>
    <w:p>
      <w:pPr>
        <w:pStyle w:val="FirstParagraph"/>
      </w:pPr>
      <w:r>
        <w:t xml:space="preserve">Edit the</w:t>
      </w:r>
      <w:r>
        <w:t xml:space="preserve"> </w:t>
      </w:r>
      <w:r>
        <w:rPr>
          <w:rStyle w:val="VerbatimChar"/>
          <w:color w:val="57606A"/>
          <w:sz w:val="20"/>
          <w:szCs w:val="20"/>
        </w:rPr>
        <w:t xml:space="preserve">status.is_locked</w:t>
      </w:r>
      <w:r>
        <w:t xml:space="preserve"> </w:t>
      </w:r>
      <w:r>
        <w:t xml:space="preserve">field to</w:t>
      </w:r>
      <w:r>
        <w:t xml:space="preserve"> </w:t>
      </w:r>
      <w:r>
        <w:rPr>
          <w:rStyle w:val="VerbatimChar"/>
          <w:color w:val="57606A"/>
          <w:sz w:val="20"/>
          <w:szCs w:val="20"/>
        </w:rPr>
        <w:t xml:space="preserve">false</w:t>
      </w:r>
      <w:r>
        <w:t xml:space="preserve"> </w:t>
      </w:r>
      <w:r>
        <w:t xml:space="preserve">and apply the changes:</w:t>
      </w:r>
    </w:p>
    <w:p>
      <w:pPr>
        <w:pStyle w:val="SourceCode"/>
      </w:pPr>
      <w:r>
        <w:rPr>
          <w:rStyle w:val="VerbatimChar"/>
          <w:color w:val="57606A"/>
          <w:sz w:val="20"/>
          <w:szCs w:val="20"/>
        </w:rPr>
        <w:t xml:space="preserve">airctl create -f user.yaml</w:t>
      </w:r>
    </w:p>
    <w:bookmarkEnd w:id="246"/>
    <w:bookmarkStart w:id="252" w:name="Xe077a3d53d15fa30d8744af4710730ef1c6a22a"/>
    <w:p>
      <w:pPr>
        <w:pStyle w:val="Heading2"/>
      </w:pPr>
      <w:r>
        <w:t xml:space="preserve">Next steps</w:t>
      </w:r>
    </w:p>
    <w:p>
      <w:pPr>
        <w:numPr>
          <w:ilvl w:val="0"/>
          <w:numId w:val="1065"/>
        </w:numPr>
        <w:pStyle w:val="Compact"/>
      </w:pPr>
      <w:r>
        <w:t xml:space="preserve">Configure</w:t>
      </w:r>
      <w:r>
        <w:t xml:space="preserve"> </w:t>
      </w:r>
      <w:hyperlink r:id="rId247">
        <w:r>
          <w:rPr>
            <w:rStyle w:val="Hyperlink"/>
          </w:rPr>
          <w:t xml:space="preserve">OIDC</w:t>
        </w:r>
      </w:hyperlink>
      <w:r>
        <w:t xml:space="preserve"> </w:t>
      </w:r>
      <w:r>
        <w:t xml:space="preserve">or</w:t>
      </w:r>
      <w:r>
        <w:t xml:space="preserve"> </w:t>
      </w:r>
      <w:hyperlink r:id="rId248">
        <w:r>
          <w:rPr>
            <w:rStyle w:val="Hyperlink"/>
          </w:rPr>
          <w:t xml:space="preserve">SAML</w:t>
        </w:r>
      </w:hyperlink>
      <w:r>
        <w:t xml:space="preserve"> </w:t>
      </w:r>
      <w:r>
        <w:t xml:space="preserve">for single sign-on</w:t>
      </w:r>
    </w:p>
    <w:p>
      <w:pPr>
        <w:numPr>
          <w:ilvl w:val="0"/>
          <w:numId w:val="1065"/>
        </w:numPr>
        <w:pStyle w:val="Compact"/>
      </w:pPr>
      <w:r>
        <w:t xml:space="preserve">Enable</w:t>
      </w:r>
      <w:r>
        <w:t xml:space="preserve"> </w:t>
      </w:r>
      <w:hyperlink r:id="rId249">
        <w:r>
          <w:rPr>
            <w:rStyle w:val="Hyperlink"/>
          </w:rPr>
          <w:t xml:space="preserve">OTP</w:t>
        </w:r>
      </w:hyperlink>
      <w:r>
        <w:t xml:space="preserve"> </w:t>
      </w:r>
      <w:r>
        <w:t xml:space="preserve">or</w:t>
      </w:r>
      <w:r>
        <w:t xml:space="preserve"> </w:t>
      </w:r>
      <w:hyperlink r:id="rId250">
        <w:r>
          <w:rPr>
            <w:rStyle w:val="Hyperlink"/>
          </w:rPr>
          <w:t xml:space="preserve">WebAuthn</w:t>
        </w:r>
      </w:hyperlink>
      <w:r>
        <w:t xml:space="preserve"> </w:t>
      </w:r>
      <w:r>
        <w:t xml:space="preserve">for two-factor authentication</w:t>
      </w:r>
    </w:p>
    <w:p>
      <w:pPr>
        <w:numPr>
          <w:ilvl w:val="0"/>
          <w:numId w:val="1065"/>
        </w:numPr>
        <w:pStyle w:val="Compact"/>
      </w:pPr>
      <w:r>
        <w:t xml:space="preserve">Review</w:t>
      </w:r>
      <w:r>
        <w:t xml:space="preserve"> </w:t>
      </w:r>
      <w:hyperlink r:id="rId251">
        <w:r>
          <w:rPr>
            <w:rStyle w:val="Hyperlink"/>
          </w:rPr>
          <w:t xml:space="preserve">access policies</w:t>
        </w:r>
      </w:hyperlink>
      <w:r>
        <w:t xml:space="preserve"> </w:t>
      </w:r>
      <w:r>
        <w:t xml:space="preserve">for SSH, Kubernetes, and databases</w:t>
      </w:r>
    </w:p>
    <w:bookmarkEnd w:id="252"/>
    <w:bookmarkEnd w:id="253"/>
    <w:bookmarkStart w:id="268" w:name="Xc6f5c47252d8d2aeeabfe964faf827ca4606860"/>
    <w:p>
      <w:pPr>
        <w:pStyle w:val="Heading1"/>
      </w:pPr>
      <w:r>
        <w:t xml:space="preserve">OIDC authentication</w:t>
      </w:r>
    </w:p>
    <w:p>
      <w:pPr>
        <w:pStyle w:val="FirstParagraph"/>
      </w:pPr>
      <w:r>
        <w:t xml:space="preserve">This guide describes how to configure an OpenID Connect (OIDC)-based SSO provider to issue Airlock credentials to user groups. Combined with RBAC, administrators can define policies such as:</w:t>
      </w:r>
    </w:p>
    <w:p>
      <w:pPr>
        <w:numPr>
          <w:ilvl w:val="0"/>
          <w:numId w:val="1066"/>
        </w:numPr>
        <w:pStyle w:val="Compact"/>
      </w:pPr>
      <w:r>
        <w:t xml:space="preserve">Only members of the “DBA” group can connect to PostgreSQL.</w:t>
      </w:r>
    </w:p>
    <w:p>
      <w:pPr>
        <w:numPr>
          <w:ilvl w:val="0"/>
          <w:numId w:val="1066"/>
        </w:numPr>
        <w:pStyle w:val="Compact"/>
      </w:pPr>
      <w:r>
        <w:t xml:space="preserve">Developers are prohibited from SSH access to production servers.</w:t>
      </w:r>
    </w:p>
    <w:bookmarkStart w:id="254" w:name="Xfad1f4018f84a799aa79e816695c875bd61f144"/>
    <w:p>
      <w:pPr>
        <w:pStyle w:val="Heading2"/>
      </w:pPr>
      <w:r>
        <w:t xml:space="preserve">Prerequisites</w:t>
      </w:r>
    </w:p>
    <w:p>
      <w:pPr>
        <w:numPr>
          <w:ilvl w:val="0"/>
          <w:numId w:val="1067"/>
        </w:numPr>
        <w:pStyle w:val="Compact"/>
      </w:pPr>
      <w:r>
        <w:t xml:space="preserve">Administrative access to the SSO/IdP with users organized into groups.</w:t>
      </w:r>
    </w:p>
    <w:p>
      <w:pPr>
        <w:numPr>
          <w:ilvl w:val="0"/>
          <w:numId w:val="1067"/>
        </w:numPr>
        <w:pStyle w:val="Compact"/>
      </w:pPr>
      <w:r>
        <w:t xml:space="preserve">An Airlock role with permission to manage</w:t>
      </w:r>
      <w:r>
        <w:t xml:space="preserve"> </w:t>
      </w:r>
      <w:r>
        <w:rPr>
          <w:rStyle w:val="VerbatimChar"/>
          <w:color w:val="57606A"/>
          <w:sz w:val="20"/>
          <w:szCs w:val="20"/>
        </w:rPr>
        <w:t xml:space="preserve">oidc</w:t>
      </w:r>
      <w:r>
        <w:t xml:space="preserve"> </w:t>
      </w:r>
      <w:r>
        <w:t xml:space="preserve">resources (available in the</w:t>
      </w:r>
      <w:r>
        <w:t xml:space="preserve"> </w:t>
      </w:r>
      <w:r>
        <w:rPr>
          <w:rStyle w:val="VerbatimChar"/>
          <w:color w:val="57606A"/>
          <w:sz w:val="20"/>
          <w:szCs w:val="20"/>
        </w:rPr>
        <w:t xml:space="preserve">editor</w:t>
      </w:r>
      <w:r>
        <w:t xml:space="preserve"> </w:t>
      </w:r>
      <w:r>
        <w:t xml:space="preserve">role by default).</w:t>
      </w:r>
    </w:p>
    <w:p>
      <w:pPr>
        <w:numPr>
          <w:ilvl w:val="0"/>
          <w:numId w:val="1067"/>
        </w:numPr>
        <w:pStyle w:val="Compact"/>
      </w:pPr>
      <w:r>
        <w:t xml:space="preserve">The</w:t>
      </w:r>
      <w:r>
        <w:t xml:space="preserve"> </w:t>
      </w:r>
      <w:r>
        <w:rPr>
          <w:rStyle w:val="VerbatimChar"/>
          <w:color w:val="57606A"/>
          <w:sz w:val="20"/>
          <w:szCs w:val="20"/>
        </w:rPr>
        <w:t xml:space="preserve">airctl</w:t>
      </w:r>
      <w:r>
        <w:t xml:space="preserve"> </w:t>
      </w:r>
      <w:r>
        <w:t xml:space="preserve">utility installed and cluster access configured.</w:t>
      </w:r>
    </w:p>
    <w:bookmarkEnd w:id="254"/>
    <w:bookmarkStart w:id="255" w:name="X8ae03582f78d396a2a29b3771b0e7d37c86179e"/>
    <w:p>
      <w:pPr>
        <w:pStyle w:val="Heading2"/>
      </w:pPr>
      <w:r>
        <w:t xml:space="preserve">Registering the application in the IdP</w:t>
      </w:r>
    </w:p>
    <w:p>
      <w:pPr>
        <w:pStyle w:val="FirstParagraph"/>
      </w:pPr>
      <w:r>
        <w:t xml:space="preserve">Register Airlock in your external identity provider and obtain a</w:t>
      </w:r>
      <w:r>
        <w:t xml:space="preserve"> </w:t>
      </w:r>
      <w:r>
        <w:rPr>
          <w:rStyle w:val="VerbatimChar"/>
          <w:color w:val="57606A"/>
          <w:sz w:val="20"/>
          <w:szCs w:val="20"/>
        </w:rPr>
        <w:t xml:space="preserve">client_id</w:t>
      </w:r>
      <w:r>
        <w:t xml:space="preserve"> </w:t>
      </w:r>
      <w:r>
        <w:t xml:space="preserve">and</w:t>
      </w:r>
      <w:r>
        <w:t xml:space="preserve"> </w:t>
      </w:r>
      <w:r>
        <w:rPr>
          <w:rStyle w:val="VerbatimChar"/>
          <w:color w:val="57606A"/>
          <w:sz w:val="20"/>
          <w:szCs w:val="20"/>
        </w:rPr>
        <w:t xml:space="preserve">client_secret</w:t>
      </w:r>
      <w:r>
        <w:t xml:space="preserve">.</w:t>
      </w:r>
    </w:p>
    <w:bookmarkEnd w:id="255"/>
    <w:bookmarkStart w:id="256" w:name="Xac081978557373829277dd5c7176ecbf39c7a9f"/>
    <w:p>
      <w:pPr>
        <w:pStyle w:val="Heading2"/>
      </w:pPr>
      <w:r>
        <w:t xml:space="preserve">OIDC redirect URL</w:t>
      </w:r>
    </w:p>
    <w:p>
      <w:pPr>
        <w:pStyle w:val="FirstParagraph"/>
      </w:pPr>
      <w:r>
        <w:t xml:space="preserve">OIDC uses HTTP redirects to return control to Airlock after authentication. The redirect URL must be agreed upon with the IdP in advance.</w:t>
      </w:r>
    </w:p>
    <w:p>
      <w:pPr>
        <w:pStyle w:val="BodyText"/>
      </w:pPr>
      <w:r>
        <w:t xml:space="preserve">URL format:</w:t>
      </w:r>
    </w:p>
    <w:p>
      <w:pPr>
        <w:pStyle w:val="SourceCode"/>
      </w:pPr>
      <w:r>
        <w:rPr>
          <w:rStyle w:val="VerbatimChar"/>
          <w:color w:val="57606A"/>
          <w:sz w:val="20"/>
          <w:szCs w:val="20"/>
        </w:rPr>
        <w:t xml:space="preserve">https://&lt;proxy-address&gt;:443/v1/webapi/oidc/callback</w:t>
      </w:r>
    </w:p>
    <w:p>
      <w:pPr>
        <w:pStyle w:val="FirstParagraph"/>
      </w:pPr>
      <w:r>
        <w:t xml:space="preserve">Replace</w:t>
      </w:r>
      <w:r>
        <w:t xml:space="preserve"> </w:t>
      </w:r>
      <w:r>
        <w:rPr>
          <w:rStyle w:val="VerbatimChar"/>
          <w:color w:val="57606A"/>
          <w:sz w:val="20"/>
          <w:szCs w:val="20"/>
        </w:rPr>
        <w:t xml:space="preserve">&lt;proxy-address&gt;</w:t>
      </w:r>
      <w:r>
        <w:t xml:space="preserve"> </w:t>
      </w:r>
      <w:r>
        <w:t xml:space="preserve">with the public address of the Airlock Proxy Service (for example,</w:t>
      </w:r>
      <w:r>
        <w:t xml:space="preserve"> </w:t>
      </w:r>
      <w:r>
        <w:rPr>
          <w:rStyle w:val="VerbatimChar"/>
          <w:color w:val="57606A"/>
          <w:sz w:val="20"/>
          <w:szCs w:val="20"/>
        </w:rPr>
        <w:t xml:space="preserve">airlock.example.com</w:t>
      </w:r>
      <w:r>
        <w:t xml:space="preserve">).</w:t>
      </w:r>
    </w:p>
    <w:bookmarkEnd w:id="256"/>
    <w:bookmarkStart w:id="258" w:name="X925aa9129acc011e4307a2c8b8dfdae9c399f26"/>
    <w:p>
      <w:pPr>
        <w:pStyle w:val="Heading2"/>
      </w:pPr>
      <w:r>
        <w:t xml:space="preserve">Configuring the OIDC connector</w:t>
      </w:r>
    </w:p>
    <w:p>
      <w:pPr>
        <w:pStyle w:val="FirstParagraph"/>
      </w:pPr>
      <w:r>
        <w:t xml:space="preserve">Connectors are created, tested, and deleted via</w:t>
      </w:r>
      <w:r>
        <w:t xml:space="preserve"> </w:t>
      </w:r>
      <w:r>
        <w:rPr>
          <w:rStyle w:val="VerbatimChar"/>
          <w:color w:val="57606A"/>
          <w:sz w:val="20"/>
          <w:szCs w:val="20"/>
        </w:rPr>
        <w:t xml:space="preserve">airctl</w:t>
      </w:r>
      <w:r>
        <w:t xml:space="preserve"> </w:t>
      </w:r>
      <w:r>
        <w:t xml:space="preserve">or the Airlock web interface.</w:t>
      </w:r>
    </w:p>
    <w:p>
      <w:pPr>
        <w:pStyle w:val="BodyText"/>
      </w:pPr>
      <w:r>
        <w:t xml:space="preserve">Create a file</w:t>
      </w:r>
      <w:r>
        <w:t xml:space="preserve"> </w:t>
      </w:r>
      <w:r>
        <w:rPr>
          <w:rStyle w:val="VerbatimChar"/>
          <w:color w:val="57606A"/>
          <w:sz w:val="20"/>
          <w:szCs w:val="20"/>
        </w:rPr>
        <w:t xml:space="preserve">client-secret.txt</w:t>
      </w:r>
      <w:r>
        <w:t xml:space="preserve"> </w:t>
      </w:r>
      <w:r>
        <w:t xml:space="preserve">containing only the client secret. Generate the connector YAML configuration:</w:t>
      </w:r>
    </w:p>
    <w:p>
      <w:pPr>
        <w:pStyle w:val="SourceCode"/>
      </w:pPr>
      <w:r>
        <w:rPr>
          <w:rStyle w:val="VerbatimChar"/>
          <w:color w:val="57606A"/>
          <w:sz w:val="20"/>
          <w:szCs w:val="20"/>
        </w:rPr>
        <w:t xml:space="preserve">airctl sso configure oidc --name keycloak \</w:t>
      </w:r>
      <w:r>
        <w:rPr>
          <w:color w:val="57606A"/>
          <w:sz w:val="20"/>
          <w:szCs w:val="20"/>
        </w:rPr>
        <w:br/>
      </w:r>
      <w:r>
        <w:rPr>
          <w:rStyle w:val="VerbatimChar"/>
          <w:color w:val="57606A"/>
          <w:sz w:val="20"/>
          <w:szCs w:val="20"/>
        </w:rPr>
        <w:t xml:space="preserve">  --issuer-url https://keycloak.example.com/realms/master \</w:t>
      </w:r>
      <w:r>
        <w:rPr>
          <w:color w:val="57606A"/>
          <w:sz w:val="20"/>
          <w:szCs w:val="20"/>
        </w:rPr>
        <w:br/>
      </w:r>
      <w:r>
        <w:rPr>
          <w:rStyle w:val="VerbatimChar"/>
          <w:color w:val="57606A"/>
          <w:sz w:val="20"/>
          <w:szCs w:val="20"/>
        </w:rPr>
        <w:t xml:space="preserve">  --id airlock \</w:t>
      </w:r>
      <w:r>
        <w:rPr>
          <w:color w:val="57606A"/>
          <w:sz w:val="20"/>
          <w:szCs w:val="20"/>
        </w:rPr>
        <w:br/>
      </w:r>
      <w:r>
        <w:rPr>
          <w:rStyle w:val="VerbatimChar"/>
          <w:color w:val="57606A"/>
          <w:sz w:val="20"/>
          <w:szCs w:val="20"/>
        </w:rPr>
        <w:t xml:space="preserve">  --secret $(cat client-secret.txt) \</w:t>
      </w:r>
      <w:r>
        <w:rPr>
          <w:color w:val="57606A"/>
          <w:sz w:val="20"/>
          <w:szCs w:val="20"/>
        </w:rPr>
        <w:br/>
      </w:r>
      <w:r>
        <w:rPr>
          <w:rStyle w:val="VerbatimChar"/>
          <w:color w:val="57606A"/>
          <w:sz w:val="20"/>
          <w:szCs w:val="20"/>
        </w:rPr>
        <w:t xml:space="preserve">  --claims-to-roles groups,/users,access \</w:t>
      </w:r>
      <w:r>
        <w:rPr>
          <w:color w:val="57606A"/>
          <w:sz w:val="20"/>
          <w:szCs w:val="20"/>
        </w:rPr>
        <w:br/>
      </w:r>
      <w:r>
        <w:rPr>
          <w:rStyle w:val="VerbatimChar"/>
          <w:color w:val="57606A"/>
          <w:sz w:val="20"/>
          <w:szCs w:val="20"/>
        </w:rPr>
        <w:t xml:space="preserve">  --claims-to-roles groups,/admins,editor &gt; oidc-connector.yaml</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rStyle w:val="VerbatimChar"/>
                <w:color w:val="57606A"/>
                <w:sz w:val="20"/>
                <w:szCs w:val="20"/>
              </w:rPr>
              <w:t xml:space="preserve">--name</w:t>
            </w:r>
          </w:p>
        </w:tc>
        <w:tc>
          <w:tcPr/>
          <w:p>
            <w:pPr>
              <w:pStyle w:val="Compact"/>
              <w:jc w:val="left"/>
            </w:pPr>
            <w:r>
              <w:t xml:space="preserve">Connector name in Airlock (typically the IdP name)</w:t>
            </w:r>
          </w:p>
        </w:tc>
      </w:tr>
      <w:tr>
        <w:tc>
          <w:tcPr/>
          <w:p>
            <w:pPr>
              <w:pStyle w:val="Compact"/>
              <w:jc w:val="left"/>
            </w:pPr>
            <w:r>
              <w:rPr>
                <w:rStyle w:val="VerbatimChar"/>
                <w:color w:val="57606A"/>
                <w:sz w:val="20"/>
                <w:szCs w:val="20"/>
              </w:rPr>
              <w:t xml:space="preserve">--issuer-url</w:t>
            </w:r>
          </w:p>
        </w:tc>
        <w:tc>
          <w:tcPr/>
          <w:p>
            <w:pPr>
              <w:pStyle w:val="Compact"/>
              <w:jc w:val="left"/>
            </w:pPr>
            <w:r>
              <w:t xml:space="preserve">Base URL of the OIDC provider without</w:t>
            </w:r>
            <w:r>
              <w:t xml:space="preserve"> </w:t>
            </w:r>
            <w:r>
              <w:rPr>
                <w:rStyle w:val="VerbatimChar"/>
                <w:color w:val="57606A"/>
                <w:sz w:val="20"/>
                <w:szCs w:val="20"/>
              </w:rPr>
              <w:t xml:space="preserve">.well-known/openid-configuration</w:t>
            </w:r>
          </w:p>
        </w:tc>
      </w:tr>
      <w:tr>
        <w:tc>
          <w:tcPr/>
          <w:p>
            <w:pPr>
              <w:pStyle w:val="Compact"/>
              <w:jc w:val="left"/>
            </w:pPr>
            <w:r>
              <w:rPr>
                <w:rStyle w:val="VerbatimChar"/>
                <w:color w:val="57606A"/>
                <w:sz w:val="20"/>
                <w:szCs w:val="20"/>
              </w:rPr>
              <w:t xml:space="preserve">--id</w:t>
            </w:r>
          </w:p>
        </w:tc>
        <w:tc>
          <w:tcPr/>
          <w:p>
            <w:pPr>
              <w:pStyle w:val="Compact"/>
              <w:jc w:val="left"/>
            </w:pPr>
            <w:r>
              <w:t xml:space="preserve">Client ID configured in the IdP</w:t>
            </w:r>
          </w:p>
        </w:tc>
      </w:tr>
      <w:tr>
        <w:tc>
          <w:tcPr/>
          <w:p>
            <w:pPr>
              <w:pStyle w:val="Compact"/>
              <w:jc w:val="left"/>
            </w:pPr>
            <w:r>
              <w:rPr>
                <w:rStyle w:val="VerbatimChar"/>
                <w:color w:val="57606A"/>
                <w:sz w:val="20"/>
                <w:szCs w:val="20"/>
              </w:rPr>
              <w:t xml:space="preserve">--secret</w:t>
            </w:r>
          </w:p>
        </w:tc>
        <w:tc>
          <w:tcPr/>
          <w:p>
            <w:pPr>
              <w:pStyle w:val="Compact"/>
              <w:jc w:val="left"/>
            </w:pPr>
            <w:r>
              <w:t xml:space="preserve">Client secret from the IdP</w:t>
            </w:r>
          </w:p>
        </w:tc>
      </w:tr>
      <w:tr>
        <w:tc>
          <w:tcPr/>
          <w:p>
            <w:pPr>
              <w:pStyle w:val="Compact"/>
              <w:jc w:val="left"/>
            </w:pPr>
            <w:r>
              <w:rPr>
                <w:rStyle w:val="VerbatimChar"/>
                <w:color w:val="57606A"/>
                <w:sz w:val="20"/>
                <w:szCs w:val="20"/>
              </w:rPr>
              <w:t xml:space="preserve">--claims-to-roles</w:t>
            </w:r>
          </w:p>
        </w:tc>
        <w:tc>
          <w:tcPr/>
          <w:p>
            <w:pPr>
              <w:pStyle w:val="Compact"/>
              <w:jc w:val="left"/>
            </w:pPr>
            <w:r>
              <w:t xml:space="preserve">Mapping of a claim/value pair to Airlock roles</w:t>
            </w:r>
          </w:p>
        </w:tc>
      </w:tr>
    </w:tbl>
    <w:p>
      <w:pPr>
        <w:pStyle w:val="BodyText"/>
      </w:pPr>
      <w:r>
        <w:t xml:space="preserve">Example of a complete connector:</w:t>
      </w:r>
    </w:p>
    <w:p>
      <w:pPr>
        <w:pStyle w:val="SourceCode"/>
      </w:pPr>
      <w:r>
        <w:rPr>
          <w:rStyle w:val="VerbatimChar"/>
          <w:color w:val="57606A"/>
          <w:sz w:val="20"/>
          <w:szCs w:val="20"/>
        </w:rPr>
        <w:t xml:space="preserve">kind: oidc</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keycloak</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claims_to_roles:</w:t>
      </w:r>
      <w:r>
        <w:rPr>
          <w:color w:val="57606A"/>
          <w:sz w:val="20"/>
          <w:szCs w:val="20"/>
        </w:rPr>
        <w:br/>
      </w:r>
      <w:r>
        <w:rPr>
          <w:rStyle w:val="VerbatimChar"/>
          <w:color w:val="57606A"/>
          <w:sz w:val="20"/>
          <w:szCs w:val="20"/>
        </w:rPr>
        <w:t xml:space="preserve">  - claim: groups</w:t>
      </w:r>
      <w:r>
        <w:rPr>
          <w:color w:val="57606A"/>
          <w:sz w:val="20"/>
          <w:szCs w:val="20"/>
        </w:rPr>
        <w:br/>
      </w:r>
      <w:r>
        <w:rPr>
          <w:rStyle w:val="VerbatimChar"/>
          <w:color w:val="57606A"/>
          <w:sz w:val="20"/>
          <w:szCs w:val="20"/>
        </w:rPr>
        <w:t xml:space="preserve">    roles:</w:t>
      </w:r>
      <w:r>
        <w:rPr>
          <w:color w:val="57606A"/>
          <w:sz w:val="20"/>
          <w:szCs w:val="20"/>
        </w:rPr>
        <w:br/>
      </w:r>
      <w:r>
        <w:rPr>
          <w:rStyle w:val="VerbatimChar"/>
          <w:color w:val="57606A"/>
          <w:sz w:val="20"/>
          <w:szCs w:val="20"/>
        </w:rPr>
        <w:t xml:space="preserve">    - access</w:t>
      </w:r>
      <w:r>
        <w:rPr>
          <w:color w:val="57606A"/>
          <w:sz w:val="20"/>
          <w:szCs w:val="20"/>
        </w:rPr>
        <w:br/>
      </w:r>
      <w:r>
        <w:rPr>
          <w:rStyle w:val="VerbatimChar"/>
          <w:color w:val="57606A"/>
          <w:sz w:val="20"/>
          <w:szCs w:val="20"/>
        </w:rPr>
        <w:t xml:space="preserve">    value: /users</w:t>
      </w:r>
      <w:r>
        <w:rPr>
          <w:color w:val="57606A"/>
          <w:sz w:val="20"/>
          <w:szCs w:val="20"/>
        </w:rPr>
        <w:br/>
      </w:r>
      <w:r>
        <w:rPr>
          <w:rStyle w:val="VerbatimChar"/>
          <w:color w:val="57606A"/>
          <w:sz w:val="20"/>
          <w:szCs w:val="20"/>
        </w:rPr>
        <w:t xml:space="preserve">  - claim: groups</w:t>
      </w:r>
      <w:r>
        <w:rPr>
          <w:color w:val="57606A"/>
          <w:sz w:val="20"/>
          <w:szCs w:val="20"/>
        </w:rPr>
        <w:br/>
      </w:r>
      <w:r>
        <w:rPr>
          <w:rStyle w:val="VerbatimChar"/>
          <w:color w:val="57606A"/>
          <w:sz w:val="20"/>
          <w:szCs w:val="20"/>
        </w:rPr>
        <w:t xml:space="preserve">    roles:</w:t>
      </w:r>
      <w:r>
        <w:rPr>
          <w:color w:val="57606A"/>
          <w:sz w:val="20"/>
          <w:szCs w:val="20"/>
        </w:rPr>
        <w:br/>
      </w:r>
      <w:r>
        <w:rPr>
          <w:rStyle w:val="VerbatimChar"/>
          <w:color w:val="57606A"/>
          <w:sz w:val="20"/>
          <w:szCs w:val="20"/>
        </w:rPr>
        <w:t xml:space="preserve">    - editor</w:t>
      </w:r>
      <w:r>
        <w:rPr>
          <w:color w:val="57606A"/>
          <w:sz w:val="20"/>
          <w:szCs w:val="20"/>
        </w:rPr>
        <w:br/>
      </w:r>
      <w:r>
        <w:rPr>
          <w:rStyle w:val="VerbatimChar"/>
          <w:color w:val="57606A"/>
          <w:sz w:val="20"/>
          <w:szCs w:val="20"/>
        </w:rPr>
        <w:t xml:space="preserve">    value: /admins</w:t>
      </w:r>
      <w:r>
        <w:rPr>
          <w:color w:val="57606A"/>
          <w:sz w:val="20"/>
          <w:szCs w:val="20"/>
        </w:rPr>
        <w:br/>
      </w:r>
      <w:r>
        <w:rPr>
          <w:rStyle w:val="VerbatimChar"/>
          <w:color w:val="57606A"/>
          <w:sz w:val="20"/>
          <w:szCs w:val="20"/>
        </w:rPr>
        <w:t xml:space="preserve">  client_id: airlock</w:t>
      </w:r>
      <w:r>
        <w:rPr>
          <w:color w:val="57606A"/>
          <w:sz w:val="20"/>
          <w:szCs w:val="20"/>
        </w:rPr>
        <w:br/>
      </w:r>
      <w:r>
        <w:rPr>
          <w:rStyle w:val="VerbatimChar"/>
          <w:color w:val="57606A"/>
          <w:sz w:val="20"/>
          <w:szCs w:val="20"/>
        </w:rPr>
        <w:t xml:space="preserve">  client_secret: abc123...</w:t>
      </w:r>
      <w:r>
        <w:rPr>
          <w:color w:val="57606A"/>
          <w:sz w:val="20"/>
          <w:szCs w:val="20"/>
        </w:rPr>
        <w:br/>
      </w:r>
      <w:r>
        <w:rPr>
          <w:rStyle w:val="VerbatimChar"/>
          <w:color w:val="57606A"/>
          <w:sz w:val="20"/>
          <w:szCs w:val="20"/>
        </w:rPr>
        <w:t xml:space="preserve">  issuer_url: https://keycloak.example.com/realms/master</w:t>
      </w:r>
      <w:r>
        <w:rPr>
          <w:color w:val="57606A"/>
          <w:sz w:val="20"/>
          <w:szCs w:val="20"/>
        </w:rPr>
        <w:br/>
      </w:r>
      <w:r>
        <w:rPr>
          <w:rStyle w:val="VerbatimChar"/>
          <w:color w:val="57606A"/>
          <w:sz w:val="20"/>
          <w:szCs w:val="20"/>
        </w:rPr>
        <w:t xml:space="preserve">  redirect_url: https://airlock.example.com:443/v1/webapi/oidc/callback</w:t>
      </w:r>
      <w:r>
        <w:rPr>
          <w:color w:val="57606A"/>
          <w:sz w:val="20"/>
          <w:szCs w:val="20"/>
        </w:rPr>
        <w:br/>
      </w:r>
      <w:r>
        <w:rPr>
          <w:rStyle w:val="VerbatimChar"/>
          <w:color w:val="57606A"/>
          <w:sz w:val="20"/>
          <w:szCs w:val="20"/>
        </w:rPr>
        <w:t xml:space="preserve">version: v3</w:t>
      </w:r>
    </w:p>
    <w:bookmarkStart w:id="257" w:name="X837d244f9460ec95035564e2d45de3b1c4bb1c3"/>
    <w:p>
      <w:pPr>
        <w:pStyle w:val="Heading3"/>
      </w:pPr>
      <w:r>
        <w:t xml:space="preserve">Example: Keycloak</w:t>
      </w:r>
    </w:p>
    <w:p>
      <w:pPr>
        <w:pStyle w:val="FirstParagraph"/>
      </w:pPr>
      <w:r>
        <w:t xml:space="preserve">In Keycloak on</w:t>
      </w:r>
      <w:r>
        <w:t xml:space="preserve"> </w:t>
      </w:r>
      <w:r>
        <w:rPr>
          <w:rStyle w:val="VerbatimChar"/>
          <w:color w:val="57606A"/>
          <w:sz w:val="20"/>
          <w:szCs w:val="20"/>
        </w:rPr>
        <w:t xml:space="preserve">keycloak.example.com</w:t>
      </w:r>
      <w:r>
        <w:t xml:space="preserve">, create a client named</w:t>
      </w:r>
      <w:r>
        <w:t xml:space="preserve"> </w:t>
      </w:r>
      <w:r>
        <w:rPr>
          <w:rStyle w:val="VerbatimChar"/>
          <w:color w:val="57606A"/>
          <w:sz w:val="20"/>
          <w:szCs w:val="20"/>
        </w:rPr>
        <w:t xml:space="preserve">airlock</w:t>
      </w:r>
      <w:r>
        <w:t xml:space="preserve">. In the</w:t>
      </w:r>
      <w:r>
        <w:t xml:space="preserve"> </w:t>
      </w:r>
      <w:r>
        <w:rPr>
          <w:rStyle w:val="VerbatimChar"/>
          <w:color w:val="57606A"/>
          <w:sz w:val="20"/>
          <w:szCs w:val="20"/>
        </w:rPr>
        <w:t xml:space="preserve">airlock-dedicated</w:t>
      </w:r>
      <w:r>
        <w:t xml:space="preserve"> </w:t>
      </w:r>
      <w:r>
        <w:t xml:space="preserve">client scope, add a “Group Membership” mapper so that the</w:t>
      </w:r>
      <w:r>
        <w:t xml:space="preserve"> </w:t>
      </w:r>
      <w:r>
        <w:rPr>
          <w:rStyle w:val="VerbatimChar"/>
          <w:color w:val="57606A"/>
          <w:sz w:val="20"/>
          <w:szCs w:val="20"/>
        </w:rPr>
        <w:t xml:space="preserve">groups</w:t>
      </w:r>
      <w:r>
        <w:t xml:space="preserve"> </w:t>
      </w:r>
      <w:r>
        <w:t xml:space="preserve">claim is included in the token.</w:t>
      </w:r>
    </w:p>
    <w:bookmarkEnd w:id="257"/>
    <w:bookmarkEnd w:id="258"/>
    <w:bookmarkStart w:id="259" w:name="X1c8e92cbb2549b57af2de824c8640cebdc639c4"/>
    <w:p>
      <w:pPr>
        <w:pStyle w:val="Heading2"/>
      </w:pPr>
      <w:r>
        <w:t xml:space="preserve">Testing and applying</w:t>
      </w:r>
    </w:p>
    <w:p>
      <w:pPr>
        <w:pStyle w:val="FirstParagraph"/>
      </w:pPr>
      <w:r>
        <w:t xml:space="preserve">Test the connector before applying it:</w:t>
      </w:r>
    </w:p>
    <w:p>
      <w:pPr>
        <w:pStyle w:val="SourceCode"/>
      </w:pPr>
      <w:r>
        <w:rPr>
          <w:rStyle w:val="VerbatimChar"/>
          <w:color w:val="57606A"/>
          <w:sz w:val="20"/>
          <w:szCs w:val="20"/>
        </w:rPr>
        <w:t xml:space="preserve">cat oidc-connector.yaml | airctl sso test</w:t>
      </w:r>
    </w:p>
    <w:p>
      <w:pPr>
        <w:pStyle w:val="FirstParagraph"/>
      </w:pPr>
      <w:r>
        <w:t xml:space="preserve">The command opens a browser and attempts to log in through the IdP. If an error occurs, examine the output — the “[OIDC] Claims” section shows all user claims from the IdP.</w:t>
      </w:r>
    </w:p>
    <w:p>
      <w:pPr>
        <w:pStyle w:val="BodyText"/>
      </w:pPr>
      <w:r>
        <w:t xml:space="preserve">After a successful test, create the connector:</w:t>
      </w:r>
    </w:p>
    <w:p>
      <w:pPr>
        <w:pStyle w:val="SourceCode"/>
      </w:pPr>
      <w:r>
        <w:rPr>
          <w:rStyle w:val="VerbatimChar"/>
          <w:color w:val="57606A"/>
          <w:sz w:val="20"/>
          <w:szCs w:val="20"/>
        </w:rPr>
        <w:t xml:space="preserve">airctl create -f oidc-connector.yaml</w:t>
      </w:r>
    </w:p>
    <w:p>
      <w:pPr>
        <w:pStyle w:val="FirstParagraph"/>
      </w:pPr>
      <w:r>
        <w:t xml:space="preserve">Log in via OIDC:</w:t>
      </w:r>
    </w:p>
    <w:p>
      <w:pPr>
        <w:pStyle w:val="SourceCode"/>
      </w:pPr>
      <w:r>
        <w:rPr>
          <w:rStyle w:val="VerbatimChar"/>
          <w:color w:val="57606A"/>
          <w:sz w:val="20"/>
          <w:szCs w:val="20"/>
        </w:rPr>
        <w:t xml:space="preserve">airsh --proxy=airlock.example.com login --auth=keycloak</w:t>
      </w:r>
    </w:p>
    <w:bookmarkEnd w:id="259"/>
    <w:bookmarkStart w:id="265" w:name="X44d2f3fc83c8acdc011928a311e53d71604bd60"/>
    <w:p>
      <w:pPr>
        <w:pStyle w:val="Heading2"/>
      </w:pPr>
      <w:r>
        <w:t xml:space="preserve">Additional parameters</w:t>
      </w:r>
    </w:p>
    <w:bookmarkStart w:id="260" w:name="Xafedfff9f2b8567536be27cc85c9b8f1b9eeade"/>
    <w:p>
      <w:pPr>
        <w:pStyle w:val="Heading3"/>
      </w:pPr>
      <w:r>
        <w:t xml:space="preserve">ACR Values</w:t>
      </w:r>
    </w:p>
    <w:p>
      <w:pPr>
        <w:pStyle w:val="FirstParagraph"/>
      </w:pPr>
      <w:r>
        <w:t xml:space="preserve">Airlock can send an Authentication Context Class Reference (ACR) when requesting an authorization code. If the</w:t>
      </w:r>
      <w:r>
        <w:t xml:space="preserve"> </w:t>
      </w:r>
      <w:r>
        <w:rPr>
          <w:rStyle w:val="VerbatimChar"/>
          <w:color w:val="57606A"/>
          <w:sz w:val="20"/>
          <w:szCs w:val="20"/>
        </w:rPr>
        <w:t xml:space="preserve">acr_values</w:t>
      </w:r>
      <w:r>
        <w:t xml:space="preserve"> </w:t>
      </w:r>
      <w:r>
        <w:t xml:space="preserve">field is set, Airlock expects the same value in the</w:t>
      </w:r>
      <w:r>
        <w:t xml:space="preserve"> </w:t>
      </w:r>
      <w:r>
        <w:rPr>
          <w:rStyle w:val="VerbatimChar"/>
          <w:color w:val="57606A"/>
          <w:sz w:val="20"/>
          <w:szCs w:val="20"/>
        </w:rPr>
        <w:t xml:space="preserve">acr</w:t>
      </w:r>
      <w:r>
        <w:t xml:space="preserve"> </w:t>
      </w:r>
      <w:r>
        <w:t xml:space="preserve">claim.</w:t>
      </w:r>
    </w:p>
    <w:p>
      <w:pPr>
        <w:pStyle w:val="SourceCode"/>
      </w:pPr>
      <w:r>
        <w:rPr>
          <w:rStyle w:val="VerbatimChar"/>
          <w:color w:val="57606A"/>
          <w:sz w:val="20"/>
          <w:szCs w:val="20"/>
        </w:rPr>
        <w:t xml:space="preserve">kind: oidc</w:t>
      </w:r>
      <w:r>
        <w:rPr>
          <w:color w:val="57606A"/>
          <w:sz w:val="20"/>
          <w:szCs w:val="20"/>
        </w:rPr>
        <w:br/>
      </w:r>
      <w:r>
        <w:rPr>
          <w:rStyle w:val="VerbatimChar"/>
          <w:color w:val="57606A"/>
          <w:sz w:val="20"/>
          <w:szCs w:val="20"/>
        </w:rPr>
        <w:t xml:space="preserve">version: v2</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oidc-connector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issuer_url: "https://oidc.example.com"</w:t>
      </w:r>
      <w:r>
        <w:rPr>
          <w:color w:val="57606A"/>
          <w:sz w:val="20"/>
          <w:szCs w:val="20"/>
        </w:rPr>
        <w:br/>
      </w:r>
      <w:r>
        <w:rPr>
          <w:rStyle w:val="VerbatimChar"/>
          <w:color w:val="57606A"/>
          <w:sz w:val="20"/>
          <w:szCs w:val="20"/>
        </w:rPr>
        <w:t xml:space="preserve">  client_id: "xxxxxxxxxxxxxxxxxxxxxxx.example.com"</w:t>
      </w:r>
      <w:r>
        <w:rPr>
          <w:color w:val="57606A"/>
          <w:sz w:val="20"/>
          <w:szCs w:val="20"/>
        </w:rPr>
        <w:br/>
      </w:r>
      <w:r>
        <w:rPr>
          <w:rStyle w:val="VerbatimChar"/>
          <w:color w:val="57606A"/>
          <w:sz w:val="20"/>
          <w:szCs w:val="20"/>
        </w:rPr>
        <w:t xml:space="preserve">  client_secret: "zzzzzzzzzzzzzzzzzzzzzzzz"</w:t>
      </w:r>
      <w:r>
        <w:rPr>
          <w:color w:val="57606A"/>
          <w:sz w:val="20"/>
          <w:szCs w:val="20"/>
        </w:rPr>
        <w:br/>
      </w:r>
      <w:r>
        <w:rPr>
          <w:rStyle w:val="VerbatimChar"/>
          <w:color w:val="57606A"/>
          <w:sz w:val="20"/>
          <w:szCs w:val="20"/>
        </w:rPr>
        <w:t xml:space="preserve">  redirect_url: "https://airlock.example.com/v1/webapi/oidc/callback"</w:t>
      </w:r>
      <w:r>
        <w:rPr>
          <w:color w:val="57606A"/>
          <w:sz w:val="20"/>
          <w:szCs w:val="20"/>
        </w:rPr>
        <w:br/>
      </w:r>
      <w:r>
        <w:rPr>
          <w:rStyle w:val="VerbatimChar"/>
          <w:color w:val="57606A"/>
          <w:sz w:val="20"/>
          <w:szCs w:val="20"/>
        </w:rPr>
        <w:t xml:space="preserve">  display: "Login with Example"</w:t>
      </w:r>
      <w:r>
        <w:rPr>
          <w:color w:val="57606A"/>
          <w:sz w:val="20"/>
          <w:szCs w:val="20"/>
        </w:rPr>
        <w:br/>
      </w:r>
      <w:r>
        <w:rPr>
          <w:rStyle w:val="VerbatimChar"/>
          <w:color w:val="57606A"/>
          <w:sz w:val="20"/>
          <w:szCs w:val="20"/>
        </w:rPr>
        <w:t xml:space="preserve">  acr_values: "foo/bar"</w:t>
      </w:r>
      <w:r>
        <w:rPr>
          <w:color w:val="57606A"/>
          <w:sz w:val="20"/>
          <w:szCs w:val="20"/>
        </w:rPr>
        <w:br/>
      </w:r>
      <w:r>
        <w:rPr>
          <w:rStyle w:val="VerbatimChar"/>
          <w:color w:val="57606A"/>
          <w:sz w:val="20"/>
          <w:szCs w:val="20"/>
        </w:rPr>
        <w:t xml:space="preserve">  scope: [ "group" ]</w:t>
      </w:r>
      <w:r>
        <w:rPr>
          <w:color w:val="57606A"/>
          <w:sz w:val="20"/>
          <w:szCs w:val="20"/>
        </w:rPr>
        <w:br/>
      </w:r>
      <w:r>
        <w:rPr>
          <w:rStyle w:val="VerbatimChar"/>
          <w:color w:val="57606A"/>
          <w:sz w:val="20"/>
          <w:szCs w:val="20"/>
        </w:rPr>
        <w:t xml:space="preserve">  claims_to_roles:</w:t>
      </w:r>
      <w:r>
        <w:rPr>
          <w:color w:val="57606A"/>
          <w:sz w:val="20"/>
          <w:szCs w:val="20"/>
        </w:rPr>
        <w:br/>
      </w:r>
      <w:r>
        <w:rPr>
          <w:rStyle w:val="VerbatimChar"/>
          <w:color w:val="57606A"/>
          <w:sz w:val="20"/>
          <w:szCs w:val="20"/>
        </w:rPr>
        <w:t xml:space="preserve">     - claim: "group"</w:t>
      </w:r>
      <w:r>
        <w:rPr>
          <w:color w:val="57606A"/>
          <w:sz w:val="20"/>
          <w:szCs w:val="20"/>
        </w:rPr>
        <w:br/>
      </w:r>
      <w:r>
        <w:rPr>
          <w:rStyle w:val="VerbatimChar"/>
          <w:color w:val="57606A"/>
          <w:sz w:val="20"/>
          <w:szCs w:val="20"/>
        </w:rPr>
        <w:t xml:space="preserve">       value: "editor"</w:t>
      </w:r>
      <w:r>
        <w:rPr>
          <w:color w:val="57606A"/>
          <w:sz w:val="20"/>
          <w:szCs w:val="20"/>
        </w:rPr>
        <w:br/>
      </w:r>
      <w:r>
        <w:rPr>
          <w:rStyle w:val="VerbatimChar"/>
          <w:color w:val="57606A"/>
          <w:sz w:val="20"/>
          <w:szCs w:val="20"/>
        </w:rPr>
        <w:t xml:space="preserve">       roles: [ "editor" ]</w:t>
      </w:r>
      <w:r>
        <w:rPr>
          <w:color w:val="57606A"/>
          <w:sz w:val="20"/>
          <w:szCs w:val="20"/>
        </w:rPr>
        <w:br/>
      </w:r>
      <w:r>
        <w:rPr>
          <w:rStyle w:val="VerbatimChar"/>
          <w:color w:val="57606A"/>
          <w:sz w:val="20"/>
          <w:szCs w:val="20"/>
        </w:rPr>
        <w:t xml:space="preserve">     - claim: "group"</w:t>
      </w:r>
      <w:r>
        <w:rPr>
          <w:color w:val="57606A"/>
          <w:sz w:val="20"/>
          <w:szCs w:val="20"/>
        </w:rPr>
        <w:br/>
      </w:r>
      <w:r>
        <w:rPr>
          <w:rStyle w:val="VerbatimChar"/>
          <w:color w:val="57606A"/>
          <w:sz w:val="20"/>
          <w:szCs w:val="20"/>
        </w:rPr>
        <w:t xml:space="preserve">       value: "user"</w:t>
      </w:r>
      <w:r>
        <w:rPr>
          <w:color w:val="57606A"/>
          <w:sz w:val="20"/>
          <w:szCs w:val="20"/>
        </w:rPr>
        <w:br/>
      </w:r>
      <w:r>
        <w:rPr>
          <w:rStyle w:val="VerbatimChar"/>
          <w:color w:val="57606A"/>
          <w:sz w:val="20"/>
          <w:szCs w:val="20"/>
        </w:rPr>
        <w:t xml:space="preserve">       roles: [ "access" ]</w:t>
      </w:r>
    </w:p>
    <w:bookmarkEnd w:id="260"/>
    <w:bookmarkStart w:id="261" w:name="X4e0187a0aaa611d90bda1b47b089aeb5038cd35"/>
    <w:p>
      <w:pPr>
        <w:pStyle w:val="Heading3"/>
      </w:pPr>
      <w:r>
        <w:t xml:space="preserve">Max age</w:t>
      </w:r>
    </w:p>
    <w:p>
      <w:pPr>
        <w:pStyle w:val="FirstParagraph"/>
      </w:pPr>
      <w:r>
        <w:t xml:space="preserve">The</w:t>
      </w:r>
      <w:r>
        <w:t xml:space="preserve"> </w:t>
      </w:r>
      <w:r>
        <w:rPr>
          <w:rStyle w:val="VerbatimChar"/>
          <w:color w:val="57606A"/>
          <w:sz w:val="20"/>
          <w:szCs w:val="20"/>
        </w:rPr>
        <w:t xml:space="preserve">max_age</w:t>
      </w:r>
      <w:r>
        <w:t xml:space="preserve"> </w:t>
      </w:r>
      <w:r>
        <w:t xml:space="preserve">field sets the maximum age of an OIDC session before forced re-authentication. Not set by default. A value of</w:t>
      </w:r>
      <w:r>
        <w:t xml:space="preserve"> </w:t>
      </w:r>
      <w:r>
        <w:rPr>
          <w:rStyle w:val="VerbatimChar"/>
          <w:color w:val="57606A"/>
          <w:sz w:val="20"/>
          <w:szCs w:val="20"/>
        </w:rPr>
        <w:t xml:space="preserve">0s</w:t>
      </w:r>
      <w:r>
        <w:t xml:space="preserve"> </w:t>
      </w:r>
      <w:r>
        <w:t xml:space="preserve">forces re-authentication on every login.</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max_age: 24h</w:t>
      </w:r>
    </w:p>
    <w:bookmarkEnd w:id="261"/>
    <w:bookmarkStart w:id="262" w:name="Xad4701b43679874de9e8704b4bfda418bfaaba6"/>
    <w:p>
      <w:pPr>
        <w:pStyle w:val="Heading3"/>
      </w:pPr>
      <w:r>
        <w:t xml:space="preserve">Prompt</w:t>
      </w:r>
    </w:p>
    <w:p>
      <w:pPr>
        <w:pStyle w:val="FirstParagraph"/>
      </w:pPr>
      <w:r>
        <w:t xml:space="preserve">Controls the behavior of the Authorization Server during re-authentication and consent. Airlock uses</w:t>
      </w:r>
      <w:r>
        <w:t xml:space="preserve"> </w:t>
      </w:r>
      <w:r>
        <w:rPr>
          <w:rStyle w:val="VerbatimChar"/>
          <w:color w:val="57606A"/>
          <w:sz w:val="20"/>
          <w:szCs w:val="20"/>
        </w:rPr>
        <w:t xml:space="preserve">select_account</w:t>
      </w:r>
      <w:r>
        <w:t xml:space="preserve"> </w:t>
      </w:r>
      <w:r>
        <w:t xml:space="preserve">by default.</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 Allowed values: none, select_account, login, consent</w:t>
      </w:r>
      <w:r>
        <w:rPr>
          <w:color w:val="57606A"/>
          <w:sz w:val="20"/>
          <w:szCs w:val="20"/>
        </w:rPr>
        <w:br/>
      </w:r>
      <w:r>
        <w:rPr>
          <w:rStyle w:val="VerbatimChar"/>
          <w:color w:val="57606A"/>
          <w:sz w:val="20"/>
          <w:szCs w:val="20"/>
        </w:rPr>
        <w:t xml:space="preserve">  prompt: 'login'</w:t>
      </w:r>
    </w:p>
    <w:bookmarkEnd w:id="262"/>
    <w:bookmarkStart w:id="263" w:name="X1bc57fac4ff9edd33666c5fe0e768329c36d5dd"/>
    <w:p>
      <w:pPr>
        <w:pStyle w:val="Heading3"/>
      </w:pPr>
      <w:r>
        <w:t xml:space="preserve">Disabling email verification</w:t>
      </w:r>
    </w:p>
    <w:p>
      <w:pPr>
        <w:pStyle w:val="FirstParagraph"/>
      </w:pPr>
      <w:r>
        <w:t xml:space="preserve">By default Airlock verifies the</w:t>
      </w:r>
      <w:r>
        <w:t xml:space="preserve"> </w:t>
      </w:r>
      <w:r>
        <w:rPr>
          <w:rStyle w:val="VerbatimChar"/>
          <w:color w:val="57606A"/>
          <w:sz w:val="20"/>
          <w:szCs w:val="20"/>
        </w:rPr>
        <w:t xml:space="preserve">email_verified</w:t>
      </w:r>
      <w:r>
        <w:t xml:space="preserve"> </w:t>
      </w:r>
      <w:r>
        <w:t xml:space="preserve">claim. For testing you can enable</w:t>
      </w:r>
      <w:r>
        <w:t xml:space="preserve"> </w:t>
      </w:r>
      <w:r>
        <w:rPr>
          <w:rStyle w:val="VerbatimChar"/>
          <w:color w:val="57606A"/>
          <w:sz w:val="20"/>
          <w:szCs w:val="20"/>
        </w:rPr>
        <w:t xml:space="preserve">allow_unverified_email</w:t>
      </w:r>
      <w:r>
        <w:t xml:space="preserve"> </w:t>
      </w:r>
      <w:r>
        <w:t xml:space="preserve">(reduces security):</w:t>
      </w:r>
    </w:p>
    <w:p>
      <w:pPr>
        <w:pStyle w:val="SourceCode"/>
      </w:pPr>
      <w:r>
        <w:rPr>
          <w:rStyle w:val="VerbatimChar"/>
          <w:color w:val="57606A"/>
          <w:sz w:val="20"/>
          <w:szCs w:val="20"/>
        </w:rPr>
        <w:t xml:space="preserve">kind: oidc</w:t>
      </w:r>
      <w:r>
        <w:rPr>
          <w:color w:val="57606A"/>
          <w:sz w:val="20"/>
          <w:szCs w:val="20"/>
        </w:rPr>
        <w:br/>
      </w:r>
      <w:r>
        <w:rPr>
          <w:rStyle w:val="VerbatimChar"/>
          <w:color w:val="57606A"/>
          <w:sz w:val="20"/>
          <w:szCs w:val="20"/>
        </w:rPr>
        <w:t xml:space="preserve">version: v2</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connector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allow_unverified_email: true</w:t>
      </w:r>
    </w:p>
    <w:bookmarkEnd w:id="263"/>
    <w:bookmarkStart w:id="264" w:name="X6ba4fe3676261ed5a156a0668f1c3ec099186ff"/>
    <w:p>
      <w:pPr>
        <w:pStyle w:val="Heading3"/>
      </w:pPr>
      <w:r>
        <w:t xml:space="preserve">Username claim</w:t>
      </w:r>
    </w:p>
    <w:p>
      <w:pPr>
        <w:pStyle w:val="FirstParagraph"/>
      </w:pPr>
      <w:r>
        <w:t xml:space="preserve">By default Airlock uses the email as the username. To use a different claim:</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username_claim: preferred_username</w:t>
      </w:r>
    </w:p>
    <w:bookmarkEnd w:id="264"/>
    <w:bookmarkEnd w:id="265"/>
    <w:bookmarkStart w:id="266" w:name="X504142c0982543b815bd2dd202c1d4845a1c011"/>
    <w:p>
      <w:pPr>
        <w:pStyle w:val="Heading2"/>
      </w:pPr>
      <w:r>
        <w:t xml:space="preserve">Default authentication</w:t>
      </w:r>
    </w:p>
    <w:p>
      <w:pPr>
        <w:pStyle w:val="FirstParagraph"/>
      </w:pPr>
      <w:r>
        <w:t xml:space="preserve">To make OIDC the default login method, update</w:t>
      </w:r>
      <w:r>
        <w:t xml:space="preserve"> </w:t>
      </w:r>
      <w:r>
        <w:rPr>
          <w:rStyle w:val="VerbatimChar"/>
          <w:color w:val="57606A"/>
          <w:sz w:val="20"/>
          <w:szCs w:val="20"/>
        </w:rPr>
        <w:t xml:space="preserve">cluster_auth_preference</w:t>
      </w:r>
      <w:r>
        <w:t xml:space="preserve">:</w:t>
      </w:r>
    </w:p>
    <w:p>
      <w:pPr>
        <w:pStyle w:val="SourceCode"/>
      </w:pPr>
      <w:r>
        <w:rPr>
          <w:rStyle w:val="VerbatimChar"/>
          <w:color w:val="57606A"/>
          <w:sz w:val="20"/>
          <w:szCs w:val="20"/>
        </w:rPr>
        <w:t xml:space="preserve">airctl get cap &gt; cap.yaml</w:t>
      </w:r>
    </w:p>
    <w:p>
      <w:pPr>
        <w:pStyle w:val="SourceCode"/>
      </w:pPr>
      <w:r>
        <w:rPr>
          <w:rStyle w:val="VerbatimChar"/>
          <w:color w:val="57606A"/>
          <w:sz w:val="20"/>
          <w:szCs w:val="20"/>
        </w:rPr>
        <w:t xml:space="preserve">kind: cluster_auth_preference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cluster-auth-preference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type: oidc</w:t>
      </w:r>
      <w:r>
        <w:rPr>
          <w:color w:val="57606A"/>
          <w:sz w:val="20"/>
          <w:szCs w:val="20"/>
        </w:rPr>
        <w:br/>
      </w:r>
      <w:r>
        <w:rPr>
          <w:rStyle w:val="VerbatimChar"/>
          <w:color w:val="57606A"/>
          <w:sz w:val="20"/>
          <w:szCs w:val="20"/>
        </w:rPr>
        <w:t xml:space="preserve">version: v2</w:t>
      </w:r>
    </w:p>
    <w:p>
      <w:pPr>
        <w:pStyle w:val="SourceCode"/>
      </w:pPr>
      <w:r>
        <w:rPr>
          <w:rStyle w:val="VerbatimChar"/>
          <w:color w:val="57606A"/>
          <w:sz w:val="20"/>
          <w:szCs w:val="20"/>
        </w:rPr>
        <w:t xml:space="preserve">airctl create -f cap.yaml</w:t>
      </w:r>
    </w:p>
    <w:bookmarkEnd w:id="266"/>
    <w:bookmarkStart w:id="267" w:name="X86fe28601f112d30223ac93e8c81898da800452"/>
    <w:p>
      <w:pPr>
        <w:pStyle w:val="Heading2"/>
      </w:pPr>
      <w:r>
        <w:t xml:space="preserve">Troubleshooting</w:t>
      </w:r>
    </w:p>
    <w:p>
      <w:pPr>
        <w:pStyle w:val="FirstParagraph"/>
      </w:pPr>
      <w:r>
        <w:t xml:space="preserve">If you see</w:t>
      </w:r>
      <w:r>
        <w:t xml:space="preserve"> </w:t>
      </w:r>
      <w:r>
        <w:rPr>
          <w:rStyle w:val="VerbatimChar"/>
          <w:color w:val="57606A"/>
          <w:sz w:val="20"/>
          <w:szCs w:val="20"/>
        </w:rPr>
        <w:t xml:space="preserve">Failed to calculate user attributes</w:t>
      </w:r>
      <w:r>
        <w:t xml:space="preserve">, check the</w:t>
      </w:r>
      <w:r>
        <w:t xml:space="preserve"> </w:t>
      </w:r>
      <w:r>
        <w:rPr>
          <w:rStyle w:val="VerbatimChar"/>
          <w:color w:val="57606A"/>
          <w:sz w:val="20"/>
          <w:szCs w:val="20"/>
        </w:rPr>
        <w:t xml:space="preserve">claims_to_roles</w:t>
      </w:r>
      <w:r>
        <w:t xml:space="preserve"> </w:t>
      </w:r>
      <w:r>
        <w:t xml:space="preserve">mapping — claim values must exactly match what the IdP returns. Use</w:t>
      </w:r>
      <w:r>
        <w:t xml:space="preserve"> </w:t>
      </w:r>
      <w:r>
        <w:rPr>
          <w:rStyle w:val="VerbatimChar"/>
          <w:color w:val="57606A"/>
          <w:sz w:val="20"/>
          <w:szCs w:val="20"/>
        </w:rPr>
        <w:t xml:space="preserve">airctl sso test</w:t>
      </w:r>
      <w:r>
        <w:t xml:space="preserve"> </w:t>
      </w:r>
      <w:r>
        <w:t xml:space="preserve">to view all claims.</w:t>
      </w:r>
    </w:p>
    <w:bookmarkEnd w:id="267"/>
    <w:bookmarkEnd w:id="268"/>
    <w:bookmarkStart w:id="280" w:name="Xcb8202594c97494d8dd508e94a9149cc72e14e8"/>
    <w:p>
      <w:pPr>
        <w:pStyle w:val="Heading1"/>
      </w:pPr>
      <w:r>
        <w:t xml:space="preserve">SAML authentication</w:t>
      </w:r>
    </w:p>
    <w:p>
      <w:pPr>
        <w:pStyle w:val="FirstParagraph"/>
      </w:pPr>
      <w:r>
        <w:t xml:space="preserve">This guide describes how to configure SAML for single sign-on (SSO) in Airlock. Combined with RBAC, administrators can define policies such as:</w:t>
      </w:r>
    </w:p>
    <w:p>
      <w:pPr>
        <w:numPr>
          <w:ilvl w:val="0"/>
          <w:numId w:val="1068"/>
        </w:numPr>
        <w:pStyle w:val="Compact"/>
      </w:pPr>
      <w:r>
        <w:t xml:space="preserve">Only members of the “DBA” group can connect to PostgreSQL.</w:t>
      </w:r>
    </w:p>
    <w:p>
      <w:pPr>
        <w:numPr>
          <w:ilvl w:val="0"/>
          <w:numId w:val="1068"/>
        </w:numPr>
        <w:pStyle w:val="Compact"/>
      </w:pPr>
      <w:r>
        <w:t xml:space="preserve">Developers are prohibited from SSH access to production servers.</w:t>
      </w:r>
    </w:p>
    <w:p>
      <w:pPr>
        <w:pStyle w:val="FirstParagraph"/>
      </w:pPr>
      <w:r>
        <w:t xml:space="preserve">Airlock acts as a SAML Service Provider (SP) and accepts authentication from an external Identity Provider (IdP).</w:t>
      </w:r>
    </w:p>
    <w:bookmarkStart w:id="269" w:name="X52b1f49313555ebe85cbf4fdd9bdcaa50c536cf"/>
    <w:p>
      <w:pPr>
        <w:pStyle w:val="Heading2"/>
      </w:pPr>
      <w:r>
        <w:t xml:space="preserve">Prerequisites</w:t>
      </w:r>
    </w:p>
    <w:p>
      <w:pPr>
        <w:numPr>
          <w:ilvl w:val="0"/>
          <w:numId w:val="1069"/>
        </w:numPr>
        <w:pStyle w:val="Compact"/>
      </w:pPr>
      <w:r>
        <w:t xml:space="preserve">A deployed SAML IdP (for example, Active Directory Federation Services) with users organized into groups.</w:t>
      </w:r>
    </w:p>
    <w:p>
      <w:pPr>
        <w:numPr>
          <w:ilvl w:val="0"/>
          <w:numId w:val="1069"/>
        </w:numPr>
        <w:pStyle w:val="Compact"/>
      </w:pPr>
      <w:r>
        <w:t xml:space="preserve">An Airlock role with permission to manage</w:t>
      </w:r>
      <w:r>
        <w:t xml:space="preserve"> </w:t>
      </w:r>
      <w:r>
        <w:rPr>
          <w:rStyle w:val="VerbatimChar"/>
          <w:color w:val="57606A"/>
          <w:sz w:val="20"/>
          <w:szCs w:val="20"/>
        </w:rPr>
        <w:t xml:space="preserve">saml</w:t>
      </w:r>
      <w:r>
        <w:t xml:space="preserve"> </w:t>
      </w:r>
      <w:r>
        <w:t xml:space="preserve">resources (available in the</w:t>
      </w:r>
      <w:r>
        <w:t xml:space="preserve"> </w:t>
      </w:r>
      <w:r>
        <w:rPr>
          <w:rStyle w:val="VerbatimChar"/>
          <w:color w:val="57606A"/>
          <w:sz w:val="20"/>
          <w:szCs w:val="20"/>
        </w:rPr>
        <w:t xml:space="preserve">editor</w:t>
      </w:r>
      <w:r>
        <w:t xml:space="preserve"> </w:t>
      </w:r>
      <w:r>
        <w:t xml:space="preserve">role).</w:t>
      </w:r>
    </w:p>
    <w:p>
      <w:pPr>
        <w:numPr>
          <w:ilvl w:val="0"/>
          <w:numId w:val="1069"/>
        </w:numPr>
        <w:pStyle w:val="Compact"/>
      </w:pPr>
      <w:r>
        <w:t xml:space="preserve">The</w:t>
      </w:r>
      <w:r>
        <w:t xml:space="preserve"> </w:t>
      </w:r>
      <w:r>
        <w:rPr>
          <w:rStyle w:val="VerbatimChar"/>
          <w:color w:val="57606A"/>
          <w:sz w:val="20"/>
          <w:szCs w:val="20"/>
        </w:rPr>
        <w:t xml:space="preserve">airctl</w:t>
      </w:r>
      <w:r>
        <w:t xml:space="preserve"> </w:t>
      </w:r>
      <w:r>
        <w:t xml:space="preserve">utility installed.</w:t>
      </w:r>
    </w:p>
    <w:bookmarkEnd w:id="269"/>
    <w:bookmarkStart w:id="270" w:name="X41756db43d5fbbe9e0da511a7ca95b7c23cf140"/>
    <w:p>
      <w:pPr>
        <w:pStyle w:val="Heading2"/>
      </w:pPr>
      <w:r>
        <w:t xml:space="preserve">SAML concepts</w:t>
      </w:r>
    </w:p>
    <w:p>
      <w:pPr>
        <w:pStyle w:val="FirstParagraph"/>
      </w:pPr>
      <w:r>
        <w:t xml:space="preserve">SAML authentication involves:</w:t>
      </w:r>
    </w:p>
    <w:p>
      <w:pPr>
        <w:numPr>
          <w:ilvl w:val="0"/>
          <w:numId w:val="1070"/>
        </w:numPr>
        <w:pStyle w:val="Compact"/>
      </w:pPr>
      <w:r>
        <w:rPr>
          <w:bCs/>
          <w:b/>
        </w:rPr>
        <w:t xml:space="preserve">IdP (Identity Provider)</w:t>
      </w:r>
      <w:r>
        <w:t xml:space="preserve"> </w:t>
      </w:r>
      <w:r>
        <w:t xml:space="preserve">— the provider that authenticates the user and issues a SAML assertion.</w:t>
      </w:r>
    </w:p>
    <w:p>
      <w:pPr>
        <w:numPr>
          <w:ilvl w:val="0"/>
          <w:numId w:val="1070"/>
        </w:numPr>
        <w:pStyle w:val="Compact"/>
      </w:pPr>
      <w:r>
        <w:rPr>
          <w:bCs/>
          <w:b/>
        </w:rPr>
        <w:t xml:space="preserve">SP (Service Provider)</w:t>
      </w:r>
      <w:r>
        <w:t xml:space="preserve"> </w:t>
      </w:r>
      <w:r>
        <w:t xml:space="preserve">— Airlock, which accepts the assertion and creates a session.</w:t>
      </w:r>
    </w:p>
    <w:p>
      <w:pPr>
        <w:numPr>
          <w:ilvl w:val="0"/>
          <w:numId w:val="1070"/>
        </w:numPr>
        <w:pStyle w:val="Compact"/>
      </w:pPr>
      <w:r>
        <w:rPr>
          <w:bCs/>
          <w:b/>
        </w:rPr>
        <w:t xml:space="preserve">ACS URL</w:t>
      </w:r>
      <w:r>
        <w:t xml:space="preserve"> </w:t>
      </w:r>
      <w:r>
        <w:t xml:space="preserve">— the Airlock endpoint where the IdP sends the SAML response:</w:t>
      </w:r>
      <w:r>
        <w:t xml:space="preserve"> </w:t>
      </w:r>
      <w:r>
        <w:rPr>
          <w:rStyle w:val="VerbatimChar"/>
          <w:color w:val="57606A"/>
          <w:sz w:val="20"/>
          <w:szCs w:val="20"/>
        </w:rPr>
        <w:t xml:space="preserve">https://&lt;proxy&gt;/v1/webapi/saml/acs</w:t>
      </w:r>
      <w:r>
        <w:t xml:space="preserve">.</w:t>
      </w:r>
    </w:p>
    <w:p>
      <w:pPr>
        <w:numPr>
          <w:ilvl w:val="0"/>
          <w:numId w:val="1070"/>
        </w:numPr>
        <w:pStyle w:val="Compact"/>
      </w:pPr>
      <w:r>
        <w:rPr>
          <w:bCs/>
          <w:b/>
        </w:rPr>
        <w:t xml:space="preserve">Entity Descriptor</w:t>
      </w:r>
      <w:r>
        <w:t xml:space="preserve"> </w:t>
      </w:r>
      <w:r>
        <w:t xml:space="preserve">— IdP XML metadata containing certificates and endpoints.</w:t>
      </w:r>
    </w:p>
    <w:p>
      <w:pPr>
        <w:numPr>
          <w:ilvl w:val="0"/>
          <w:numId w:val="1070"/>
        </w:numPr>
        <w:pStyle w:val="Compact"/>
      </w:pPr>
      <w:r>
        <w:rPr>
          <w:bCs/>
          <w:b/>
        </w:rPr>
        <w:t xml:space="preserve">Attributes (claims)</w:t>
      </w:r>
      <w:r>
        <w:t xml:space="preserve"> </w:t>
      </w:r>
      <w:r>
        <w:t xml:space="preserve">— groups, email, username — mapped to Airlock roles via</w:t>
      </w:r>
      <w:r>
        <w:t xml:space="preserve"> </w:t>
      </w:r>
      <w:r>
        <w:rPr>
          <w:rStyle w:val="VerbatimChar"/>
          <w:color w:val="57606A"/>
          <w:sz w:val="20"/>
          <w:szCs w:val="20"/>
        </w:rPr>
        <w:t xml:space="preserve">attributes_to_roles</w:t>
      </w:r>
      <w:r>
        <w:t xml:space="preserve">.</w:t>
      </w:r>
    </w:p>
    <w:bookmarkEnd w:id="270"/>
    <w:bookmarkStart w:id="271" w:name="X9656ee41bb0e9c1b2513ee5de248ae6d3192847"/>
    <w:p>
      <w:pPr>
        <w:pStyle w:val="Heading2"/>
      </w:pPr>
      <w:r>
        <w:t xml:space="preserve">Step 1. Configure the IdP (ADFS example)</w:t>
      </w:r>
    </w:p>
    <w:p>
      <w:pPr>
        <w:pStyle w:val="FirstParagraph"/>
      </w:pPr>
      <w:r>
        <w:t xml:space="preserve">In Active Directory Federation Services, configure:</w:t>
      </w:r>
    </w:p>
    <w:p>
      <w:pPr>
        <w:pStyle w:val="BodyText"/>
      </w:pPr>
      <w:r>
        <w:rPr>
          <w:bCs/>
          <w:b/>
        </w:rPr>
        <w:t xml:space="preserve">Claims Provider Trust</w:t>
      </w:r>
      <w:r>
        <w:t xml:space="preserve"> </w:t>
      </w:r>
      <w:r>
        <w:t xml:space="preserve">— incoming claims from Active Directory:</w:t>
      </w:r>
    </w:p>
    <w:p>
      <w:pPr>
        <w:numPr>
          <w:ilvl w:val="0"/>
          <w:numId w:val="1071"/>
        </w:numPr>
        <w:pStyle w:val="Compact"/>
      </w:pPr>
      <w:r>
        <w:rPr>
          <w:rStyle w:val="VerbatimChar"/>
          <w:color w:val="57606A"/>
          <w:sz w:val="20"/>
          <w:szCs w:val="20"/>
        </w:rPr>
        <w:t xml:space="preserve">Name ID</w:t>
      </w:r>
      <w:r>
        <w:t xml:space="preserve">: LDAP attribute</w:t>
      </w:r>
      <w:r>
        <w:t xml:space="preserve"> </w:t>
      </w:r>
      <w:r>
        <w:rPr>
          <w:rStyle w:val="VerbatimChar"/>
          <w:color w:val="57606A"/>
          <w:sz w:val="20"/>
          <w:szCs w:val="20"/>
        </w:rPr>
        <w:t xml:space="preserve">E-Mail-Addresses</w:t>
      </w:r>
      <w:r>
        <w:t xml:space="preserve"> </w:t>
      </w:r>
      <w:r>
        <w:t xml:space="preserve">→</w:t>
      </w:r>
      <w:r>
        <w:t xml:space="preserve"> </w:t>
      </w:r>
      <w:r>
        <w:rPr>
          <w:rStyle w:val="VerbatimChar"/>
          <w:color w:val="57606A"/>
          <w:sz w:val="20"/>
          <w:szCs w:val="20"/>
        </w:rPr>
        <w:t xml:space="preserve">Name ID</w:t>
      </w:r>
    </w:p>
    <w:p>
      <w:pPr>
        <w:numPr>
          <w:ilvl w:val="0"/>
          <w:numId w:val="1071"/>
        </w:numPr>
        <w:pStyle w:val="Compact"/>
      </w:pPr>
      <w:r>
        <w:rPr>
          <w:rStyle w:val="VerbatimChar"/>
          <w:color w:val="57606A"/>
          <w:sz w:val="20"/>
          <w:szCs w:val="20"/>
        </w:rPr>
        <w:t xml:space="preserve">Group</w:t>
      </w:r>
      <w:r>
        <w:t xml:space="preserve">: group membership claim for mapping to roles</w:t>
      </w:r>
    </w:p>
    <w:p>
      <w:pPr>
        <w:numPr>
          <w:ilvl w:val="0"/>
          <w:numId w:val="1071"/>
        </w:numPr>
        <w:pStyle w:val="Compact"/>
      </w:pPr>
      <w:r>
        <w:t xml:space="preserve">If needed:</w:t>
      </w:r>
      <w:r>
        <w:t xml:space="preserve"> </w:t>
      </w:r>
      <w:r>
        <w:rPr>
          <w:rStyle w:val="VerbatimChar"/>
          <w:color w:val="57606A"/>
          <w:sz w:val="20"/>
          <w:szCs w:val="20"/>
        </w:rPr>
        <w:t xml:space="preserve">SAM-Account-Name</w:t>
      </w:r>
      <w:r>
        <w:t xml:space="preserve"> </w:t>
      </w:r>
      <w:r>
        <w:t xml:space="preserve">→</w:t>
      </w:r>
      <w:r>
        <w:t xml:space="preserve"> </w:t>
      </w:r>
      <w:r>
        <w:rPr>
          <w:rStyle w:val="VerbatimChar"/>
          <w:color w:val="57606A"/>
          <w:sz w:val="20"/>
          <w:szCs w:val="20"/>
        </w:rPr>
        <w:t xml:space="preserve">Windows account name</w:t>
      </w:r>
      <w:r>
        <w:t xml:space="preserve">,</w:t>
      </w:r>
      <w:r>
        <w:t xml:space="preserve"> </w:t>
      </w:r>
      <w:r>
        <w:rPr>
          <w:rStyle w:val="VerbatimChar"/>
          <w:color w:val="57606A"/>
          <w:sz w:val="20"/>
          <w:szCs w:val="20"/>
        </w:rPr>
        <w:t xml:space="preserve">E-Mail-Addresses</w:t>
      </w:r>
      <w:r>
        <w:t xml:space="preserve"> </w:t>
      </w:r>
      <w:r>
        <w:t xml:space="preserve">→</w:t>
      </w:r>
      <w:r>
        <w:t xml:space="preserve"> </w:t>
      </w:r>
      <w:r>
        <w:rPr>
          <w:rStyle w:val="VerbatimChar"/>
          <w:color w:val="57606A"/>
          <w:sz w:val="20"/>
          <w:szCs w:val="20"/>
        </w:rPr>
        <w:t xml:space="preserve">UPN</w:t>
      </w:r>
    </w:p>
    <w:p>
      <w:pPr>
        <w:pStyle w:val="FirstParagraph"/>
      </w:pPr>
      <w:r>
        <w:rPr>
          <w:bCs/>
          <w:b/>
        </w:rPr>
        <w:t xml:space="preserve">Relying Party Trust</w:t>
      </w:r>
      <w:r>
        <w:t xml:space="preserve"> </w:t>
      </w:r>
      <w:r>
        <w:t xml:space="preserve">— trust for Airlock:</w:t>
      </w:r>
    </w:p>
    <w:p>
      <w:pPr>
        <w:numPr>
          <w:ilvl w:val="0"/>
          <w:numId w:val="1072"/>
        </w:numPr>
        <w:pStyle w:val="Compact"/>
      </w:pPr>
      <w:r>
        <w:t xml:space="preserve">Display name:</w:t>
      </w:r>
      <w:r>
        <w:t xml:space="preserve"> </w:t>
      </w:r>
      <w:r>
        <w:rPr>
          <w:rStyle w:val="VerbatimChar"/>
          <w:color w:val="57606A"/>
          <w:sz w:val="20"/>
          <w:szCs w:val="20"/>
        </w:rPr>
        <w:t xml:space="preserve">Airlock</w:t>
      </w:r>
    </w:p>
    <w:p>
      <w:pPr>
        <w:numPr>
          <w:ilvl w:val="0"/>
          <w:numId w:val="1072"/>
        </w:numPr>
        <w:pStyle w:val="Compact"/>
      </w:pPr>
      <w:r>
        <w:t xml:space="preserve">SAML 2.0 Web SSO URL:</w:t>
      </w:r>
      <w:r>
        <w:t xml:space="preserve"> </w:t>
      </w:r>
      <w:r>
        <w:rPr>
          <w:rStyle w:val="VerbatimChar"/>
          <w:color w:val="57606A"/>
          <w:sz w:val="20"/>
          <w:szCs w:val="20"/>
        </w:rPr>
        <w:t xml:space="preserve">https://airlock.example.com/v1/webapi/saml/acs</w:t>
      </w:r>
    </w:p>
    <w:p>
      <w:pPr>
        <w:numPr>
          <w:ilvl w:val="0"/>
          <w:numId w:val="1072"/>
        </w:numPr>
        <w:pStyle w:val="Compact"/>
      </w:pPr>
      <w:r>
        <w:t xml:space="preserve">Relying party trust identifier: the same ACS URL</w:t>
      </w:r>
    </w:p>
    <w:p>
      <w:pPr>
        <w:numPr>
          <w:ilvl w:val="0"/>
          <w:numId w:val="1072"/>
        </w:numPr>
        <w:pStyle w:val="Compact"/>
      </w:pPr>
      <w:r>
        <w:t xml:space="preserve">Claim Issuance Policy: send at least</w:t>
      </w:r>
      <w:r>
        <w:t xml:space="preserve"> </w:t>
      </w:r>
      <w:r>
        <w:rPr>
          <w:rStyle w:val="VerbatimChar"/>
          <w:color w:val="57606A"/>
          <w:sz w:val="20"/>
          <w:szCs w:val="20"/>
        </w:rPr>
        <w:t xml:space="preserve">Name ID</w:t>
      </w:r>
      <w:r>
        <w:t xml:space="preserve"> </w:t>
      </w:r>
      <w:r>
        <w:t xml:space="preserve">and</w:t>
      </w:r>
      <w:r>
        <w:t xml:space="preserve"> </w:t>
      </w:r>
      <w:r>
        <w:rPr>
          <w:rStyle w:val="VerbatimChar"/>
          <w:color w:val="57606A"/>
          <w:sz w:val="20"/>
          <w:szCs w:val="20"/>
        </w:rPr>
        <w:t xml:space="preserve">Group</w:t>
      </w:r>
    </w:p>
    <w:p>
      <w:pPr>
        <w:pStyle w:val="FirstParagraph"/>
      </w:pPr>
      <w:r>
        <w:t xml:space="preserve">Ensure that Active Directory users have the email field populated.</w:t>
      </w:r>
    </w:p>
    <w:bookmarkEnd w:id="271"/>
    <w:bookmarkStart w:id="272" w:name="X71e959ee86b717e16dfcc3e1c5313cd80620fd2"/>
    <w:p>
      <w:pPr>
        <w:pStyle w:val="Heading2"/>
      </w:pPr>
      <w:r>
        <w:t xml:space="preserve">Step 2. Create Airlock roles</w:t>
      </w:r>
    </w:p>
    <w:p>
      <w:pPr>
        <w:pStyle w:val="FirstParagraph"/>
      </w:pPr>
      <w:r>
        <w:t xml:space="preserve">Create roles for administrators and regular users.</w:t>
      </w:r>
    </w:p>
    <w:p>
      <w:pPr>
        <w:pStyle w:val="SourceCode"/>
      </w:pPr>
      <w:r>
        <w:rPr>
          <w:rStyle w:val="VerbatimChar"/>
          <w:color w:val="57606A"/>
          <w:sz w:val="20"/>
          <w:szCs w:val="20"/>
        </w:rPr>
        <w:t xml:space="preserve"># admin-role.yaml</w:t>
      </w:r>
      <w:r>
        <w:rPr>
          <w:color w:val="57606A"/>
          <w:sz w:val="20"/>
          <w:szCs w:val="20"/>
        </w:rPr>
        <w:br/>
      </w: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v3</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admin</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options:</w:t>
      </w:r>
      <w:r>
        <w:rPr>
          <w:color w:val="57606A"/>
          <w:sz w:val="20"/>
          <w:szCs w:val="20"/>
        </w:rPr>
        <w:br/>
      </w:r>
      <w:r>
        <w:rPr>
          <w:rStyle w:val="VerbatimChar"/>
          <w:color w:val="57606A"/>
          <w:sz w:val="20"/>
          <w:szCs w:val="20"/>
        </w:rPr>
        <w:t xml:space="preserve">    max_session_ttl: "8h0m0s"</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logins: [ root ]</w:t>
      </w:r>
      <w:r>
        <w:rPr>
          <w:color w:val="57606A"/>
          <w:sz w:val="20"/>
          <w:szCs w:val="20"/>
        </w:rPr>
        <w:br/>
      </w:r>
      <w:r>
        <w:rPr>
          <w:rStyle w:val="VerbatimChar"/>
          <w:color w:val="57606A"/>
          <w:sz w:val="20"/>
          <w:szCs w:val="20"/>
        </w:rPr>
        <w:t xml:space="preserve">    node_labels: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rules:</w:t>
      </w:r>
      <w:r>
        <w:rPr>
          <w:color w:val="57606A"/>
          <w:sz w:val="20"/>
          <w:szCs w:val="20"/>
        </w:rPr>
        <w:br/>
      </w:r>
      <w:r>
        <w:rPr>
          <w:rStyle w:val="VerbatimChar"/>
          <w:color w:val="57606A"/>
          <w:sz w:val="20"/>
          <w:szCs w:val="20"/>
        </w:rPr>
        <w:t xml:space="preserve">      - resources: ["*"]</w:t>
      </w:r>
      <w:r>
        <w:rPr>
          <w:color w:val="57606A"/>
          <w:sz w:val="20"/>
          <w:szCs w:val="20"/>
        </w:rPr>
        <w:br/>
      </w:r>
      <w:r>
        <w:rPr>
          <w:rStyle w:val="VerbatimChar"/>
          <w:color w:val="57606A"/>
          <w:sz w:val="20"/>
          <w:szCs w:val="20"/>
        </w:rPr>
        <w:t xml:space="preserve">        verbs: ["*"]</w:t>
      </w:r>
    </w:p>
    <w:p>
      <w:pPr>
        <w:pStyle w:val="SourceCode"/>
      </w:pPr>
      <w:r>
        <w:rPr>
          <w:rStyle w:val="VerbatimChar"/>
          <w:color w:val="57606A"/>
          <w:sz w:val="20"/>
          <w:szCs w:val="20"/>
        </w:rPr>
        <w:t xml:space="preserve"># user-role.yaml</w:t>
      </w:r>
      <w:r>
        <w:rPr>
          <w:color w:val="57606A"/>
          <w:sz w:val="20"/>
          <w:szCs w:val="20"/>
        </w:rPr>
        <w:br/>
      </w: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v3</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dev</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options:</w:t>
      </w:r>
      <w:r>
        <w:rPr>
          <w:color w:val="57606A"/>
          <w:sz w:val="20"/>
          <w:szCs w:val="20"/>
        </w:rPr>
        <w:br/>
      </w:r>
      <w:r>
        <w:rPr>
          <w:rStyle w:val="VerbatimChar"/>
          <w:color w:val="57606A"/>
          <w:sz w:val="20"/>
          <w:szCs w:val="20"/>
        </w:rPr>
        <w:t xml:space="preserve">    max_session_ttl: "1h"</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logins:</w:t>
      </w:r>
      <w:r>
        <w:rPr>
          <w:color w:val="57606A"/>
          <w:sz w:val="20"/>
          <w:szCs w:val="20"/>
        </w:rPr>
        <w:br/>
      </w:r>
      <w:r>
        <w:rPr>
          <w:rStyle w:val="VerbatimChar"/>
          <w:color w:val="57606A"/>
          <w:sz w:val="20"/>
          <w:szCs w:val="20"/>
        </w:rPr>
        <w:t xml:space="preserve">      - '{{external["http://schemas.microsoft.com/ws/2008/06/identity/claims/windowsaccountname"]}}'</w:t>
      </w:r>
      <w:r>
        <w:rPr>
          <w:color w:val="57606A"/>
          <w:sz w:val="20"/>
          <w:szCs w:val="20"/>
        </w:rPr>
        <w:br/>
      </w:r>
      <w:r>
        <w:rPr>
          <w:rStyle w:val="VerbatimChar"/>
          <w:color w:val="57606A"/>
          <w:sz w:val="20"/>
          <w:szCs w:val="20"/>
        </w:rPr>
        <w:t xml:space="preserve">      - ubuntu</w:t>
      </w:r>
      <w:r>
        <w:rPr>
          <w:color w:val="57606A"/>
          <w:sz w:val="20"/>
          <w:szCs w:val="20"/>
        </w:rPr>
        <w:br/>
      </w:r>
      <w:r>
        <w:rPr>
          <w:rStyle w:val="VerbatimChar"/>
          <w:color w:val="57606A"/>
          <w:sz w:val="20"/>
          <w:szCs w:val="20"/>
        </w:rPr>
        <w:t xml:space="preserve">    node_labels:</w:t>
      </w:r>
      <w:r>
        <w:rPr>
          <w:color w:val="57606A"/>
          <w:sz w:val="20"/>
          <w:szCs w:val="20"/>
        </w:rPr>
        <w:br/>
      </w:r>
      <w:r>
        <w:rPr>
          <w:rStyle w:val="VerbatimChar"/>
          <w:color w:val="57606A"/>
          <w:sz w:val="20"/>
          <w:szCs w:val="20"/>
        </w:rPr>
        <w:t xml:space="preserve">      "access": "relaxed"</w:t>
      </w:r>
    </w:p>
    <w:p>
      <w:pPr>
        <w:pStyle w:val="FirstParagraph"/>
      </w:pPr>
      <w:r>
        <w:t xml:space="preserve">The</w:t>
      </w:r>
      <w:r>
        <w:t xml:space="preserve"> </w:t>
      </w:r>
      <w:r>
        <w:rPr>
          <w:rStyle w:val="VerbatimChar"/>
          <w:color w:val="57606A"/>
          <w:sz w:val="20"/>
          <w:szCs w:val="20"/>
        </w:rPr>
        <w:t xml:space="preserve">dev</w:t>
      </w:r>
      <w:r>
        <w:t xml:space="preserve"> </w:t>
      </w:r>
      <w:r>
        <w:t xml:space="preserve">role allows login only to nodes labeled</w:t>
      </w:r>
      <w:r>
        <w:t xml:space="preserve"> </w:t>
      </w:r>
      <w:r>
        <w:rPr>
          <w:rStyle w:val="VerbatimChar"/>
          <w:color w:val="57606A"/>
          <w:sz w:val="20"/>
          <w:szCs w:val="20"/>
        </w:rPr>
        <w:t xml:space="preserve">access: relaxed</w:t>
      </w:r>
      <w:r>
        <w:t xml:space="preserve">. The</w:t>
      </w:r>
      <w:r>
        <w:t xml:space="preserve"> </w:t>
      </w:r>
      <w:r>
        <w:rPr>
          <w:rStyle w:val="VerbatimChar"/>
          <w:color w:val="57606A"/>
          <w:sz w:val="20"/>
          <w:szCs w:val="20"/>
        </w:rPr>
        <w:t xml:space="preserve">{{external[...]}}</w:t>
      </w:r>
      <w:r>
        <w:t xml:space="preserve"> </w:t>
      </w:r>
      <w:r>
        <w:t xml:space="preserve">template substitutes the SAML attribute value as a permitted OS login.</w:t>
      </w:r>
    </w:p>
    <w:bookmarkEnd w:id="272"/>
    <w:bookmarkStart w:id="274" w:name="X8d9f0351fafda4d94bb119f04533ce7e818e57c"/>
    <w:p>
      <w:pPr>
        <w:pStyle w:val="Heading2"/>
      </w:pPr>
      <w:r>
        <w:t xml:space="preserve">Step 3. Create the SAML connector</w:t>
      </w:r>
    </w:p>
    <w:p>
      <w:pPr>
        <w:pStyle w:val="FirstParagraph"/>
      </w:pPr>
      <w:r>
        <w:t xml:space="preserve">Generate the connector configuration:</w:t>
      </w:r>
    </w:p>
    <w:p>
      <w:pPr>
        <w:pStyle w:val="SourceCode"/>
      </w:pPr>
      <w:r>
        <w:rPr>
          <w:rStyle w:val="VerbatimChar"/>
          <w:color w:val="57606A"/>
          <w:sz w:val="20"/>
          <w:szCs w:val="20"/>
        </w:rPr>
        <w:t xml:space="preserve">airctl sso configure saml --acs https://airlock.example.com/v1/webapi/saml/acs \</w:t>
      </w:r>
      <w:r>
        <w:rPr>
          <w:color w:val="57606A"/>
          <w:sz w:val="20"/>
          <w:szCs w:val="20"/>
        </w:rPr>
        <w:br/>
      </w:r>
      <w:r>
        <w:rPr>
          <w:rStyle w:val="VerbatimChar"/>
          <w:color w:val="57606A"/>
          <w:sz w:val="20"/>
          <w:szCs w:val="20"/>
        </w:rPr>
        <w:t xml:space="preserve">  --preset adfs \</w:t>
      </w:r>
      <w:r>
        <w:rPr>
          <w:color w:val="57606A"/>
          <w:sz w:val="20"/>
          <w:szCs w:val="20"/>
        </w:rPr>
        <w:br/>
      </w:r>
      <w:r>
        <w:rPr>
          <w:rStyle w:val="VerbatimChar"/>
          <w:color w:val="57606A"/>
          <w:sz w:val="20"/>
          <w:szCs w:val="20"/>
        </w:rPr>
        <w:t xml:space="preserve">  --entity-descriptor https://adfs.example.com/FederationMetadata/2007-06/FederationMetadata.xml \</w:t>
      </w:r>
      <w:r>
        <w:rPr>
          <w:color w:val="57606A"/>
          <w:sz w:val="20"/>
          <w:szCs w:val="20"/>
        </w:rPr>
        <w:br/>
      </w:r>
      <w:r>
        <w:rPr>
          <w:rStyle w:val="VerbatimChar"/>
          <w:color w:val="57606A"/>
          <w:sz w:val="20"/>
          <w:szCs w:val="20"/>
        </w:rPr>
        <w:t xml:space="preserve">  --attributes-to-roles http://schemas.xmlsoap.org/claims/Group,teleadmins,editor \</w:t>
      </w:r>
      <w:r>
        <w:rPr>
          <w:color w:val="57606A"/>
          <w:sz w:val="20"/>
          <w:szCs w:val="20"/>
        </w:rPr>
        <w:br/>
      </w:r>
      <w:r>
        <w:rPr>
          <w:rStyle w:val="VerbatimChar"/>
          <w:color w:val="57606A"/>
          <w:sz w:val="20"/>
          <w:szCs w:val="20"/>
        </w:rPr>
        <w:t xml:space="preserve">  --attributes-to-roles http://schemas.xmlsoap.org/claims/Group,Users,access \</w:t>
      </w:r>
      <w:r>
        <w:rPr>
          <w:color w:val="57606A"/>
          <w:sz w:val="20"/>
          <w:szCs w:val="20"/>
        </w:rPr>
        <w:br/>
      </w:r>
      <w:r>
        <w:rPr>
          <w:rStyle w:val="VerbatimChar"/>
          <w:color w:val="57606A"/>
          <w:sz w:val="20"/>
          <w:szCs w:val="20"/>
        </w:rPr>
        <w:t xml:space="preserve">  &gt; adfs.yaml</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rStyle w:val="VerbatimChar"/>
                <w:color w:val="57606A"/>
                <w:sz w:val="20"/>
                <w:szCs w:val="20"/>
              </w:rPr>
              <w:t xml:space="preserve">--acs</w:t>
            </w:r>
          </w:p>
        </w:tc>
        <w:tc>
          <w:tcPr/>
          <w:p>
            <w:pPr>
              <w:pStyle w:val="Compact"/>
              <w:jc w:val="left"/>
            </w:pPr>
            <w:r>
              <w:t xml:space="preserve">Assertion Consumer Service URL (must match the IdP configuration)</w:t>
            </w:r>
          </w:p>
        </w:tc>
      </w:tr>
      <w:tr>
        <w:tc>
          <w:tcPr/>
          <w:p>
            <w:pPr>
              <w:pStyle w:val="Compact"/>
              <w:jc w:val="left"/>
            </w:pPr>
            <w:r>
              <w:rPr>
                <w:rStyle w:val="VerbatimChar"/>
                <w:color w:val="57606A"/>
                <w:sz w:val="20"/>
                <w:szCs w:val="20"/>
              </w:rPr>
              <w:t xml:space="preserve">--entity-descriptor</w:t>
            </w:r>
          </w:p>
        </w:tc>
        <w:tc>
          <w:tcPr/>
          <w:p>
            <w:pPr>
              <w:pStyle w:val="Compact"/>
              <w:jc w:val="left"/>
            </w:pPr>
            <w:r>
              <w:t xml:space="preserve">URL or path to the IdP XML metadata</w:t>
            </w:r>
          </w:p>
        </w:tc>
      </w:tr>
      <w:tr>
        <w:tc>
          <w:tcPr/>
          <w:p>
            <w:pPr>
              <w:pStyle w:val="Compact"/>
              <w:jc w:val="left"/>
            </w:pPr>
            <w:r>
              <w:rPr>
                <w:rStyle w:val="VerbatimChar"/>
                <w:color w:val="57606A"/>
                <w:sz w:val="20"/>
                <w:szCs w:val="20"/>
              </w:rPr>
              <w:t xml:space="preserve">--attributes-to-roles</w:t>
            </w:r>
          </w:p>
        </w:tc>
        <w:tc>
          <w:tcPr/>
          <w:p>
            <w:pPr>
              <w:pStyle w:val="Compact"/>
              <w:jc w:val="left"/>
            </w:pPr>
            <w:r>
              <w:t xml:space="preserve">Mapping of attribute, value, and Airlock role</w:t>
            </w:r>
          </w:p>
        </w:tc>
      </w:tr>
    </w:tbl>
    <w:p>
      <w:pPr>
        <w:pStyle w:val="BodyText"/>
      </w:pPr>
      <w:r>
        <w:t xml:space="preserve">Test the connector before applying it:</w:t>
      </w:r>
    </w:p>
    <w:p>
      <w:pPr>
        <w:pStyle w:val="SourceCode"/>
      </w:pPr>
      <w:r>
        <w:rPr>
          <w:rStyle w:val="VerbatimChar"/>
          <w:color w:val="57606A"/>
          <w:sz w:val="20"/>
          <w:szCs w:val="20"/>
        </w:rPr>
        <w:t xml:space="preserve">cat adfs.yaml | airctl sso test</w:t>
      </w:r>
    </w:p>
    <w:p>
      <w:pPr>
        <w:pStyle w:val="FirstParagraph"/>
      </w:pPr>
      <w:r>
        <w:t xml:space="preserve">Apply the connector:</w:t>
      </w:r>
    </w:p>
    <w:p>
      <w:pPr>
        <w:pStyle w:val="SourceCode"/>
      </w:pPr>
      <w:r>
        <w:rPr>
          <w:rStyle w:val="VerbatimChar"/>
          <w:color w:val="57606A"/>
          <w:sz w:val="20"/>
          <w:szCs w:val="20"/>
        </w:rPr>
        <w:t xml:space="preserve">airctl create -f adfs.yaml</w:t>
      </w:r>
    </w:p>
    <w:bookmarkStart w:id="273" w:name="Xc491d001c5e53f2351392894f65335d723b4bb2"/>
    <w:p>
      <w:pPr>
        <w:pStyle w:val="Heading3"/>
      </w:pPr>
      <w:r>
        <w:t xml:space="preserve">Exporting the signing key</w:t>
      </w:r>
    </w:p>
    <w:p>
      <w:pPr>
        <w:pStyle w:val="FirstParagraph"/>
      </w:pPr>
      <w:r>
        <w:t xml:space="preserve">Export the Airlock signing certificate and add it to the IdP as a certificate for signature verification:</w:t>
      </w:r>
    </w:p>
    <w:p>
      <w:pPr>
        <w:pStyle w:val="SourceCode"/>
      </w:pPr>
      <w:r>
        <w:rPr>
          <w:rStyle w:val="VerbatimChar"/>
          <w:color w:val="57606A"/>
          <w:sz w:val="20"/>
          <w:szCs w:val="20"/>
        </w:rPr>
        <w:t xml:space="preserve">airctl saml export adfs &gt; saml.cer</w:t>
      </w:r>
    </w:p>
    <w:bookmarkEnd w:id="273"/>
    <w:bookmarkEnd w:id="274"/>
    <w:bookmarkStart w:id="275" w:name="X43af5e8a34d7bd400a0668b2294c47adcb938ce"/>
    <w:p>
      <w:pPr>
        <w:pStyle w:val="Heading2"/>
      </w:pPr>
      <w:r>
        <w:t xml:space="preserve">Logging in via SAML</w:t>
      </w:r>
    </w:p>
    <w:p>
      <w:pPr>
        <w:pStyle w:val="SourceCode"/>
      </w:pPr>
      <w:r>
        <w:rPr>
          <w:rStyle w:val="VerbatimChar"/>
          <w:color w:val="57606A"/>
          <w:sz w:val="20"/>
          <w:szCs w:val="20"/>
        </w:rPr>
        <w:t xml:space="preserve">airsh --proxy=airlock.example.com login</w:t>
      </w:r>
    </w:p>
    <w:p>
      <w:pPr>
        <w:pStyle w:val="FirstParagraph"/>
      </w:pPr>
      <w:r>
        <w:t xml:space="preserve">If you have multiple SAML connectors, specify the name:</w:t>
      </w:r>
    </w:p>
    <w:p>
      <w:pPr>
        <w:pStyle w:val="SourceCode"/>
      </w:pPr>
      <w:r>
        <w:rPr>
          <w:rStyle w:val="VerbatimChar"/>
          <w:color w:val="57606A"/>
          <w:sz w:val="20"/>
          <w:szCs w:val="20"/>
        </w:rPr>
        <w:t xml:space="preserve">airsh login --auth=adfs</w:t>
      </w:r>
    </w:p>
    <w:bookmarkEnd w:id="275"/>
    <w:bookmarkStart w:id="277" w:name="X775c62857fdea760143e8db35205e158ef8fdff"/>
    <w:p>
      <w:pPr>
        <w:pStyle w:val="Heading2"/>
      </w:pPr>
      <w:r>
        <w:t xml:space="preserve">Attribute mapping</w:t>
      </w:r>
    </w:p>
    <w:p>
      <w:pPr>
        <w:pStyle w:val="FirstParagraph"/>
      </w:pPr>
      <w:r>
        <w:t xml:space="preserve">The</w:t>
      </w:r>
      <w:r>
        <w:t xml:space="preserve"> </w:t>
      </w:r>
      <w:r>
        <w:rPr>
          <w:rStyle w:val="VerbatimChar"/>
          <w:color w:val="57606A"/>
          <w:sz w:val="20"/>
          <w:szCs w:val="20"/>
        </w:rPr>
        <w:t xml:space="preserve">attributes_to_roles</w:t>
      </w:r>
      <w:r>
        <w:t xml:space="preserve"> </w:t>
      </w:r>
      <w:r>
        <w:t xml:space="preserve">field maps SAML attributes to Airlock roles:</w:t>
      </w:r>
    </w:p>
    <w:p>
      <w:pPr>
        <w:pStyle w:val="SourceCode"/>
      </w:pPr>
      <w:r>
        <w:rPr>
          <w:rStyle w:val="VerbatimChar"/>
          <w:color w:val="57606A"/>
          <w:sz w:val="20"/>
          <w:szCs w:val="20"/>
        </w:rPr>
        <w:t xml:space="preserve">kind: saml</w:t>
      </w:r>
      <w:r>
        <w:rPr>
          <w:color w:val="57606A"/>
          <w:sz w:val="20"/>
          <w:szCs w:val="20"/>
        </w:rPr>
        <w:br/>
      </w:r>
      <w:r>
        <w:rPr>
          <w:rStyle w:val="VerbatimChar"/>
          <w:color w:val="57606A"/>
          <w:sz w:val="20"/>
          <w:szCs w:val="20"/>
        </w:rPr>
        <w:t xml:space="preserve">version: v2</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saml-connector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acs: https://airlock.example.com/v1/webapi/saml/acs</w:t>
      </w:r>
      <w:r>
        <w:rPr>
          <w:color w:val="57606A"/>
          <w:sz w:val="20"/>
          <w:szCs w:val="20"/>
        </w:rPr>
        <w:br/>
      </w:r>
      <w:r>
        <w:rPr>
          <w:rStyle w:val="VerbatimChar"/>
          <w:color w:val="57606A"/>
          <w:sz w:val="20"/>
          <w:szCs w:val="20"/>
        </w:rPr>
        <w:t xml:space="preserve">  entity_descriptor: |</w:t>
      </w:r>
      <w:r>
        <w:rPr>
          <w:color w:val="57606A"/>
          <w:sz w:val="20"/>
          <w:szCs w:val="20"/>
        </w:rPr>
        <w:br/>
      </w:r>
      <w:r>
        <w:rPr>
          <w:rStyle w:val="VerbatimChar"/>
          <w:color w:val="57606A"/>
          <w:sz w:val="20"/>
          <w:szCs w:val="20"/>
        </w:rPr>
        <w:t xml:space="preserve">    &lt;?xml version="1.0"?&gt;</w:t>
      </w:r>
      <w:r>
        <w:rPr>
          <w:color w:val="57606A"/>
          <w:sz w:val="20"/>
          <w:szCs w:val="20"/>
        </w:rPr>
        <w:br/>
      </w:r>
      <w:r>
        <w:rPr>
          <w:rStyle w:val="VerbatimChar"/>
          <w:color w:val="57606A"/>
          <w:sz w:val="20"/>
          <w:szCs w:val="20"/>
        </w:rPr>
        <w:t xml:space="preserve">    &lt;!-- IdP XML metadata --&gt;</w:t>
      </w:r>
      <w:r>
        <w:rPr>
          <w:color w:val="57606A"/>
          <w:sz w:val="20"/>
          <w:szCs w:val="20"/>
        </w:rPr>
        <w:br/>
      </w:r>
      <w:r>
        <w:rPr>
          <w:rStyle w:val="VerbatimChar"/>
          <w:color w:val="57606A"/>
          <w:sz w:val="20"/>
          <w:szCs w:val="20"/>
        </w:rPr>
        <w:t xml:space="preserve">  attributes_to_roles:</w:t>
      </w:r>
      <w:r>
        <w:rPr>
          <w:color w:val="57606A"/>
          <w:sz w:val="20"/>
          <w:szCs w:val="20"/>
        </w:rPr>
        <w:br/>
      </w:r>
      <w:r>
        <w:rPr>
          <w:rStyle w:val="VerbatimChar"/>
          <w:color w:val="57606A"/>
          <w:sz w:val="20"/>
          <w:szCs w:val="20"/>
        </w:rPr>
        <w:t xml:space="preserve">    - name: "groups"</w:t>
      </w:r>
      <w:r>
        <w:rPr>
          <w:color w:val="57606A"/>
          <w:sz w:val="20"/>
          <w:szCs w:val="20"/>
        </w:rPr>
        <w:br/>
      </w:r>
      <w:r>
        <w:rPr>
          <w:rStyle w:val="VerbatimChar"/>
          <w:color w:val="57606A"/>
          <w:sz w:val="20"/>
          <w:szCs w:val="20"/>
        </w:rPr>
        <w:t xml:space="preserve">      value: "admins"</w:t>
      </w:r>
      <w:r>
        <w:rPr>
          <w:color w:val="57606A"/>
          <w:sz w:val="20"/>
          <w:szCs w:val="20"/>
        </w:rPr>
        <w:br/>
      </w:r>
      <w:r>
        <w:rPr>
          <w:rStyle w:val="VerbatimChar"/>
          <w:color w:val="57606A"/>
          <w:sz w:val="20"/>
          <w:szCs w:val="20"/>
        </w:rPr>
        <w:t xml:space="preserve">      roles: ["editor"]</w:t>
      </w:r>
      <w:r>
        <w:rPr>
          <w:color w:val="57606A"/>
          <w:sz w:val="20"/>
          <w:szCs w:val="20"/>
        </w:rPr>
        <w:br/>
      </w:r>
      <w:r>
        <w:rPr>
          <w:rStyle w:val="VerbatimChar"/>
          <w:color w:val="57606A"/>
          <w:sz w:val="20"/>
          <w:szCs w:val="20"/>
        </w:rPr>
        <w:t xml:space="preserve">    - name: "groups"</w:t>
      </w:r>
      <w:r>
        <w:rPr>
          <w:color w:val="57606A"/>
          <w:sz w:val="20"/>
          <w:szCs w:val="20"/>
        </w:rPr>
        <w:br/>
      </w:r>
      <w:r>
        <w:rPr>
          <w:rStyle w:val="VerbatimChar"/>
          <w:color w:val="57606A"/>
          <w:sz w:val="20"/>
          <w:szCs w:val="20"/>
        </w:rPr>
        <w:t xml:space="preserve">      value: "developers"</w:t>
      </w:r>
      <w:r>
        <w:rPr>
          <w:color w:val="57606A"/>
          <w:sz w:val="20"/>
          <w:szCs w:val="20"/>
        </w:rPr>
        <w:br/>
      </w:r>
      <w:r>
        <w:rPr>
          <w:rStyle w:val="VerbatimChar"/>
          <w:color w:val="57606A"/>
          <w:sz w:val="20"/>
          <w:szCs w:val="20"/>
        </w:rPr>
        <w:t xml:space="preserve">      roles: ["access"]</w:t>
      </w:r>
    </w:p>
    <w:p>
      <w:pPr>
        <w:pStyle w:val="FirstParagraph"/>
      </w:pPr>
      <w:r>
        <w:t xml:space="preserve">The full attribute name depends on the IdP. For ADFS, groups often use the URI</w:t>
      </w:r>
      <w:r>
        <w:t xml:space="preserve"> </w:t>
      </w:r>
      <w:r>
        <w:rPr>
          <w:rStyle w:val="VerbatimChar"/>
          <w:color w:val="57606A"/>
          <w:sz w:val="20"/>
          <w:szCs w:val="20"/>
        </w:rPr>
        <w:t xml:space="preserve">http://schemas.xmlsoap.org/claims/Group</w:t>
      </w:r>
      <w:r>
        <w:t xml:space="preserve">.</w:t>
      </w:r>
    </w:p>
    <w:bookmarkStart w:id="276" w:name="Xfff556944456f02dd182f4e5f8d1d64d2dc0575"/>
    <w:p>
      <w:pPr>
        <w:pStyle w:val="Heading3"/>
      </w:pPr>
      <w:r>
        <w:t xml:space="preserve">Dynamic traits</w:t>
      </w:r>
    </w:p>
    <w:p>
      <w:pPr>
        <w:pStyle w:val="FirstParagraph"/>
      </w:pPr>
      <w:r>
        <w:t xml:space="preserve">SAML attribute values are available in roles via</w:t>
      </w:r>
      <w:r>
        <w:t xml:space="preserve"> </w:t>
      </w:r>
      <w:r>
        <w:rPr>
          <w:rStyle w:val="VerbatimChar"/>
          <w:color w:val="57606A"/>
          <w:sz w:val="20"/>
          <w:szCs w:val="20"/>
        </w:rPr>
        <w:t xml:space="preserve">{{external["attribute-name"]}}</w:t>
      </w:r>
      <w:r>
        <w:t xml:space="preserve">. This allows assigning OS logins, environment labels, and other parameters based on IdP data.</w:t>
      </w:r>
    </w:p>
    <w:bookmarkEnd w:id="276"/>
    <w:bookmarkEnd w:id="277"/>
    <w:bookmarkStart w:id="278" w:name="X7199bfcf5fb93613f6b17f5db4e46c25e1ef73e"/>
    <w:p>
      <w:pPr>
        <w:pStyle w:val="Heading2"/>
      </w:pPr>
      <w:r>
        <w:t xml:space="preserve">Default authentication</w:t>
      </w:r>
    </w:p>
    <w:p>
      <w:pPr>
        <w:pStyle w:val="FirstParagraph"/>
      </w:pPr>
      <w:r>
        <w:t xml:space="preserve">To make SAML the default login method:</w:t>
      </w:r>
    </w:p>
    <w:p>
      <w:pPr>
        <w:pStyle w:val="SourceCode"/>
      </w:pPr>
      <w:r>
        <w:rPr>
          <w:rStyle w:val="VerbatimChar"/>
          <w:color w:val="57606A"/>
          <w:sz w:val="20"/>
          <w:szCs w:val="20"/>
        </w:rPr>
        <w:t xml:space="preserve">kind: cluster_auth_preference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cluster-auth-preference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type: saml</w:t>
      </w:r>
      <w:r>
        <w:rPr>
          <w:color w:val="57606A"/>
          <w:sz w:val="20"/>
          <w:szCs w:val="20"/>
        </w:rPr>
        <w:br/>
      </w:r>
      <w:r>
        <w:rPr>
          <w:rStyle w:val="VerbatimChar"/>
          <w:color w:val="57606A"/>
          <w:sz w:val="20"/>
          <w:szCs w:val="20"/>
        </w:rPr>
        <w:t xml:space="preserve">version: v2</w:t>
      </w:r>
    </w:p>
    <w:p>
      <w:pPr>
        <w:pStyle w:val="SourceCode"/>
      </w:pPr>
      <w:r>
        <w:rPr>
          <w:rStyle w:val="VerbatimChar"/>
          <w:color w:val="57606A"/>
          <w:sz w:val="20"/>
          <w:szCs w:val="20"/>
        </w:rPr>
        <w:t xml:space="preserve">airctl get cap &gt; cap.yaml</w:t>
      </w:r>
      <w:r>
        <w:rPr>
          <w:color w:val="57606A"/>
          <w:sz w:val="20"/>
          <w:szCs w:val="20"/>
        </w:rPr>
        <w:br/>
      </w:r>
      <w:r>
        <w:rPr>
          <w:rStyle w:val="VerbatimChar"/>
          <w:color w:val="57606A"/>
          <w:sz w:val="20"/>
          <w:szCs w:val="20"/>
        </w:rPr>
        <w:t xml:space="preserve"># edit cap.yaml</w:t>
      </w:r>
      <w:r>
        <w:rPr>
          <w:color w:val="57606A"/>
          <w:sz w:val="20"/>
          <w:szCs w:val="20"/>
        </w:rPr>
        <w:br/>
      </w:r>
      <w:r>
        <w:rPr>
          <w:rStyle w:val="VerbatimChar"/>
          <w:color w:val="57606A"/>
          <w:sz w:val="20"/>
          <w:szCs w:val="20"/>
        </w:rPr>
        <w:t xml:space="preserve">airctl create -f cap.yaml</w:t>
      </w:r>
    </w:p>
    <w:bookmarkEnd w:id="278"/>
    <w:bookmarkStart w:id="279" w:name="X11074e980cc5486cd03172ecd9adc979b0efe2b"/>
    <w:p>
      <w:pPr>
        <w:pStyle w:val="Heading2"/>
      </w:pPr>
      <w:r>
        <w:t xml:space="preserve">Troubleshooting</w:t>
      </w:r>
    </w:p>
    <w:p>
      <w:pPr>
        <w:numPr>
          <w:ilvl w:val="0"/>
          <w:numId w:val="1073"/>
        </w:numPr>
        <w:pStyle w:val="Compact"/>
      </w:pPr>
      <w:r>
        <w:t xml:space="preserve">Verify that the ACS URL in the IdP and the connector match.</w:t>
      </w:r>
    </w:p>
    <w:p>
      <w:pPr>
        <w:numPr>
          <w:ilvl w:val="0"/>
          <w:numId w:val="1073"/>
        </w:numPr>
        <w:pStyle w:val="Compact"/>
      </w:pPr>
      <w:r>
        <w:t xml:space="preserve">Confirm that the IdP sends the required attributes (groups, email).</w:t>
      </w:r>
    </w:p>
    <w:p>
      <w:pPr>
        <w:numPr>
          <w:ilvl w:val="0"/>
          <w:numId w:val="1073"/>
        </w:numPr>
        <w:pStyle w:val="Compact"/>
      </w:pPr>
      <w:r>
        <w:t xml:space="preserve">Use</w:t>
      </w:r>
      <w:r>
        <w:t xml:space="preserve"> </w:t>
      </w:r>
      <w:r>
        <w:rPr>
          <w:rStyle w:val="VerbatimChar"/>
          <w:color w:val="57606A"/>
          <w:sz w:val="20"/>
          <w:szCs w:val="20"/>
        </w:rPr>
        <w:t xml:space="preserve">airctl sso test</w:t>
      </w:r>
      <w:r>
        <w:t xml:space="preserve"> </w:t>
      </w:r>
      <w:r>
        <w:t xml:space="preserve">to diagnose the SAML flow.</w:t>
      </w:r>
    </w:p>
    <w:p>
      <w:pPr>
        <w:numPr>
          <w:ilvl w:val="0"/>
          <w:numId w:val="1073"/>
        </w:numPr>
        <w:pStyle w:val="Compact"/>
      </w:pPr>
      <w:r>
        <w:t xml:space="preserve">If you see signature errors, check that the Airlock certificate has been added to the IdP.</w:t>
      </w:r>
    </w:p>
    <w:bookmarkEnd w:id="279"/>
    <w:bookmarkEnd w:id="280"/>
    <w:bookmarkStart w:id="290" w:name="X4956c2374c535c4497dd1020696c13a2cadfdda"/>
    <w:p>
      <w:pPr>
        <w:pStyle w:val="Heading1"/>
      </w:pPr>
      <w:r>
        <w:t xml:space="preserve">Two-factor authentication (OTP/TOTP)</w:t>
      </w:r>
    </w:p>
    <w:p>
      <w:pPr>
        <w:pStyle w:val="FirstParagraph"/>
      </w:pPr>
      <w:r>
        <w:t xml:space="preserve">Airlock supports multi-factor authentication (MFA) for local users. The</w:t>
      </w:r>
      <w:r>
        <w:t xml:space="preserve"> </w:t>
      </w:r>
      <w:r>
        <w:rPr>
          <w:rStyle w:val="VerbatimChar"/>
          <w:color w:val="57606A"/>
          <w:sz w:val="20"/>
          <w:szCs w:val="20"/>
        </w:rPr>
        <w:t xml:space="preserve">otp</w:t>
      </w:r>
      <w:r>
        <w:t xml:space="preserve"> </w:t>
      </w:r>
      <w:r>
        <w:t xml:space="preserve">type implements the TOTP standard — time-based one-time codes.</w:t>
      </w:r>
    </w:p>
    <w:p>
      <w:pPr>
        <w:pStyle w:val="BodyText"/>
      </w:pPr>
      <w:r>
        <w:t xml:space="preserve">You can use any TOTP client to generate codes: Authy, FreeOTP, KeePassXC, or similar apps.</w:t>
      </w:r>
    </w:p>
    <w:bookmarkStart w:id="281" w:name="Xbcca32643a32169e9c248cbf8bba3c5317a4491"/>
    <w:p>
      <w:pPr>
        <w:pStyle w:val="Heading2"/>
      </w:pPr>
      <w:r>
        <w:t xml:space="preserve">Available second_factor modes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Value</w:t>
            </w:r>
          </w:p>
        </w:tc>
        <w:tc>
          <w:tcPr/>
          <w:p>
            <w:pPr>
              <w:pStyle w:val="Compact"/>
              <w:jc w:val="left"/>
            </w:pPr>
            <w:r>
              <w:t xml:space="preserve">Description</w:t>
            </w:r>
          </w:p>
        </w:tc>
      </w:tr>
      <w:tr>
        <w:tc>
          <w:tcPr/>
          <w:p>
            <w:pPr>
              <w:pStyle w:val="Compact"/>
              <w:jc w:val="left"/>
            </w:pPr>
            <w:r>
              <w:rPr>
                <w:rStyle w:val="VerbatimChar"/>
                <w:color w:val="57606A"/>
                <w:sz w:val="20"/>
                <w:szCs w:val="20"/>
              </w:rPr>
              <w:t xml:space="preserve">otp</w:t>
            </w:r>
          </w:p>
        </w:tc>
        <w:tc>
          <w:tcPr/>
          <w:p>
            <w:pPr>
              <w:pStyle w:val="Compact"/>
              <w:jc w:val="left"/>
            </w:pPr>
            <w:r>
              <w:t xml:space="preserve">TOTP only (default)</w:t>
            </w:r>
          </w:p>
        </w:tc>
      </w:tr>
      <w:tr>
        <w:tc>
          <w:tcPr/>
          <w:p>
            <w:pPr>
              <w:pStyle w:val="Compact"/>
              <w:jc w:val="left"/>
            </w:pPr>
            <w:r>
              <w:rPr>
                <w:rStyle w:val="VerbatimChar"/>
                <w:color w:val="57606A"/>
                <w:sz w:val="20"/>
                <w:szCs w:val="20"/>
              </w:rPr>
              <w:t xml:space="preserve">webauthn</w:t>
            </w:r>
          </w:p>
        </w:tc>
        <w:tc>
          <w:tcPr/>
          <w:p>
            <w:pPr>
              <w:pStyle w:val="Compact"/>
              <w:jc w:val="left"/>
            </w:pPr>
            <w:r>
              <w:t xml:space="preserve">WebAuthn only (hardware keys, biometrics)</w:t>
            </w:r>
          </w:p>
        </w:tc>
      </w:tr>
      <w:tr>
        <w:tc>
          <w:tcPr/>
          <w:p>
            <w:pPr>
              <w:pStyle w:val="Compact"/>
              <w:jc w:val="left"/>
            </w:pPr>
            <w:r>
              <w:rPr>
                <w:rStyle w:val="VerbatimChar"/>
                <w:color w:val="57606A"/>
                <w:sz w:val="20"/>
                <w:szCs w:val="20"/>
              </w:rPr>
              <w:t xml:space="preserve">on</w:t>
            </w:r>
          </w:p>
        </w:tc>
        <w:tc>
          <w:tcPr/>
          <w:p>
            <w:pPr>
              <w:pStyle w:val="Compact"/>
              <w:jc w:val="left"/>
            </w:pPr>
            <w:r>
              <w:t xml:space="preserve">TOTP and WebAuthn; each user must have at least one MFA device</w:t>
            </w:r>
          </w:p>
        </w:tc>
      </w:tr>
      <w:tr>
        <w:tc>
          <w:tcPr/>
          <w:p>
            <w:pPr>
              <w:pStyle w:val="Compact"/>
              <w:jc w:val="left"/>
            </w:pPr>
            <w:r>
              <w:rPr>
                <w:rStyle w:val="VerbatimChar"/>
                <w:color w:val="57606A"/>
                <w:sz w:val="20"/>
                <w:szCs w:val="20"/>
              </w:rPr>
              <w:t xml:space="preserve">optional</w:t>
            </w:r>
          </w:p>
        </w:tc>
        <w:tc>
          <w:tcPr/>
          <w:p>
            <w:pPr>
              <w:pStyle w:val="Compact"/>
              <w:jc w:val="left"/>
            </w:pPr>
            <w:r>
              <w:t xml:space="preserve">TOTP and WebAuthn are available but not required</w:t>
            </w:r>
          </w:p>
        </w:tc>
      </w:tr>
      <w:tr>
        <w:tc>
          <w:tcPr/>
          <w:p>
            <w:pPr>
              <w:pStyle w:val="Compact"/>
              <w:jc w:val="left"/>
            </w:pPr>
            <w:r>
              <w:rPr>
                <w:rStyle w:val="VerbatimChar"/>
                <w:color w:val="57606A"/>
                <w:sz w:val="20"/>
                <w:szCs w:val="20"/>
              </w:rPr>
              <w:t xml:space="preserve">off</w:t>
            </w:r>
          </w:p>
        </w:tc>
        <w:tc>
          <w:tcPr/>
          <w:p>
            <w:pPr>
              <w:pStyle w:val="Compact"/>
              <w:jc w:val="left"/>
            </w:pPr>
            <w:r>
              <w:t xml:space="preserve">MFA disabled</w:t>
            </w:r>
          </w:p>
        </w:tc>
      </w:tr>
    </w:tbl>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For SSO users, MFA is configured on the IdP side. Airlock does not prompt for MFA during SSO login, although users can still register devices.</w:t>
            </w:r>
          </w:p>
        </w:tc>
      </w:tr>
    </w:tbl>
    <w:bookmarkEnd w:id="281"/>
    <w:bookmarkStart w:id="284" w:name="X61f7485d31280204b73b951d4b900e92aec6d75"/>
    <w:p>
      <w:pPr>
        <w:pStyle w:val="Heading2"/>
      </w:pPr>
      <w:r>
        <w:t xml:space="preserve">Enabling TOTP</w:t>
      </w:r>
    </w:p>
    <w:bookmarkStart w:id="282" w:name="X14d5dc44b1c7aef0c891b34e0cb2325aa355afa"/>
    <w:p>
      <w:pPr>
        <w:pStyle w:val="Heading3"/>
      </w:pPr>
      <w:r>
        <w:t xml:space="preserve">Dynamic configuration</w:t>
      </w:r>
    </w:p>
    <w:p>
      <w:pPr>
        <w:pStyle w:val="FirstParagraph"/>
      </w:pPr>
      <w:r>
        <w:t xml:space="preserve">Retrieve the current</w:t>
      </w:r>
      <w:r>
        <w:t xml:space="preserve"> </w:t>
      </w:r>
      <w:r>
        <w:rPr>
          <w:rStyle w:val="VerbatimChar"/>
          <w:color w:val="57606A"/>
          <w:sz w:val="20"/>
          <w:szCs w:val="20"/>
        </w:rPr>
        <w:t xml:space="preserve">cluster_auth_preference</w:t>
      </w:r>
      <w:r>
        <w:t xml:space="preserve"> </w:t>
      </w:r>
      <w:r>
        <w:t xml:space="preserve">resource:</w:t>
      </w:r>
    </w:p>
    <w:p>
      <w:pPr>
        <w:pStyle w:val="SourceCode"/>
      </w:pPr>
      <w:r>
        <w:rPr>
          <w:rStyle w:val="VerbatimChar"/>
          <w:color w:val="57606A"/>
          <w:sz w:val="20"/>
          <w:szCs w:val="20"/>
        </w:rPr>
        <w:t xml:space="preserve">airctl get cap &gt; cap.yaml</w:t>
      </w:r>
    </w:p>
    <w:p>
      <w:pPr>
        <w:pStyle w:val="FirstParagraph"/>
      </w:pPr>
      <w:r>
        <w:t xml:space="preserve">Set</w:t>
      </w:r>
      <w:r>
        <w:t xml:space="preserve"> </w:t>
      </w:r>
      <w:r>
        <w:rPr>
          <w:rStyle w:val="VerbatimChar"/>
          <w:color w:val="57606A"/>
          <w:sz w:val="20"/>
          <w:szCs w:val="20"/>
        </w:rPr>
        <w:t xml:space="preserve">second_factor</w:t>
      </w:r>
      <w:r>
        <w:t xml:space="preserve">:</w:t>
      </w:r>
    </w:p>
    <w:p>
      <w:pPr>
        <w:pStyle w:val="SourceCode"/>
      </w:pPr>
      <w:r>
        <w:rPr>
          <w:rStyle w:val="VerbatimChar"/>
          <w:color w:val="57606A"/>
          <w:sz w:val="20"/>
          <w:szCs w:val="20"/>
        </w:rPr>
        <w:t xml:space="preserve">kind: cluster_auth_preference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cluster-auth-preference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type: local</w:t>
      </w:r>
      <w:r>
        <w:rPr>
          <w:color w:val="57606A"/>
          <w:sz w:val="20"/>
          <w:szCs w:val="20"/>
        </w:rPr>
        <w:br/>
      </w:r>
      <w:r>
        <w:rPr>
          <w:rStyle w:val="VerbatimChar"/>
          <w:color w:val="57606A"/>
          <w:sz w:val="20"/>
          <w:szCs w:val="20"/>
        </w:rPr>
        <w:t xml:space="preserve">  second_factor: "otp"</w:t>
      </w:r>
      <w:r>
        <w:rPr>
          <w:color w:val="57606A"/>
          <w:sz w:val="20"/>
          <w:szCs w:val="20"/>
        </w:rPr>
        <w:br/>
      </w:r>
      <w:r>
        <w:rPr>
          <w:rStyle w:val="VerbatimChar"/>
          <w:color w:val="57606A"/>
          <w:sz w:val="20"/>
          <w:szCs w:val="20"/>
        </w:rPr>
        <w:t xml:space="preserve">version: v2</w:t>
      </w:r>
    </w:p>
    <w:p>
      <w:pPr>
        <w:pStyle w:val="FirstParagraph"/>
      </w:pPr>
      <w:r>
        <w:t xml:space="preserve">Apply:</w:t>
      </w:r>
    </w:p>
    <w:p>
      <w:pPr>
        <w:pStyle w:val="SourceCode"/>
      </w:pPr>
      <w:r>
        <w:rPr>
          <w:rStyle w:val="VerbatimChar"/>
          <w:color w:val="57606A"/>
          <w:sz w:val="20"/>
          <w:szCs w:val="20"/>
        </w:rPr>
        <w:t xml:space="preserve">airctl create -f cap.yaml</w:t>
      </w:r>
    </w:p>
    <w:p>
      <w:pPr>
        <w:pStyle w:val="FirstParagraph"/>
      </w:pPr>
      <w:r>
        <w:t xml:space="preserve">For mandatory MFA use</w:t>
      </w:r>
      <w:r>
        <w:t xml:space="preserve"> </w:t>
      </w:r>
      <w:r>
        <w:rPr>
          <w:rStyle w:val="VerbatimChar"/>
          <w:color w:val="57606A"/>
          <w:sz w:val="20"/>
          <w:szCs w:val="20"/>
        </w:rPr>
        <w:t xml:space="preserve">second_factor: "on"</w:t>
      </w:r>
      <w:r>
        <w:t xml:space="preserve">. For gradual rollout use</w:t>
      </w:r>
      <w:r>
        <w:t xml:space="preserve"> </w:t>
      </w:r>
      <w:r>
        <w:rPr>
          <w:rStyle w:val="VerbatimChar"/>
          <w:color w:val="57606A"/>
          <w:sz w:val="20"/>
          <w:szCs w:val="20"/>
        </w:rPr>
        <w:t xml:space="preserve">"optional"</w:t>
      </w:r>
      <w:r>
        <w:t xml:space="preserve">.</w:t>
      </w:r>
    </w:p>
    <w:bookmarkEnd w:id="282"/>
    <w:bookmarkStart w:id="283" w:name="X53865b65ee76d585e8faf0c6bb2b2ade8ed1044"/>
    <w:p>
      <w:pPr>
        <w:pStyle w:val="Heading3"/>
      </w:pPr>
      <w:r>
        <w:t xml:space="preserve">Static configuration</w:t>
      </w:r>
    </w:p>
    <w:p>
      <w:pPr>
        <w:pStyle w:val="FirstParagraph"/>
      </w:pPr>
      <w:r>
        <w:t xml:space="preserve">Add to</w:t>
      </w:r>
      <w:r>
        <w:t xml:space="preserve"> </w:t>
      </w:r>
      <w:r>
        <w:rPr>
          <w:rStyle w:val="VerbatimChar"/>
          <w:color w:val="57606A"/>
          <w:sz w:val="20"/>
          <w:szCs w:val="20"/>
        </w:rPr>
        <w:t xml:space="preserve">/etc/airlock.yaml</w:t>
      </w:r>
      <w:r>
        <w:t xml:space="preserve">:</w:t>
      </w:r>
    </w:p>
    <w:p>
      <w:pPr>
        <w:pStyle w:val="SourceCode"/>
      </w:pPr>
      <w:r>
        <w:rPr>
          <w:rStyle w:val="VerbatimChar"/>
          <w:color w:val="57606A"/>
          <w:sz w:val="20"/>
          <w:szCs w:val="20"/>
        </w:rPr>
        <w:t xml:space="preserve">auth_service:</w:t>
      </w:r>
      <w:r>
        <w:rPr>
          <w:color w:val="57606A"/>
          <w:sz w:val="20"/>
          <w:szCs w:val="20"/>
        </w:rPr>
        <w:br/>
      </w:r>
      <w:r>
        <w:rPr>
          <w:rStyle w:val="VerbatimChar"/>
          <w:color w:val="57606A"/>
          <w:sz w:val="20"/>
          <w:szCs w:val="20"/>
        </w:rPr>
        <w:t xml:space="preserve">  authentication:</w:t>
      </w:r>
      <w:r>
        <w:rPr>
          <w:color w:val="57606A"/>
          <w:sz w:val="20"/>
          <w:szCs w:val="20"/>
        </w:rPr>
        <w:br/>
      </w:r>
      <w:r>
        <w:rPr>
          <w:rStyle w:val="VerbatimChar"/>
          <w:color w:val="57606A"/>
          <w:sz w:val="20"/>
          <w:szCs w:val="20"/>
        </w:rPr>
        <w:t xml:space="preserve">    type: local</w:t>
      </w:r>
      <w:r>
        <w:rPr>
          <w:color w:val="57606A"/>
          <w:sz w:val="20"/>
          <w:szCs w:val="20"/>
        </w:rPr>
        <w:br/>
      </w:r>
      <w:r>
        <w:rPr>
          <w:rStyle w:val="VerbatimChar"/>
          <w:color w:val="57606A"/>
          <w:sz w:val="20"/>
          <w:szCs w:val="20"/>
        </w:rPr>
        <w:t xml:space="preserve">    second_factor: otp</w:t>
      </w:r>
    </w:p>
    <w:p>
      <w:pPr>
        <w:pStyle w:val="FirstParagraph"/>
      </w:pPr>
      <w:r>
        <w:t xml:space="preserve">Restart the Auth Service after making changes.</w:t>
      </w:r>
    </w:p>
    <w:bookmarkEnd w:id="283"/>
    <w:bookmarkEnd w:id="284"/>
    <w:bookmarkStart w:id="285" w:name="X1d41d4f38515cbb0e30c219b62311538f0daa38"/>
    <w:p>
      <w:pPr>
        <w:pStyle w:val="Heading2"/>
      </w:pPr>
      <w:r>
        <w:t xml:space="preserve">Registering a TOTP device</w:t>
      </w:r>
    </w:p>
    <w:p>
      <w:pPr>
        <w:pStyle w:val="FirstParagraph"/>
      </w:pPr>
      <w:r>
        <w:t xml:space="preserve">A user registers TOTP via</w:t>
      </w:r>
      <w:r>
        <w:t xml:space="preserve"> </w:t>
      </w:r>
      <w:r>
        <w:rPr>
          <w:rStyle w:val="VerbatimChar"/>
          <w:color w:val="57606A"/>
          <w:sz w:val="20"/>
          <w:szCs w:val="20"/>
        </w:rPr>
        <w:t xml:space="preserve">airsh</w:t>
      </w:r>
      <w:r>
        <w:t xml:space="preserve">:</w:t>
      </w:r>
    </w:p>
    <w:p>
      <w:pPr>
        <w:pStyle w:val="SourceCode"/>
      </w:pPr>
      <w:r>
        <w:rPr>
          <w:rStyle w:val="VerbatimChar"/>
          <w:color w:val="57606A"/>
          <w:sz w:val="20"/>
          <w:szCs w:val="20"/>
        </w:rPr>
        <w:t xml:space="preserve">airsh mfa add</w:t>
      </w:r>
      <w:r>
        <w:rPr>
          <w:color w:val="57606A"/>
          <w:sz w:val="20"/>
          <w:szCs w:val="20"/>
        </w:rPr>
        <w:br/>
      </w:r>
      <w:r>
        <w:rPr>
          <w:rStyle w:val="VerbatimChar"/>
          <w:color w:val="57606A"/>
          <w:sz w:val="20"/>
          <w:szCs w:val="20"/>
        </w:rPr>
        <w:t xml:space="preserve"># Choose device type [TOTP, WEBAUTHN]: totp</w:t>
      </w:r>
      <w:r>
        <w:rPr>
          <w:color w:val="57606A"/>
          <w:sz w:val="20"/>
          <w:szCs w:val="20"/>
        </w:rPr>
        <w:br/>
      </w:r>
      <w:r>
        <w:rPr>
          <w:rStyle w:val="VerbatimChar"/>
          <w:color w:val="57606A"/>
          <w:sz w:val="20"/>
          <w:szCs w:val="20"/>
        </w:rPr>
        <w:t xml:space="preserve"># Enter device name: phone</w:t>
      </w:r>
      <w:r>
        <w:rPr>
          <w:color w:val="57606A"/>
          <w:sz w:val="20"/>
          <w:szCs w:val="20"/>
        </w:rPr>
        <w:br/>
      </w:r>
      <w:r>
        <w:rPr>
          <w:rStyle w:val="VerbatimChar"/>
          <w:color w:val="57606A"/>
          <w:sz w:val="20"/>
          <w:szCs w:val="20"/>
        </w:rPr>
        <w:t xml:space="preserve"># Scan QR code with your TOTP app</w:t>
      </w:r>
      <w:r>
        <w:rPr>
          <w:color w:val="57606A"/>
          <w:sz w:val="20"/>
          <w:szCs w:val="20"/>
        </w:rPr>
        <w:br/>
      </w:r>
      <w:r>
        <w:rPr>
          <w:rStyle w:val="VerbatimChar"/>
          <w:color w:val="57606A"/>
          <w:sz w:val="20"/>
          <w:szCs w:val="20"/>
        </w:rPr>
        <w:t xml:space="preserve"># Enter an OTP token from the device: 123456</w:t>
      </w:r>
      <w:r>
        <w:rPr>
          <w:color w:val="57606A"/>
          <w:sz w:val="20"/>
          <w:szCs w:val="20"/>
        </w:rPr>
        <w:br/>
      </w:r>
      <w:r>
        <w:rPr>
          <w:rStyle w:val="VerbatimChar"/>
          <w:color w:val="57606A"/>
          <w:sz w:val="20"/>
          <w:szCs w:val="20"/>
        </w:rPr>
        <w:t xml:space="preserve"># MFA device "phone" added.</w:t>
      </w:r>
    </w:p>
    <w:p>
      <w:pPr>
        <w:pStyle w:val="FirstParagraph"/>
      </w:pPr>
      <w:r>
        <w:t xml:space="preserve">List registered devices:</w:t>
      </w:r>
    </w:p>
    <w:p>
      <w:pPr>
        <w:pStyle w:val="SourceCode"/>
      </w:pPr>
      <w:r>
        <w:rPr>
          <w:rStyle w:val="VerbatimChar"/>
          <w:color w:val="57606A"/>
          <w:sz w:val="20"/>
          <w:szCs w:val="20"/>
        </w:rPr>
        <w:t xml:space="preserve">airsh mfa ls</w:t>
      </w:r>
    </w:p>
    <w:p>
      <w:pPr>
        <w:pStyle w:val="FirstParagraph"/>
      </w:pPr>
      <w:r>
        <w:t xml:space="preserve">Remove a device:</w:t>
      </w:r>
    </w:p>
    <w:p>
      <w:pPr>
        <w:pStyle w:val="SourceCode"/>
      </w:pPr>
      <w:r>
        <w:rPr>
          <w:rStyle w:val="VerbatimChar"/>
          <w:color w:val="57606A"/>
          <w:sz w:val="20"/>
          <w:szCs w:val="20"/>
        </w:rPr>
        <w:t xml:space="preserve">airsh mfa rm phone</w:t>
      </w:r>
    </w:p>
    <w:bookmarkEnd w:id="285"/>
    <w:bookmarkStart w:id="286" w:name="Xc5e6e0f2bc2f1eaefba50cb39bc802c96804537"/>
    <w:p>
      <w:pPr>
        <w:pStyle w:val="Heading2"/>
      </w:pPr>
      <w:r>
        <w:t xml:space="preserve">Logging in with TOTP</w:t>
      </w:r>
    </w:p>
    <w:p>
      <w:pPr>
        <w:pStyle w:val="FirstParagraph"/>
      </w:pPr>
      <w:r>
        <w:t xml:space="preserve">After registering a device, a one-time code is requested on login:</w:t>
      </w:r>
    </w:p>
    <w:p>
      <w:pPr>
        <w:pStyle w:val="SourceCode"/>
      </w:pPr>
      <w:r>
        <w:rPr>
          <w:rStyle w:val="VerbatimChar"/>
          <w:color w:val="57606A"/>
          <w:sz w:val="20"/>
          <w:szCs w:val="20"/>
        </w:rPr>
        <w:t xml:space="preserve">airsh login --proxy=airlock.example.com</w:t>
      </w:r>
      <w:r>
        <w:rPr>
          <w:color w:val="57606A"/>
          <w:sz w:val="20"/>
          <w:szCs w:val="20"/>
        </w:rPr>
        <w:br/>
      </w:r>
      <w:r>
        <w:rPr>
          <w:rStyle w:val="VerbatimChar"/>
          <w:color w:val="57606A"/>
          <w:sz w:val="20"/>
          <w:szCs w:val="20"/>
        </w:rPr>
        <w:t xml:space="preserve"># Enter password for Airlock user alice:</w:t>
      </w:r>
      <w:r>
        <w:rPr>
          <w:color w:val="57606A"/>
          <w:sz w:val="20"/>
          <w:szCs w:val="20"/>
        </w:rPr>
        <w:br/>
      </w:r>
      <w:r>
        <w:rPr>
          <w:rStyle w:val="VerbatimChar"/>
          <w:color w:val="57606A"/>
          <w:sz w:val="20"/>
          <w:szCs w:val="20"/>
        </w:rPr>
        <w:t xml:space="preserve"># Enter an OTP token from a registered device: 654321</w:t>
      </w:r>
    </w:p>
    <w:bookmarkEnd w:id="286"/>
    <w:bookmarkStart w:id="287" w:name="X174252a7896dfabf1f3927703e5601b328bf717"/>
    <w:p>
      <w:pPr>
        <w:pStyle w:val="Heading2"/>
      </w:pPr>
      <w:r>
        <w:t xml:space="preserve">Lockout after failed attempts</w:t>
      </w:r>
    </w:p>
    <w:p>
      <w:pPr>
        <w:pStyle w:val="FirstParagraph"/>
      </w:pPr>
      <w:r>
        <w:t xml:space="preserve">A local user is locked for 20 minutes if there are several failed login or password reset attempts within a 30-minute window.</w:t>
      </w:r>
    </w:p>
    <w:p>
      <w:pPr>
        <w:pStyle w:val="BodyText"/>
      </w:pPr>
      <w:r>
        <w:t xml:space="preserve">To unlock, an administrator runs:</w:t>
      </w:r>
    </w:p>
    <w:p>
      <w:pPr>
        <w:pStyle w:val="SourceCode"/>
      </w:pPr>
      <w:r>
        <w:rPr>
          <w:rStyle w:val="VerbatimChar"/>
          <w:color w:val="57606A"/>
          <w:sz w:val="20"/>
          <w:szCs w:val="20"/>
        </w:rPr>
        <w:t xml:space="preserve">airctl get users/alice &gt; user.yaml</w:t>
      </w:r>
    </w:p>
    <w:p>
      <w:pPr>
        <w:pStyle w:val="FirstParagraph"/>
      </w:pPr>
      <w:r>
        <w:t xml:space="preserve">Set</w:t>
      </w:r>
      <w:r>
        <w:t xml:space="preserve"> </w:t>
      </w:r>
      <w:r>
        <w:rPr>
          <w:rStyle w:val="VerbatimChar"/>
          <w:color w:val="57606A"/>
          <w:sz w:val="20"/>
          <w:szCs w:val="20"/>
        </w:rPr>
        <w:t xml:space="preserve">status.is_locked</w:t>
      </w:r>
      <w:r>
        <w:t xml:space="preserve"> </w:t>
      </w:r>
      <w:r>
        <w:t xml:space="preserve">to</w:t>
      </w:r>
      <w:r>
        <w:t xml:space="preserve"> </w:t>
      </w:r>
      <w:r>
        <w:rPr>
          <w:rStyle w:val="VerbatimChar"/>
          <w:color w:val="57606A"/>
          <w:sz w:val="20"/>
          <w:szCs w:val="20"/>
        </w:rPr>
        <w:t xml:space="preserve">false</w:t>
      </w:r>
      <w:r>
        <w:t xml:space="preserve"> </w:t>
      </w:r>
      <w:r>
        <w:t xml:space="preserve">and apply:</w:t>
      </w:r>
    </w:p>
    <w:p>
      <w:pPr>
        <w:pStyle w:val="SourceCode"/>
      </w:pPr>
      <w:r>
        <w:rPr>
          <w:rStyle w:val="VerbatimChar"/>
          <w:color w:val="57606A"/>
          <w:sz w:val="20"/>
          <w:szCs w:val="20"/>
        </w:rPr>
        <w:t xml:space="preserve">airctl create -f user.yaml</w:t>
      </w:r>
    </w:p>
    <w:bookmarkEnd w:id="287"/>
    <w:bookmarkStart w:id="289" w:name="Xf8d57bd203d6d7eb5e6ad9207961724585dc349"/>
    <w:p>
      <w:pPr>
        <w:pStyle w:val="Heading2"/>
      </w:pPr>
      <w:r>
        <w:t xml:space="preserve">Next steps</w:t>
      </w:r>
    </w:p>
    <w:p>
      <w:pPr>
        <w:numPr>
          <w:ilvl w:val="0"/>
          <w:numId w:val="1074"/>
        </w:numPr>
        <w:pStyle w:val="Compact"/>
      </w:pPr>
      <w:r>
        <w:t xml:space="preserve">Configure</w:t>
      </w:r>
      <w:r>
        <w:t xml:space="preserve"> </w:t>
      </w:r>
      <w:hyperlink r:id="rId250">
        <w:r>
          <w:rPr>
            <w:rStyle w:val="Hyperlink"/>
          </w:rPr>
          <w:t xml:space="preserve">WebAuthn</w:t>
        </w:r>
      </w:hyperlink>
      <w:r>
        <w:t xml:space="preserve"> </w:t>
      </w:r>
      <w:r>
        <w:t xml:space="preserve">for hardware keys</w:t>
      </w:r>
    </w:p>
    <w:p>
      <w:pPr>
        <w:numPr>
          <w:ilvl w:val="0"/>
          <w:numId w:val="1074"/>
        </w:numPr>
        <w:pStyle w:val="Compact"/>
      </w:pPr>
      <w:r>
        <w:t xml:space="preserve">Review</w:t>
      </w:r>
      <w:r>
        <w:t xml:space="preserve"> </w:t>
      </w:r>
      <w:hyperlink r:id="rId288">
        <w:r>
          <w:rPr>
            <w:rStyle w:val="Hyperlink"/>
          </w:rPr>
          <w:t xml:space="preserve">local users</w:t>
        </w:r>
      </w:hyperlink>
      <w:r>
        <w:t xml:space="preserve"> </w:t>
      </w:r>
      <w:r>
        <w:t xml:space="preserve">and role management</w:t>
      </w:r>
    </w:p>
    <w:bookmarkEnd w:id="289"/>
    <w:bookmarkEnd w:id="290"/>
    <w:bookmarkStart w:id="300" w:name="Xb50e5c5499e41fbd9c06cce0871eb0b821c6617"/>
    <w:p>
      <w:pPr>
        <w:pStyle w:val="Heading1"/>
      </w:pPr>
      <w:r>
        <w:t xml:space="preserve">WebAuthn (second factor)</w:t>
      </w:r>
    </w:p>
    <w:p>
      <w:pPr>
        <w:pStyle w:val="FirstParagraph"/>
      </w:pPr>
      <w:r>
        <w:t xml:space="preserve">Airlock supports WebAuthn as a second authentication factor. WebAuthn is used when logging in to Airlock (</w:t>
      </w:r>
      <w:r>
        <w:rPr>
          <w:rStyle w:val="VerbatimChar"/>
          <w:color w:val="57606A"/>
          <w:sz w:val="20"/>
          <w:szCs w:val="20"/>
        </w:rPr>
        <w:t xml:space="preserve">airsh login</w:t>
      </w:r>
      <w:r>
        <w:t xml:space="preserve"> </w:t>
      </w:r>
      <w:r>
        <w:t xml:space="preserve">or the web interface), as well as when connecting to SSH nodes and Kubernetes (</w:t>
      </w:r>
      <w:r>
        <w:rPr>
          <w:rStyle w:val="VerbatimChar"/>
          <w:color w:val="57606A"/>
          <w:sz w:val="20"/>
          <w:szCs w:val="20"/>
        </w:rPr>
        <w:t xml:space="preserve">airsh ssh</w:t>
      </w:r>
      <w:r>
        <w:t xml:space="preserve">,</w:t>
      </w:r>
      <w:r>
        <w:t xml:space="preserve"> </w:t>
      </w:r>
      <w:r>
        <w:rPr>
          <w:rStyle w:val="VerbatimChar"/>
          <w:color w:val="57606A"/>
          <w:sz w:val="20"/>
          <w:szCs w:val="20"/>
        </w:rPr>
        <w:t xml:space="preserve">kubectl</w:t>
      </w:r>
      <w:r>
        <w:t xml:space="preserve">).</w:t>
      </w:r>
    </w:p>
    <w:p>
      <w:pPr>
        <w:pStyle w:val="BodyText"/>
      </w:pPr>
      <w:r>
        <w:t xml:space="preserve">Hardware keys (YubiKey, SoloKey) and biometric authenticators (Touch ID, Windows Hello) are supported.</w:t>
      </w:r>
    </w:p>
    <w:bookmarkStart w:id="291" w:name="X23cb7fe352522d8537421718f6115c73f1bdcc5"/>
    <w:p>
      <w:pPr>
        <w:pStyle w:val="Heading2"/>
      </w:pPr>
      <w:r>
        <w:t xml:space="preserve">Prerequisites</w:t>
      </w:r>
    </w:p>
    <w:p>
      <w:pPr>
        <w:numPr>
          <w:ilvl w:val="0"/>
          <w:numId w:val="1075"/>
        </w:numPr>
        <w:pStyle w:val="Compact"/>
      </w:pPr>
      <w:r>
        <w:t xml:space="preserve">A WebAuthn hardware key or a built-in biometric authenticator.</w:t>
      </w:r>
    </w:p>
    <w:p>
      <w:pPr>
        <w:numPr>
          <w:ilvl w:val="0"/>
          <w:numId w:val="1075"/>
        </w:numPr>
        <w:pStyle w:val="Compact"/>
      </w:pPr>
      <w:r>
        <w:t xml:space="preserve">A browser with WebAuthn support.</w:t>
      </w:r>
    </w:p>
    <w:p>
      <w:pPr>
        <w:numPr>
          <w:ilvl w:val="0"/>
          <w:numId w:val="1075"/>
        </w:numPr>
        <w:pStyle w:val="Compact"/>
      </w:pPr>
      <w:r>
        <w:t xml:space="preserve">The</w:t>
      </w:r>
      <w:r>
        <w:t xml:space="preserve"> </w:t>
      </w:r>
      <w:r>
        <w:rPr>
          <w:rStyle w:val="VerbatimChar"/>
          <w:color w:val="57606A"/>
          <w:sz w:val="20"/>
          <w:szCs w:val="20"/>
        </w:rPr>
        <w:t xml:space="preserve">airctl</w:t>
      </w:r>
      <w:r>
        <w:t xml:space="preserve"> </w:t>
      </w:r>
      <w:r>
        <w:t xml:space="preserve">utility for cluster configuration.</w:t>
      </w:r>
    </w:p>
    <w:bookmarkEnd w:id="291"/>
    <w:bookmarkStart w:id="295" w:name="Xaf9ce8c67f265f2bd60268a160753e70322afd4"/>
    <w:p>
      <w:pPr>
        <w:pStyle w:val="Heading2"/>
      </w:pPr>
      <w:r>
        <w:t xml:space="preserve">Step 1. Enable WebAuthn</w:t>
      </w:r>
    </w:p>
    <w:bookmarkStart w:id="292" w:name="X12cbdceef74d56865a89c2647dc300ac063ec0d"/>
    <w:p>
      <w:pPr>
        <w:pStyle w:val="Heading3"/>
      </w:pPr>
      <w:r>
        <w:t xml:space="preserve">Dynamic configuration</w:t>
      </w:r>
    </w:p>
    <w:p>
      <w:pPr>
        <w:pStyle w:val="FirstParagraph"/>
      </w:pPr>
      <w:r>
        <w:t xml:space="preserve">Edit the</w:t>
      </w:r>
      <w:r>
        <w:t xml:space="preserve"> </w:t>
      </w:r>
      <w:r>
        <w:rPr>
          <w:rStyle w:val="VerbatimChar"/>
          <w:color w:val="57606A"/>
          <w:sz w:val="20"/>
          <w:szCs w:val="20"/>
        </w:rPr>
        <w:t xml:space="preserve">cluster_auth_preference</w:t>
      </w:r>
      <w:r>
        <w:t xml:space="preserve"> </w:t>
      </w:r>
      <w:r>
        <w:t xml:space="preserve">resource:</w:t>
      </w:r>
    </w:p>
    <w:p>
      <w:pPr>
        <w:pStyle w:val="SourceCode"/>
      </w:pPr>
      <w:r>
        <w:rPr>
          <w:rStyle w:val="VerbatimChar"/>
          <w:color w:val="57606A"/>
          <w:sz w:val="20"/>
          <w:szCs w:val="20"/>
        </w:rPr>
        <w:t xml:space="preserve">airctl edit cap</w:t>
      </w:r>
    </w:p>
    <w:p>
      <w:pPr>
        <w:pStyle w:val="FirstParagraph"/>
      </w:pPr>
      <w:r>
        <w:t xml:space="preserve">Example configuration:</w:t>
      </w:r>
    </w:p>
    <w:p>
      <w:pPr>
        <w:pStyle w:val="SourceCode"/>
      </w:pPr>
      <w:r>
        <w:rPr>
          <w:rStyle w:val="VerbatimChar"/>
          <w:color w:val="57606A"/>
          <w:sz w:val="20"/>
          <w:szCs w:val="20"/>
        </w:rPr>
        <w:t xml:space="preserve">kind: cluster_auth_preference</w:t>
      </w:r>
      <w:r>
        <w:rPr>
          <w:color w:val="57606A"/>
          <w:sz w:val="20"/>
          <w:szCs w:val="20"/>
        </w:rPr>
        <w:br/>
      </w:r>
      <w:r>
        <w:rPr>
          <w:rStyle w:val="VerbatimChar"/>
          <w:color w:val="57606A"/>
          <w:sz w:val="20"/>
          <w:szCs w:val="20"/>
        </w:rPr>
        <w:t xml:space="preserve">version: v2</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cluster-auth-preference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type: local</w:t>
      </w:r>
      <w:r>
        <w:rPr>
          <w:color w:val="57606A"/>
          <w:sz w:val="20"/>
          <w:szCs w:val="20"/>
        </w:rPr>
        <w:br/>
      </w:r>
      <w:r>
        <w:rPr>
          <w:rStyle w:val="VerbatimChar"/>
          <w:color w:val="57606A"/>
          <w:sz w:val="20"/>
          <w:szCs w:val="20"/>
        </w:rPr>
        <w:t xml:space="preserve">  second_factor: "on"</w:t>
      </w:r>
      <w:r>
        <w:rPr>
          <w:color w:val="57606A"/>
          <w:sz w:val="20"/>
          <w:szCs w:val="20"/>
        </w:rPr>
        <w:br/>
      </w:r>
      <w:r>
        <w:rPr>
          <w:rStyle w:val="VerbatimChar"/>
          <w:color w:val="57606A"/>
          <w:sz w:val="20"/>
          <w:szCs w:val="20"/>
        </w:rPr>
        <w:t xml:space="preserve">  webauthn:</w:t>
      </w:r>
      <w:r>
        <w:rPr>
          <w:color w:val="57606A"/>
          <w:sz w:val="20"/>
          <w:szCs w:val="20"/>
        </w:rPr>
        <w:br/>
      </w:r>
      <w:r>
        <w:rPr>
          <w:rStyle w:val="VerbatimChar"/>
          <w:color w:val="57606A"/>
          <w:sz w:val="20"/>
          <w:szCs w:val="20"/>
        </w:rPr>
        <w:t xml:space="preserve">    rp_id: airlock.example.com</w:t>
      </w:r>
      <w:r>
        <w:rPr>
          <w:color w:val="57606A"/>
          <w:sz w:val="20"/>
          <w:szCs w:val="20"/>
        </w:rPr>
        <w:br/>
      </w:r>
      <w:r>
        <w:rPr>
          <w:rStyle w:val="VerbatimChar"/>
          <w:color w:val="57606A"/>
          <w:sz w:val="20"/>
          <w:szCs w:val="20"/>
        </w:rPr>
        <w:t xml:space="preserve">    attestation_allowed_cas:</w:t>
      </w:r>
      <w:r>
        <w:rPr>
          <w:color w:val="57606A"/>
          <w:sz w:val="20"/>
          <w:szCs w:val="20"/>
        </w:rPr>
        <w:br/>
      </w:r>
      <w:r>
        <w:rPr>
          <w:rStyle w:val="VerbatimChar"/>
          <w:color w:val="57606A"/>
          <w:sz w:val="20"/>
          <w:szCs w:val="20"/>
        </w:rPr>
        <w:t xml:space="preserve">    - "/path/to/allowed_ca.pem"</w:t>
      </w:r>
      <w:r>
        <w:rPr>
          <w:color w:val="57606A"/>
          <w:sz w:val="20"/>
          <w:szCs w:val="20"/>
        </w:rPr>
        <w:br/>
      </w:r>
      <w:r>
        <w:rPr>
          <w:rStyle w:val="VerbatimChar"/>
          <w:color w:val="57606A"/>
          <w:sz w:val="20"/>
          <w:szCs w:val="20"/>
        </w:rPr>
        <w:t xml:space="preserve">    attestation_denied_cas:</w:t>
      </w:r>
      <w:r>
        <w:rPr>
          <w:color w:val="57606A"/>
          <w:sz w:val="20"/>
          <w:szCs w:val="20"/>
        </w:rPr>
        <w:br/>
      </w:r>
      <w:r>
        <w:rPr>
          <w:rStyle w:val="VerbatimChar"/>
          <w:color w:val="57606A"/>
          <w:sz w:val="20"/>
          <w:szCs w:val="20"/>
        </w:rPr>
        <w:t xml:space="preserve">    - "/path/to/denied_ca.pem"</w:t>
      </w:r>
    </w:p>
    <w:bookmarkEnd w:id="292"/>
    <w:bookmarkStart w:id="293" w:name="Xbbc6baaefafbbad2a928416c7400479d36f6591"/>
    <w:p>
      <w:pPr>
        <w:pStyle w:val="Heading3"/>
      </w:pPr>
      <w:r>
        <w:t xml:space="preserve">Static configuration</w:t>
      </w:r>
    </w:p>
    <w:p>
      <w:pPr>
        <w:pStyle w:val="FirstParagraph"/>
      </w:pPr>
      <w:r>
        <w:t xml:space="preserve">Fragment of</w:t>
      </w:r>
      <w:r>
        <w:t xml:space="preserve"> </w:t>
      </w:r>
      <w:r>
        <w:rPr>
          <w:rStyle w:val="VerbatimChar"/>
          <w:color w:val="57606A"/>
          <w:sz w:val="20"/>
          <w:szCs w:val="20"/>
        </w:rPr>
        <w:t xml:space="preserve">/etc/airlock.yaml</w:t>
      </w:r>
      <w:r>
        <w:t xml:space="preserve">:</w:t>
      </w:r>
    </w:p>
    <w:p>
      <w:pPr>
        <w:pStyle w:val="SourceCode"/>
      </w:pPr>
      <w:r>
        <w:rPr>
          <w:rStyle w:val="VerbatimChar"/>
          <w:color w:val="57606A"/>
          <w:sz w:val="20"/>
          <w:szCs w:val="20"/>
        </w:rPr>
        <w:t xml:space="preserve">auth_service:</w:t>
      </w:r>
      <w:r>
        <w:rPr>
          <w:color w:val="57606A"/>
          <w:sz w:val="20"/>
          <w:szCs w:val="20"/>
        </w:rPr>
        <w:br/>
      </w:r>
      <w:r>
        <w:rPr>
          <w:rStyle w:val="VerbatimChar"/>
          <w:color w:val="57606A"/>
          <w:sz w:val="20"/>
          <w:szCs w:val="20"/>
        </w:rPr>
        <w:t xml:space="preserve">  authentication:</w:t>
      </w:r>
      <w:r>
        <w:rPr>
          <w:color w:val="57606A"/>
          <w:sz w:val="20"/>
          <w:szCs w:val="20"/>
        </w:rPr>
        <w:br/>
      </w:r>
      <w:r>
        <w:rPr>
          <w:rStyle w:val="VerbatimChar"/>
          <w:color w:val="57606A"/>
          <w:sz w:val="20"/>
          <w:szCs w:val="20"/>
        </w:rPr>
        <w:t xml:space="preserve">    type: local</w:t>
      </w:r>
      <w:r>
        <w:rPr>
          <w:color w:val="57606A"/>
          <w:sz w:val="20"/>
          <w:szCs w:val="20"/>
        </w:rPr>
        <w:br/>
      </w:r>
      <w:r>
        <w:rPr>
          <w:rStyle w:val="VerbatimChar"/>
          <w:color w:val="57606A"/>
          <w:sz w:val="20"/>
          <w:szCs w:val="20"/>
        </w:rPr>
        <w:t xml:space="preserve">    second_factor: on</w:t>
      </w:r>
      <w:r>
        <w:rPr>
          <w:color w:val="57606A"/>
          <w:sz w:val="20"/>
          <w:szCs w:val="20"/>
        </w:rPr>
        <w:br/>
      </w:r>
      <w:r>
        <w:rPr>
          <w:rStyle w:val="VerbatimChar"/>
          <w:color w:val="57606A"/>
          <w:sz w:val="20"/>
          <w:szCs w:val="20"/>
        </w:rPr>
        <w:t xml:space="preserve">    webauthn:</w:t>
      </w:r>
      <w:r>
        <w:rPr>
          <w:color w:val="57606A"/>
          <w:sz w:val="20"/>
          <w:szCs w:val="20"/>
        </w:rPr>
        <w:br/>
      </w:r>
      <w:r>
        <w:rPr>
          <w:rStyle w:val="VerbatimChar"/>
          <w:color w:val="57606A"/>
          <w:sz w:val="20"/>
          <w:szCs w:val="20"/>
        </w:rPr>
        <w:t xml:space="preserve">      rp_id: airlock.example.com</w:t>
      </w:r>
      <w:r>
        <w:rPr>
          <w:color w:val="57606A"/>
          <w:sz w:val="20"/>
          <w:szCs w:val="20"/>
        </w:rPr>
        <w:br/>
      </w:r>
      <w:r>
        <w:rPr>
          <w:rStyle w:val="VerbatimChar"/>
          <w:color w:val="57606A"/>
          <w:sz w:val="20"/>
          <w:szCs w:val="20"/>
        </w:rPr>
        <w:t xml:space="preserve">      attestation_allowed_cas:</w:t>
      </w:r>
      <w:r>
        <w:rPr>
          <w:color w:val="57606A"/>
          <w:sz w:val="20"/>
          <w:szCs w:val="20"/>
        </w:rPr>
        <w:br/>
      </w:r>
      <w:r>
        <w:rPr>
          <w:rStyle w:val="VerbatimChar"/>
          <w:color w:val="57606A"/>
          <w:sz w:val="20"/>
          <w:szCs w:val="20"/>
        </w:rPr>
        <w:t xml:space="preserve">      - "/path/to/allowed_ca.pem"</w:t>
      </w:r>
      <w:r>
        <w:rPr>
          <w:color w:val="57606A"/>
          <w:sz w:val="20"/>
          <w:szCs w:val="20"/>
        </w:rPr>
        <w:br/>
      </w:r>
      <w:r>
        <w:rPr>
          <w:rStyle w:val="VerbatimChar"/>
          <w:color w:val="57606A"/>
          <w:sz w:val="20"/>
          <w:szCs w:val="20"/>
        </w:rPr>
        <w:t xml:space="preserve">      attestation_denied_cas:</w:t>
      </w:r>
      <w:r>
        <w:rPr>
          <w:color w:val="57606A"/>
          <w:sz w:val="20"/>
          <w:szCs w:val="20"/>
        </w:rPr>
        <w:br/>
      </w:r>
      <w:r>
        <w:rPr>
          <w:rStyle w:val="VerbatimChar"/>
          <w:color w:val="57606A"/>
          <w:sz w:val="20"/>
          <w:szCs w:val="20"/>
        </w:rPr>
        <w:t xml:space="preserve">      - "/path/to/denied_ca.pem"</w:t>
      </w:r>
    </w:p>
    <w:p>
      <w:pPr>
        <w:pStyle w:val="FirstParagraph"/>
      </w:pPr>
      <w:r>
        <w:t xml:space="preserve">Restart the Auth Service after making changes.</w:t>
      </w:r>
    </w:p>
    <w:bookmarkEnd w:id="293"/>
    <w:bookmarkStart w:id="294" w:name="X4a920565a7ec70ffa1f4a1db458235ef1a12a73"/>
    <w:p>
      <w:pPr>
        <w:pStyle w:val="Heading3"/>
      </w:pPr>
      <w:r>
        <w:t xml:space="preserve">webauthn fields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Field</w:t>
            </w:r>
          </w:p>
        </w:tc>
        <w:tc>
          <w:tcPr/>
          <w:p>
            <w:pPr>
              <w:pStyle w:val="Compact"/>
              <w:jc w:val="left"/>
            </w:pPr>
            <w:r>
              <w:t xml:space="preserve">Description</w:t>
            </w:r>
          </w:p>
        </w:tc>
      </w:tr>
      <w:tr>
        <w:tc>
          <w:tcPr/>
          <w:p>
            <w:pPr>
              <w:pStyle w:val="Compact"/>
              <w:jc w:val="left"/>
            </w:pPr>
            <w:r>
              <w:rPr>
                <w:rStyle w:val="VerbatimChar"/>
                <w:color w:val="57606A"/>
                <w:sz w:val="20"/>
                <w:szCs w:val="20"/>
              </w:rPr>
              <w:t xml:space="preserve">rp_id</w:t>
            </w:r>
          </w:p>
        </w:tc>
        <w:tc>
          <w:tcPr/>
          <w:p>
            <w:pPr>
              <w:pStyle w:val="Compact"/>
              <w:jc w:val="left"/>
            </w:pPr>
            <w:r>
              <w:t xml:space="preserve">Public domain of the Proxy Service (without</w:t>
            </w:r>
            <w:r>
              <w:t xml:space="preserve"> </w:t>
            </w:r>
            <w:r>
              <w:rPr>
                <w:rStyle w:val="VerbatimChar"/>
                <w:color w:val="57606A"/>
                <w:sz w:val="20"/>
                <w:szCs w:val="20"/>
              </w:rPr>
              <w:t xml:space="preserve">https://</w:t>
            </w:r>
            <w:r>
              <w:t xml:space="preserve"> </w:t>
            </w:r>
            <w:r>
              <w:t xml:space="preserve">and port)</w:t>
            </w:r>
          </w:p>
        </w:tc>
      </w:tr>
      <w:tr>
        <w:tc>
          <w:tcPr/>
          <w:p>
            <w:pPr>
              <w:pStyle w:val="Compact"/>
              <w:jc w:val="left"/>
            </w:pPr>
            <w:r>
              <w:rPr>
                <w:rStyle w:val="VerbatimChar"/>
                <w:color w:val="57606A"/>
                <w:sz w:val="20"/>
                <w:szCs w:val="20"/>
              </w:rPr>
              <w:t xml:space="preserve">attestation_allowed_cas</w:t>
            </w:r>
          </w:p>
        </w:tc>
        <w:tc>
          <w:tcPr/>
          <w:p>
            <w:pPr>
              <w:pStyle w:val="Compact"/>
              <w:jc w:val="left"/>
            </w:pPr>
            <w:r>
              <w:t xml:space="preserve">Allow-list CAs for verifying devices during registration</w:t>
            </w:r>
          </w:p>
        </w:tc>
      </w:tr>
      <w:tr>
        <w:tc>
          <w:tcPr/>
          <w:p>
            <w:pPr>
              <w:pStyle w:val="Compact"/>
              <w:jc w:val="left"/>
            </w:pPr>
            <w:r>
              <w:rPr>
                <w:rStyle w:val="VerbatimChar"/>
                <w:color w:val="57606A"/>
                <w:sz w:val="20"/>
                <w:szCs w:val="20"/>
              </w:rPr>
              <w:t xml:space="preserve">attestation_denied_cas</w:t>
            </w:r>
          </w:p>
        </w:tc>
        <w:tc>
          <w:tcPr/>
          <w:p>
            <w:pPr>
              <w:pStyle w:val="Compact"/>
              <w:jc w:val="left"/>
            </w:pPr>
            <w:r>
              <w:t xml:space="preserve">Deny-list CAs — devices with these CAs are rejected</w:t>
            </w:r>
          </w:p>
        </w:tc>
      </w:tr>
    </w:tbl>
    <w:p>
      <w:pPr>
        <w:pStyle w:val="BodyText"/>
      </w:pPr>
      <w:r>
        <w:t xml:space="preserve">All devices are allowed by default. Use</w:t>
      </w:r>
      <w:r>
        <w:t xml:space="preserve"> </w:t>
      </w:r>
      <w:r>
        <w:rPr>
          <w:rStyle w:val="VerbatimChar"/>
          <w:color w:val="57606A"/>
          <w:sz w:val="20"/>
          <w:szCs w:val="20"/>
        </w:rPr>
        <w:t xml:space="preserve">attestation_denied_cas</w:t>
      </w:r>
      <w:r>
        <w:t xml:space="preserve"> </w:t>
      </w:r>
      <w:r>
        <w:t xml:space="preserve">to restrict specific device models.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Starting from Airlock v10, WebAuthn replaces U2F. Existing U2F devices are supported automatically.</w:t>
            </w:r>
          </w:p>
        </w:tc>
      </w:tr>
    </w:tbl>
    <w:bookmarkEnd w:id="294"/>
    <w:bookmarkEnd w:id="295"/>
    <w:bookmarkStart w:id="296" w:name="X4d1ff5a3246ee2be1a259167d0fb0cdebd0f8da"/>
    <w:p>
      <w:pPr>
        <w:pStyle w:val="Heading2"/>
      </w:pPr>
      <w:r>
        <w:t xml:space="preserve">Step 2. Register a device</w:t>
      </w:r>
    </w:p>
    <w:p>
      <w:pPr>
        <w:pStyle w:val="FirstParagraph"/>
      </w:pPr>
      <w:r>
        <w:t xml:space="preserve">A user registers a WebAuthn device:</w:t>
      </w:r>
    </w:p>
    <w:p>
      <w:pPr>
        <w:pStyle w:val="SourceCode"/>
      </w:pPr>
      <w:r>
        <w:rPr>
          <w:rStyle w:val="VerbatimChar"/>
          <w:color w:val="57606A"/>
          <w:sz w:val="20"/>
          <w:szCs w:val="20"/>
        </w:rPr>
        <w:t xml:space="preserve">airsh mfa add</w:t>
      </w:r>
      <w:r>
        <w:rPr>
          <w:color w:val="57606A"/>
          <w:sz w:val="20"/>
          <w:szCs w:val="20"/>
        </w:rPr>
        <w:br/>
      </w:r>
      <w:r>
        <w:rPr>
          <w:rStyle w:val="VerbatimChar"/>
          <w:color w:val="57606A"/>
          <w:sz w:val="20"/>
          <w:szCs w:val="20"/>
        </w:rPr>
        <w:t xml:space="preserve"># Choose device type [TOTP, WEBAUTHN]: webauthn</w:t>
      </w:r>
      <w:r>
        <w:rPr>
          <w:color w:val="57606A"/>
          <w:sz w:val="20"/>
          <w:szCs w:val="20"/>
        </w:rPr>
        <w:br/>
      </w:r>
      <w:r>
        <w:rPr>
          <w:rStyle w:val="VerbatimChar"/>
          <w:color w:val="57606A"/>
          <w:sz w:val="20"/>
          <w:szCs w:val="20"/>
        </w:rPr>
        <w:t xml:space="preserve"># Enter device name: desktop yubikey</w:t>
      </w:r>
      <w:r>
        <w:rPr>
          <w:color w:val="57606A"/>
          <w:sz w:val="20"/>
          <w:szCs w:val="20"/>
        </w:rPr>
        <w:br/>
      </w:r>
      <w:r>
        <w:rPr>
          <w:rStyle w:val="VerbatimChar"/>
          <w:color w:val="57606A"/>
          <w:sz w:val="20"/>
          <w:szCs w:val="20"/>
        </w:rPr>
        <w:t xml:space="preserve"># Tap any *registered* security key or enter a code from a *registered* OTP device:</w:t>
      </w:r>
      <w:r>
        <w:rPr>
          <w:color w:val="57606A"/>
          <w:sz w:val="20"/>
          <w:szCs w:val="20"/>
        </w:rPr>
        <w:br/>
      </w:r>
      <w:r>
        <w:rPr>
          <w:rStyle w:val="VerbatimChar"/>
          <w:color w:val="57606A"/>
          <w:sz w:val="20"/>
          <w:szCs w:val="20"/>
        </w:rPr>
        <w:t xml:space="preserve"># Tap your *new* security key</w:t>
      </w:r>
      <w:r>
        <w:rPr>
          <w:color w:val="57606A"/>
          <w:sz w:val="20"/>
          <w:szCs w:val="20"/>
        </w:rPr>
        <w:br/>
      </w:r>
      <w:r>
        <w:rPr>
          <w:rStyle w:val="VerbatimChar"/>
          <w:color w:val="57606A"/>
          <w:sz w:val="20"/>
          <w:szCs w:val="20"/>
        </w:rPr>
        <w:t xml:space="preserve"># MFA device "desktop yubikey" added.</w:t>
      </w:r>
    </w:p>
    <w:p>
      <w:pPr>
        <w:pStyle w:val="FirstParagraph"/>
      </w:pPr>
      <w:r>
        <w:t xml:space="preserve">If only OTP confirmation is needed during registration (without WebAuthn):</w:t>
      </w:r>
    </w:p>
    <w:p>
      <w:pPr>
        <w:pStyle w:val="SourceCode"/>
      </w:pPr>
      <w:r>
        <w:rPr>
          <w:rStyle w:val="VerbatimChar"/>
          <w:color w:val="57606A"/>
          <w:sz w:val="20"/>
          <w:szCs w:val="20"/>
        </w:rPr>
        <w:t xml:space="preserve">airsh mfa add --mfa-mode=otp</w:t>
      </w:r>
    </w:p>
    <w:bookmarkEnd w:id="296"/>
    <w:bookmarkStart w:id="297" w:name="X5772fee048560f3472de14cee96a83679bd1ef9"/>
    <w:p>
      <w:pPr>
        <w:pStyle w:val="Heading2"/>
      </w:pPr>
      <w:r>
        <w:t xml:space="preserve">Step 3. Log in via WebAuthn</w:t>
      </w:r>
    </w:p>
    <w:p>
      <w:pPr>
        <w:pStyle w:val="FirstParagraph"/>
      </w:pPr>
      <w:r>
        <w:t xml:space="preserve">After registering a device, confirmation is requested on login:</w:t>
      </w:r>
    </w:p>
    <w:p>
      <w:pPr>
        <w:pStyle w:val="SourceCode"/>
      </w:pPr>
      <w:r>
        <w:rPr>
          <w:rStyle w:val="VerbatimChar"/>
          <w:color w:val="57606A"/>
          <w:sz w:val="20"/>
          <w:szCs w:val="20"/>
        </w:rPr>
        <w:t xml:space="preserve">airsh login --proxy=airlock.example.com</w:t>
      </w:r>
      <w:r>
        <w:rPr>
          <w:color w:val="57606A"/>
          <w:sz w:val="20"/>
          <w:szCs w:val="20"/>
        </w:rPr>
        <w:br/>
      </w:r>
      <w:r>
        <w:rPr>
          <w:rStyle w:val="VerbatimChar"/>
          <w:color w:val="57606A"/>
          <w:sz w:val="20"/>
          <w:szCs w:val="20"/>
        </w:rPr>
        <w:t xml:space="preserve"># Enter password for Airlock user alice:</w:t>
      </w:r>
      <w:r>
        <w:rPr>
          <w:color w:val="57606A"/>
          <w:sz w:val="20"/>
          <w:szCs w:val="20"/>
        </w:rPr>
        <w:br/>
      </w:r>
      <w:r>
        <w:rPr>
          <w:rStyle w:val="VerbatimChar"/>
          <w:color w:val="57606A"/>
          <w:sz w:val="20"/>
          <w:szCs w:val="20"/>
        </w:rPr>
        <w:t xml:space="preserve"># Tap any security key or enter a code from a OTP device:</w:t>
      </w:r>
      <w:r>
        <w:rPr>
          <w:color w:val="57606A"/>
          <w:sz w:val="20"/>
          <w:szCs w:val="20"/>
        </w:rPr>
        <w:br/>
      </w:r>
      <w:r>
        <w:rPr>
          <w:rStyle w:val="VerbatimChar"/>
          <w:color w:val="57606A"/>
          <w:sz w:val="20"/>
          <w:szCs w:val="20"/>
        </w:rPr>
        <w:t xml:space="preserve"># &gt; Profile URL:        https://airlock.example.com</w:t>
      </w:r>
      <w:r>
        <w:rPr>
          <w:color w:val="57606A"/>
          <w:sz w:val="20"/>
          <w:szCs w:val="20"/>
        </w:rPr>
        <w:br/>
      </w:r>
      <w:r>
        <w:rPr>
          <w:rStyle w:val="VerbatimChar"/>
          <w:color w:val="57606A"/>
          <w:sz w:val="20"/>
          <w:szCs w:val="20"/>
        </w:rPr>
        <w:t xml:space="preserve">#   Logged in as:       alice</w:t>
      </w:r>
      <w:r>
        <w:rPr>
          <w:color w:val="57606A"/>
          <w:sz w:val="20"/>
          <w:szCs w:val="20"/>
        </w:rPr>
        <w:br/>
      </w:r>
      <w:r>
        <w:rPr>
          <w:rStyle w:val="VerbatimChar"/>
          <w:color w:val="57606A"/>
          <w:sz w:val="20"/>
          <w:szCs w:val="20"/>
        </w:rPr>
        <w:t xml:space="preserve">#   Cluster:            airlock.example.com</w:t>
      </w:r>
      <w:r>
        <w:rPr>
          <w:color w:val="57606A"/>
          <w:sz w:val="20"/>
          <w:szCs w:val="20"/>
        </w:rPr>
        <w:br/>
      </w:r>
      <w:r>
        <w:rPr>
          <w:rStyle w:val="VerbatimChar"/>
          <w:color w:val="57606A"/>
          <w:sz w:val="20"/>
          <w:szCs w:val="20"/>
        </w:rPr>
        <w:t xml:space="preserve">#   Roles:              access, editor</w:t>
      </w:r>
      <w:r>
        <w:rPr>
          <w:color w:val="57606A"/>
          <w:sz w:val="20"/>
          <w:szCs w:val="20"/>
        </w:rPr>
        <w:br/>
      </w:r>
      <w:r>
        <w:rPr>
          <w:rStyle w:val="VerbatimChar"/>
          <w:color w:val="57606A"/>
          <w:sz w:val="20"/>
          <w:szCs w:val="20"/>
        </w:rPr>
        <w:t xml:space="preserve">#   Logins:             alice</w:t>
      </w:r>
      <w:r>
        <w:rPr>
          <w:color w:val="57606A"/>
          <w:sz w:val="20"/>
          <w:szCs w:val="20"/>
        </w:rPr>
        <w:br/>
      </w:r>
      <w:r>
        <w:rPr>
          <w:rStyle w:val="VerbatimChar"/>
          <w:color w:val="57606A"/>
          <w:sz w:val="20"/>
          <w:szCs w:val="20"/>
        </w:rPr>
        <w:t xml:space="preserve">#   Kubernetes:         enabled</w:t>
      </w:r>
      <w:r>
        <w:rPr>
          <w:color w:val="57606A"/>
          <w:sz w:val="20"/>
          <w:szCs w:val="20"/>
        </w:rPr>
        <w:br/>
      </w:r>
      <w:r>
        <w:rPr>
          <w:rStyle w:val="VerbatimChar"/>
          <w:color w:val="57606A"/>
          <w:sz w:val="20"/>
          <w:szCs w:val="20"/>
        </w:rPr>
        <w:t xml:space="preserve">#   Valid until:        2026-07-05 14:00:00 +0300 MSK [valid for 12h0m0s]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WebAuthn on Airlock login is required only for local users. For SSO, configure MFA on the IdP side.</w:t>
            </w:r>
          </w:p>
        </w:tc>
      </w:tr>
    </w:tbl>
    <w:bookmarkEnd w:id="297"/>
    <w:bookmarkStart w:id="298" w:name="X77a90f946d097d621e1c7e7c6512df08e15e7bd"/>
    <w:p>
      <w:pPr>
        <w:pStyle w:val="Heading2"/>
      </w:pPr>
      <w:r>
        <w:t xml:space="preserve">Migrating from U2F</w:t>
      </w:r>
    </w:p>
    <w:p>
      <w:pPr>
        <w:pStyle w:val="FirstParagraph"/>
      </w:pPr>
      <w:r>
        <w:t xml:space="preserve">If U2F was previously used, Airlock automatically derives the WebAuthn configuration from U2F. Preserve the</w:t>
      </w:r>
      <w:r>
        <w:t xml:space="preserve"> </w:t>
      </w:r>
      <w:r>
        <w:rPr>
          <w:rStyle w:val="VerbatimChar"/>
          <w:color w:val="57606A"/>
          <w:sz w:val="20"/>
          <w:szCs w:val="20"/>
        </w:rPr>
        <w:t xml:space="preserve">u2f.app_id</w:t>
      </w:r>
      <w:r>
        <w:t xml:space="preserve"> </w:t>
      </w:r>
      <w:r>
        <w:t xml:space="preserve">field to avoid re-registering devices:</w:t>
      </w:r>
    </w:p>
    <w:p>
      <w:pPr>
        <w:pStyle w:val="SourceCode"/>
      </w:pPr>
      <w:r>
        <w:rPr>
          <w:rStyle w:val="VerbatimChar"/>
          <w:color w:val="57606A"/>
          <w:sz w:val="20"/>
          <w:szCs w:val="20"/>
        </w:rPr>
        <w:t xml:space="preserve">auth_service:</w:t>
      </w:r>
      <w:r>
        <w:rPr>
          <w:color w:val="57606A"/>
          <w:sz w:val="20"/>
          <w:szCs w:val="20"/>
        </w:rPr>
        <w:br/>
      </w:r>
      <w:r>
        <w:rPr>
          <w:rStyle w:val="VerbatimChar"/>
          <w:color w:val="57606A"/>
          <w:sz w:val="20"/>
          <w:szCs w:val="20"/>
        </w:rPr>
        <w:t xml:space="preserve">  authentication:</w:t>
      </w:r>
      <w:r>
        <w:rPr>
          <w:color w:val="57606A"/>
          <w:sz w:val="20"/>
          <w:szCs w:val="20"/>
        </w:rPr>
        <w:br/>
      </w:r>
      <w:r>
        <w:rPr>
          <w:rStyle w:val="VerbatimChar"/>
          <w:color w:val="57606A"/>
          <w:sz w:val="20"/>
          <w:szCs w:val="20"/>
        </w:rPr>
        <w:t xml:space="preserve">    type: local</w:t>
      </w:r>
      <w:r>
        <w:rPr>
          <w:color w:val="57606A"/>
          <w:sz w:val="20"/>
          <w:szCs w:val="20"/>
        </w:rPr>
        <w:br/>
      </w:r>
      <w:r>
        <w:rPr>
          <w:rStyle w:val="VerbatimChar"/>
          <w:color w:val="57606A"/>
          <w:sz w:val="20"/>
          <w:szCs w:val="20"/>
        </w:rPr>
        <w:t xml:space="preserve">    second_factor: on</w:t>
      </w:r>
      <w:r>
        <w:rPr>
          <w:color w:val="57606A"/>
          <w:sz w:val="20"/>
          <w:szCs w:val="20"/>
        </w:rPr>
        <w:br/>
      </w:r>
      <w:r>
        <w:rPr>
          <w:rStyle w:val="VerbatimChar"/>
          <w:color w:val="57606A"/>
          <w:sz w:val="20"/>
          <w:szCs w:val="20"/>
        </w:rPr>
        <w:t xml:space="preserve">    u2f:</w:t>
      </w:r>
      <w:r>
        <w:rPr>
          <w:color w:val="57606A"/>
          <w:sz w:val="20"/>
          <w:szCs w:val="20"/>
        </w:rPr>
        <w:br/>
      </w:r>
      <w:r>
        <w:rPr>
          <w:rStyle w:val="VerbatimChar"/>
          <w:color w:val="57606A"/>
          <w:sz w:val="20"/>
          <w:szCs w:val="20"/>
        </w:rPr>
        <w:t xml:space="preserve">      app_id: https://airlock.example.com</w:t>
      </w:r>
      <w:r>
        <w:rPr>
          <w:color w:val="57606A"/>
          <w:sz w:val="20"/>
          <w:szCs w:val="20"/>
        </w:rPr>
        <w:br/>
      </w:r>
      <w:r>
        <w:rPr>
          <w:rStyle w:val="VerbatimChar"/>
          <w:color w:val="57606A"/>
          <w:sz w:val="20"/>
          <w:szCs w:val="20"/>
        </w:rPr>
        <w:t xml:space="preserve">    webauthn:</w:t>
      </w:r>
      <w:r>
        <w:rPr>
          <w:color w:val="57606A"/>
          <w:sz w:val="20"/>
          <w:szCs w:val="20"/>
        </w:rPr>
        <w:br/>
      </w:r>
      <w:r>
        <w:rPr>
          <w:rStyle w:val="VerbatimChar"/>
          <w:color w:val="57606A"/>
          <w:sz w:val="20"/>
          <w:szCs w:val="20"/>
        </w:rPr>
        <w:t xml:space="preserve">      rp_id: airlock.example.com</w:t>
      </w:r>
      <w:r>
        <w:rPr>
          <w:color w:val="57606A"/>
          <w:sz w:val="20"/>
          <w:szCs w:val="20"/>
        </w:rPr>
        <w:br/>
      </w:r>
      <w:r>
        <w:rPr>
          <w:rStyle w:val="VerbatimChar"/>
          <w:color w:val="57606A"/>
          <w:sz w:val="20"/>
          <w:szCs w:val="20"/>
        </w:rPr>
        <w:t xml:space="preserve">      attestation_allowed_cas:</w:t>
      </w:r>
      <w:r>
        <w:rPr>
          <w:color w:val="57606A"/>
          <w:sz w:val="20"/>
          <w:szCs w:val="20"/>
        </w:rPr>
        <w:br/>
      </w:r>
      <w:r>
        <w:rPr>
          <w:rStyle w:val="VerbatimChar"/>
          <w:color w:val="57606A"/>
          <w:sz w:val="20"/>
          <w:szCs w:val="20"/>
        </w:rPr>
        <w:t xml:space="preserve">      - "/path/to/u2f_attestation_ca.pem"</w:t>
      </w:r>
    </w:p>
    <w:bookmarkEnd w:id="298"/>
    <w:bookmarkStart w:id="299" w:name="X25d1b25ea62dbf07b887cd26d20033486b99589"/>
    <w:p>
      <w:pPr>
        <w:pStyle w:val="Heading2"/>
      </w:pPr>
      <w:r>
        <w:t xml:space="preserve">Next steps</w:t>
      </w:r>
    </w:p>
    <w:p>
      <w:pPr>
        <w:numPr>
          <w:ilvl w:val="0"/>
          <w:numId w:val="1076"/>
        </w:numPr>
        <w:pStyle w:val="Compact"/>
      </w:pPr>
      <w:r>
        <w:t xml:space="preserve">Configure</w:t>
      </w:r>
      <w:r>
        <w:t xml:space="preserve"> </w:t>
      </w:r>
      <w:hyperlink r:id="rId249">
        <w:r>
          <w:rPr>
            <w:rStyle w:val="Hyperlink"/>
          </w:rPr>
          <w:t xml:space="preserve">OTP/TOTP</w:t>
        </w:r>
      </w:hyperlink>
      <w:r>
        <w:t xml:space="preserve"> </w:t>
      </w:r>
      <w:r>
        <w:t xml:space="preserve">as an alternative second factor</w:t>
      </w:r>
    </w:p>
    <w:p>
      <w:pPr>
        <w:numPr>
          <w:ilvl w:val="0"/>
          <w:numId w:val="1076"/>
        </w:numPr>
        <w:pStyle w:val="Compact"/>
      </w:pPr>
      <w:r>
        <w:t xml:space="preserve">Review</w:t>
      </w:r>
      <w:r>
        <w:t xml:space="preserve"> </w:t>
      </w:r>
      <w:hyperlink r:id="rId251">
        <w:r>
          <w:rPr>
            <w:rStyle w:val="Hyperlink"/>
          </w:rPr>
          <w:t xml:space="preserve">access policies</w:t>
        </w:r>
      </w:hyperlink>
    </w:p>
    <w:bookmarkEnd w:id="299"/>
    <w:bookmarkEnd w:id="300"/>
    <w:bookmarkStart w:id="310" w:name="Xe5c99b38f4171577ffe971fde0a6dfae0c42398"/>
    <w:p>
      <w:pPr>
        <w:pStyle w:val="Heading1"/>
      </w:pPr>
      <w:r>
        <w:t xml:space="preserve">Access policies (RBAC)</w:t>
      </w:r>
    </w:p>
    <w:p>
      <w:pPr>
        <w:pStyle w:val="FirstParagraph"/>
      </w:pPr>
      <w:r>
        <w:t xml:space="preserve">Airlock uses a role-based access control (RBAC) model. A role contains two rule lists:</w:t>
      </w:r>
      <w:r>
        <w:t xml:space="preserve"> </w:t>
      </w:r>
      <w:r>
        <w:rPr>
          <w:rStyle w:val="VerbatimChar"/>
          <w:color w:val="57606A"/>
          <w:sz w:val="20"/>
          <w:szCs w:val="20"/>
        </w:rPr>
        <w:t xml:space="preserve">allow</w:t>
      </w:r>
      <w:r>
        <w:t xml:space="preserve"> </w:t>
      </w:r>
      <w:r>
        <w:t xml:space="preserve">and</w:t>
      </w:r>
      <w:r>
        <w:t xml:space="preserve"> </w:t>
      </w:r>
      <w:r>
        <w:rPr>
          <w:rStyle w:val="VerbatimChar"/>
          <w:color w:val="57606A"/>
          <w:sz w:val="20"/>
          <w:szCs w:val="20"/>
        </w:rPr>
        <w:t xml:space="preserve">deny</w:t>
      </w:r>
      <w:r>
        <w:t xml:space="preserve">.</w:t>
      </w:r>
    </w:p>
    <w:p>
      <w:pPr>
        <w:numPr>
          <w:ilvl w:val="0"/>
          <w:numId w:val="1077"/>
        </w:numPr>
        <w:pStyle w:val="Compact"/>
      </w:pPr>
      <w:r>
        <w:t xml:space="preserve">Access is denied by default.</w:t>
      </w:r>
    </w:p>
    <w:p>
      <w:pPr>
        <w:numPr>
          <w:ilvl w:val="0"/>
          <w:numId w:val="1077"/>
        </w:numPr>
        <w:pStyle w:val="Compact"/>
      </w:pPr>
      <w:r>
        <w:rPr>
          <w:rStyle w:val="VerbatimChar"/>
          <w:color w:val="57606A"/>
          <w:sz w:val="20"/>
          <w:szCs w:val="20"/>
        </w:rPr>
        <w:t xml:space="preserve">deny</w:t>
      </w:r>
      <w:r>
        <w:t xml:space="preserve"> </w:t>
      </w:r>
      <w:r>
        <w:t xml:space="preserve">rules are checked first and take priority.</w:t>
      </w:r>
    </w:p>
    <w:p>
      <w:pPr>
        <w:pStyle w:val="FirstParagraph"/>
      </w:pPr>
      <w:r>
        <w:t xml:space="preserve">Roles and other dynamic resources are managed through the Airlock web interface, the</w:t>
      </w:r>
      <w:r>
        <w:t xml:space="preserve"> </w:t>
      </w:r>
      <w:r>
        <w:rPr>
          <w:rStyle w:val="VerbatimChar"/>
          <w:color w:val="57606A"/>
          <w:sz w:val="20"/>
          <w:szCs w:val="20"/>
        </w:rPr>
        <w:t xml:space="preserve">airctl</w:t>
      </w:r>
      <w:r>
        <w:t xml:space="preserve"> </w:t>
      </w:r>
      <w:r>
        <w:t xml:space="preserve">utility, or the API.</w:t>
      </w:r>
    </w:p>
    <w:bookmarkStart w:id="301" w:name="X55845f1a4dac204dc270a6f164e2abc86c1538b"/>
    <w:p>
      <w:pPr>
        <w:pStyle w:val="Heading2"/>
      </w:pPr>
      <w:r>
        <w:t xml:space="preserve">Viewing roles</w:t>
      </w:r>
    </w:p>
    <w:p>
      <w:pPr>
        <w:pStyle w:val="SourceCode"/>
      </w:pPr>
      <w:r>
        <w:rPr>
          <w:rStyle w:val="VerbatimChar"/>
          <w:color w:val="57606A"/>
          <w:sz w:val="20"/>
          <w:szCs w:val="20"/>
        </w:rPr>
        <w:t xml:space="preserve">airsh login --user=admin --proxy=airlock.example.com</w:t>
      </w:r>
      <w:r>
        <w:rPr>
          <w:color w:val="57606A"/>
          <w:sz w:val="20"/>
          <w:szCs w:val="20"/>
        </w:rPr>
        <w:br/>
      </w:r>
      <w:r>
        <w:rPr>
          <w:rStyle w:val="VerbatimChar"/>
          <w:color w:val="57606A"/>
          <w:sz w:val="20"/>
          <w:szCs w:val="20"/>
        </w:rPr>
        <w:t xml:space="preserve">airctl get roles</w:t>
      </w:r>
    </w:p>
    <w:bookmarkEnd w:id="301"/>
    <w:bookmarkStart w:id="302" w:name="X92541065849da8b3bc55495b496d2cf4a35aeaf"/>
    <w:p>
      <w:pPr>
        <w:pStyle w:val="Heading2"/>
      </w:pPr>
      <w:r>
        <w:t xml:space="preserve">Preset roles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Role</w:t>
            </w:r>
          </w:p>
        </w:tc>
        <w:tc>
          <w:tcPr/>
          <w:p>
            <w:pPr>
              <w:pStyle w:val="Compact"/>
              <w:jc w:val="left"/>
            </w:pPr>
            <w:r>
              <w:t xml:space="preserve">Description</w:t>
            </w:r>
          </w:p>
        </w:tc>
      </w:tr>
      <w:tr>
        <w:tc>
          <w:tcPr/>
          <w:p>
            <w:pPr>
              <w:pStyle w:val="Compact"/>
              <w:jc w:val="left"/>
            </w:pPr>
            <w:r>
              <w:rPr>
                <w:rStyle w:val="VerbatimChar"/>
                <w:color w:val="57606A"/>
                <w:sz w:val="20"/>
                <w:szCs w:val="20"/>
              </w:rPr>
              <w:t xml:space="preserve">access</w:t>
            </w:r>
          </w:p>
        </w:tc>
        <w:tc>
          <w:tcPr/>
          <w:p>
            <w:pPr>
              <w:pStyle w:val="Compact"/>
              <w:jc w:val="left"/>
            </w:pPr>
            <w:r>
              <w:t xml:space="preserve">Access to cluster resources</w:t>
            </w:r>
          </w:p>
        </w:tc>
      </w:tr>
      <w:tr>
        <w:tc>
          <w:tcPr/>
          <w:p>
            <w:pPr>
              <w:pStyle w:val="Compact"/>
              <w:jc w:val="left"/>
            </w:pPr>
            <w:r>
              <w:rPr>
                <w:rStyle w:val="VerbatimChar"/>
                <w:color w:val="57606A"/>
                <w:sz w:val="20"/>
                <w:szCs w:val="20"/>
              </w:rPr>
              <w:t xml:space="preserve">editor</w:t>
            </w:r>
          </w:p>
        </w:tc>
        <w:tc>
          <w:tcPr/>
          <w:p>
            <w:pPr>
              <w:pStyle w:val="Compact"/>
              <w:jc w:val="left"/>
            </w:pPr>
            <w:r>
              <w:t xml:space="preserve">Edit cluster configuration settings</w:t>
            </w:r>
          </w:p>
        </w:tc>
      </w:tr>
      <w:tr>
        <w:tc>
          <w:tcPr/>
          <w:p>
            <w:pPr>
              <w:pStyle w:val="Compact"/>
              <w:jc w:val="left"/>
            </w:pPr>
            <w:r>
              <w:rPr>
                <w:rStyle w:val="VerbatimChar"/>
                <w:color w:val="57606A"/>
                <w:sz w:val="20"/>
                <w:szCs w:val="20"/>
              </w:rPr>
              <w:t xml:space="preserve">auditor</w:t>
            </w:r>
          </w:p>
        </w:tc>
        <w:tc>
          <w:tcPr/>
          <w:p>
            <w:pPr>
              <w:pStyle w:val="Compact"/>
              <w:jc w:val="left"/>
            </w:pPr>
            <w:r>
              <w:t xml:space="preserve">Read events, audit logs, and replay sessions</w:t>
            </w:r>
          </w:p>
        </w:tc>
      </w:tr>
      <w:tr>
        <w:tc>
          <w:tcPr/>
          <w:p>
            <w:pPr>
              <w:pStyle w:val="Compact"/>
              <w:jc w:val="left"/>
            </w:pPr>
            <w:r>
              <w:rPr>
                <w:rStyle w:val="VerbatimChar"/>
                <w:color w:val="57606A"/>
                <w:sz w:val="20"/>
                <w:szCs w:val="20"/>
              </w:rPr>
              <w:t xml:space="preserve">requester</w:t>
            </w:r>
          </w:p>
        </w:tc>
        <w:tc>
          <w:tcPr/>
          <w:p>
            <w:pPr>
              <w:pStyle w:val="Compact"/>
              <w:jc w:val="left"/>
            </w:pPr>
            <w:r>
              <w:t xml:space="preserve">Create Access Requests</w:t>
            </w:r>
          </w:p>
        </w:tc>
      </w:tr>
      <w:tr>
        <w:tc>
          <w:tcPr/>
          <w:p>
            <w:pPr>
              <w:pStyle w:val="Compact"/>
              <w:jc w:val="left"/>
            </w:pPr>
            <w:r>
              <w:rPr>
                <w:rStyle w:val="VerbatimChar"/>
                <w:color w:val="57606A"/>
                <w:sz w:val="20"/>
                <w:szCs w:val="20"/>
              </w:rPr>
              <w:t xml:space="preserve">reviewer</w:t>
            </w:r>
          </w:p>
        </w:tc>
        <w:tc>
          <w:tcPr/>
          <w:p>
            <w:pPr>
              <w:pStyle w:val="Compact"/>
              <w:jc w:val="left"/>
            </w:pPr>
            <w:r>
              <w:t xml:space="preserve">Review and approve Access Requests</w:t>
            </w:r>
          </w:p>
        </w:tc>
      </w:tr>
    </w:tbl>
    <w:bookmarkEnd w:id="302"/>
    <w:bookmarkStart w:id="303" w:name="Xaf4eafb19520c46b65d179cdc30859af35445ca"/>
    <w:p>
      <w:pPr>
        <w:pStyle w:val="Heading2"/>
      </w:pPr>
      <w:r>
        <w:t xml:space="preserve">Role versions</w:t>
      </w:r>
    </w:p>
    <w:p>
      <w:pPr>
        <w:pStyle w:val="FirstParagraph"/>
      </w:pPr>
      <w:r>
        <w:t xml:space="preserve">Versions</w:t>
      </w:r>
      <w:r>
        <w:t xml:space="preserve"> </w:t>
      </w:r>
      <w:r>
        <w:rPr>
          <w:rStyle w:val="VerbatimChar"/>
          <w:color w:val="57606A"/>
          <w:sz w:val="20"/>
          <w:szCs w:val="20"/>
        </w:rPr>
        <w:t xml:space="preserve">v3</w:t>
      </w:r>
      <w:r>
        <w:t xml:space="preserve">–</w:t>
      </w:r>
      <w:r>
        <w:rPr>
          <w:rStyle w:val="VerbatimChar"/>
          <w:color w:val="57606A"/>
          <w:sz w:val="20"/>
          <w:szCs w:val="20"/>
        </w:rPr>
        <w:t xml:space="preserve">v7</w:t>
      </w:r>
      <w:r>
        <w:t xml:space="preserve"> </w:t>
      </w:r>
      <w:r>
        <w:t xml:space="preserve">are supported. Versions</w:t>
      </w:r>
      <w:r>
        <w:t xml:space="preserve"> </w:t>
      </w:r>
      <w:r>
        <w:rPr>
          <w:rStyle w:val="VerbatimChar"/>
          <w:color w:val="57606A"/>
          <w:sz w:val="20"/>
          <w:szCs w:val="20"/>
        </w:rPr>
        <w:t xml:space="preserve">v4</w:t>
      </w:r>
      <w:r>
        <w:t xml:space="preserve"> </w:t>
      </w:r>
      <w:r>
        <w:t xml:space="preserve">and above are backward compatible with</w:t>
      </w:r>
      <w:r>
        <w:t xml:space="preserve"> </w:t>
      </w:r>
      <w:r>
        <w:rPr>
          <w:rStyle w:val="VerbatimChar"/>
          <w:color w:val="57606A"/>
          <w:sz w:val="20"/>
          <w:szCs w:val="20"/>
        </w:rPr>
        <w:t xml:space="preserve">v3</w:t>
      </w:r>
      <w:r>
        <w:t xml:space="preserve">; the difference lies in the default values for unset fields.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Label</w:t>
            </w:r>
          </w:p>
        </w:tc>
        <w:tc>
          <w:tcPr/>
          <w:p>
            <w:pPr>
              <w:pStyle w:val="Compact"/>
              <w:jc w:val="left"/>
            </w:pPr>
            <w:r>
              <w:rPr>
                <w:rStyle w:val="VerbatimChar"/>
                <w:color w:val="57606A"/>
                <w:sz w:val="20"/>
                <w:szCs w:val="20"/>
              </w:rPr>
              <w:t xml:space="preserve">v3</w:t>
            </w:r>
            <w:r>
              <w:t xml:space="preserve"> </w:t>
            </w:r>
            <w:r>
              <w:t xml:space="preserve">default</w:t>
            </w:r>
          </w:p>
        </w:tc>
        <w:tc>
          <w:tcPr/>
          <w:p>
            <w:pPr>
              <w:pStyle w:val="Compact"/>
              <w:jc w:val="left"/>
            </w:pPr>
            <w:r>
              <w:rPr>
                <w:rStyle w:val="VerbatimChar"/>
                <w:color w:val="57606A"/>
                <w:sz w:val="20"/>
                <w:szCs w:val="20"/>
              </w:rPr>
              <w:t xml:space="preserve">v4+</w:t>
            </w:r>
            <w:r>
              <w:t xml:space="preserve"> </w:t>
            </w:r>
            <w:r>
              <w:t xml:space="preserve">default</w:t>
            </w:r>
          </w:p>
        </w:tc>
      </w:tr>
      <w:tr>
        <w:tc>
          <w:tcPr/>
          <w:p>
            <w:pPr>
              <w:pStyle w:val="Compact"/>
              <w:jc w:val="left"/>
            </w:pPr>
            <w:r>
              <w:rPr>
                <w:rStyle w:val="VerbatimChar"/>
                <w:color w:val="57606A"/>
                <w:sz w:val="20"/>
                <w:szCs w:val="20"/>
              </w:rPr>
              <w:t xml:space="preserve">node_labels</w:t>
            </w:r>
          </w:p>
        </w:tc>
        <w:tc>
          <w:tcPr/>
          <w:p>
            <w:pPr>
              <w:pStyle w:val="Compact"/>
              <w:jc w:val="left"/>
            </w:pPr>
            <w:r>
              <w:rPr>
                <w:rStyle w:val="VerbatimChar"/>
                <w:color w:val="57606A"/>
                <w:sz w:val="20"/>
                <w:szCs w:val="20"/>
              </w:rPr>
              <w:t xml:space="preserve">[{"*": "*"}]</w:t>
            </w:r>
            <w:r>
              <w:t xml:space="preserve"> </w:t>
            </w:r>
            <w:r>
              <w:t xml:space="preserve">when logins are present, otherwise</w:t>
            </w:r>
            <w:r>
              <w:t xml:space="preserve"> </w:t>
            </w:r>
            <w:r>
              <w:rPr>
                <w:rStyle w:val="VerbatimChar"/>
                <w:color w:val="57606A"/>
                <w:sz w:val="20"/>
                <w:szCs w:val="20"/>
              </w:rPr>
              <w:t xml:space="preserve">[]</w:t>
            </w:r>
          </w:p>
        </w:tc>
        <w:tc>
          <w:tcPr/>
          <w:p>
            <w:pPr>
              <w:pStyle w:val="Compact"/>
              <w:jc w:val="left"/>
            </w:pPr>
            <w:r>
              <w:rPr>
                <w:rStyle w:val="VerbatimChar"/>
                <w:color w:val="57606A"/>
                <w:sz w:val="20"/>
                <w:szCs w:val="20"/>
              </w:rPr>
              <w:t xml:space="preserve">[]</w:t>
            </w:r>
          </w:p>
        </w:tc>
      </w:tr>
      <w:tr>
        <w:tc>
          <w:tcPr/>
          <w:p>
            <w:pPr>
              <w:pStyle w:val="Compact"/>
              <w:jc w:val="left"/>
            </w:pPr>
            <w:r>
              <w:rPr>
                <w:rStyle w:val="VerbatimChar"/>
                <w:color w:val="57606A"/>
                <w:sz w:val="20"/>
                <w:szCs w:val="20"/>
              </w:rPr>
              <w:t xml:space="preserve">app_labels</w:t>
            </w:r>
          </w:p>
        </w:tc>
        <w:tc>
          <w:tcPr/>
          <w:p>
            <w:pPr>
              <w:pStyle w:val="Compact"/>
              <w:jc w:val="left"/>
            </w:pPr>
            <w:r>
              <w:rPr>
                <w:rStyle w:val="VerbatimChar"/>
                <w:color w:val="57606A"/>
                <w:sz w:val="20"/>
                <w:szCs w:val="20"/>
              </w:rPr>
              <w:t xml:space="preserve">[{"*": "*"}]</w:t>
            </w:r>
          </w:p>
        </w:tc>
        <w:tc>
          <w:tcPr/>
          <w:p>
            <w:pPr>
              <w:pStyle w:val="Compact"/>
              <w:jc w:val="left"/>
            </w:pPr>
            <w:r>
              <w:rPr>
                <w:rStyle w:val="VerbatimChar"/>
                <w:color w:val="57606A"/>
                <w:sz w:val="20"/>
                <w:szCs w:val="20"/>
              </w:rPr>
              <w:t xml:space="preserve">[]</w:t>
            </w:r>
          </w:p>
        </w:tc>
      </w:tr>
      <w:tr>
        <w:tc>
          <w:tcPr/>
          <w:p>
            <w:pPr>
              <w:pStyle w:val="Compact"/>
              <w:jc w:val="left"/>
            </w:pPr>
            <w:r>
              <w:rPr>
                <w:rStyle w:val="VerbatimChar"/>
                <w:color w:val="57606A"/>
                <w:sz w:val="20"/>
                <w:szCs w:val="20"/>
              </w:rPr>
              <w:t xml:space="preserve">kubernetes_labels</w:t>
            </w:r>
          </w:p>
        </w:tc>
        <w:tc>
          <w:tcPr/>
          <w:p>
            <w:pPr>
              <w:pStyle w:val="Compact"/>
              <w:jc w:val="left"/>
            </w:pPr>
            <w:r>
              <w:rPr>
                <w:rStyle w:val="VerbatimChar"/>
                <w:color w:val="57606A"/>
                <w:sz w:val="20"/>
                <w:szCs w:val="20"/>
              </w:rPr>
              <w:t xml:space="preserve">[{"*": "*"}]</w:t>
            </w:r>
          </w:p>
        </w:tc>
        <w:tc>
          <w:tcPr/>
          <w:p>
            <w:pPr>
              <w:pStyle w:val="Compact"/>
              <w:jc w:val="left"/>
            </w:pPr>
            <w:r>
              <w:rPr>
                <w:rStyle w:val="VerbatimChar"/>
                <w:color w:val="57606A"/>
                <w:sz w:val="20"/>
                <w:szCs w:val="20"/>
              </w:rPr>
              <w:t xml:space="preserve">[]</w:t>
            </w:r>
          </w:p>
        </w:tc>
      </w:tr>
      <w:tr>
        <w:tc>
          <w:tcPr/>
          <w:p>
            <w:pPr>
              <w:pStyle w:val="Compact"/>
              <w:jc w:val="left"/>
            </w:pPr>
            <w:r>
              <w:rPr>
                <w:rStyle w:val="VerbatimChar"/>
                <w:color w:val="57606A"/>
                <w:sz w:val="20"/>
                <w:szCs w:val="20"/>
              </w:rPr>
              <w:t xml:space="preserve">db_labels</w:t>
            </w:r>
          </w:p>
        </w:tc>
        <w:tc>
          <w:tcPr/>
          <w:p>
            <w:pPr>
              <w:pStyle w:val="Compact"/>
              <w:jc w:val="left"/>
            </w:pPr>
            <w:r>
              <w:rPr>
                <w:rStyle w:val="VerbatimChar"/>
                <w:color w:val="57606A"/>
                <w:sz w:val="20"/>
                <w:szCs w:val="20"/>
              </w:rPr>
              <w:t xml:space="preserve">[{"*": "*"}]</w:t>
            </w:r>
          </w:p>
        </w:tc>
        <w:tc>
          <w:tcPr/>
          <w:p>
            <w:pPr>
              <w:pStyle w:val="Compact"/>
              <w:jc w:val="left"/>
            </w:pPr>
            <w:r>
              <w:rPr>
                <w:rStyle w:val="VerbatimChar"/>
                <w:color w:val="57606A"/>
                <w:sz w:val="20"/>
                <w:szCs w:val="20"/>
              </w:rPr>
              <w:t xml:space="preserve">[]</w:t>
            </w:r>
          </w:p>
        </w:tc>
      </w:tr>
    </w:tbl>
    <w:p>
      <w:pPr>
        <w:pStyle w:val="BodyText"/>
      </w:pPr>
      <w:r>
        <w:t xml:space="preserve">Version</w:t>
      </w:r>
      <w:r>
        <w:t xml:space="preserve"> </w:t>
      </w:r>
      <w:r>
        <w:rPr>
          <w:rStyle w:val="VerbatimChar"/>
          <w:color w:val="57606A"/>
          <w:sz w:val="20"/>
          <w:szCs w:val="20"/>
        </w:rPr>
        <w:t xml:space="preserve">v6</w:t>
      </w:r>
      <w:r>
        <w:t xml:space="preserve"> </w:t>
      </w:r>
      <w:r>
        <w:t xml:space="preserve">added the</w:t>
      </w:r>
      <w:r>
        <w:t xml:space="preserve"> </w:t>
      </w:r>
      <w:r>
        <w:rPr>
          <w:rStyle w:val="VerbatimChar"/>
          <w:color w:val="57606A"/>
          <w:sz w:val="20"/>
          <w:szCs w:val="20"/>
        </w:rPr>
        <w:t xml:space="preserve">kubernetes_resources</w:t>
      </w:r>
      <w:r>
        <w:t xml:space="preserve"> </w:t>
      </w:r>
      <w:r>
        <w:t xml:space="preserve">field for fine-grained control over Kubernetes resources.</w:t>
      </w:r>
    </w:p>
    <w:bookmarkEnd w:id="303"/>
    <w:bookmarkStart w:id="306" w:name="X6c12fcdfde1e823a196067ea490f06408a7bf72"/>
    <w:p>
      <w:pPr>
        <w:pStyle w:val="Heading2"/>
      </w:pPr>
      <w:r>
        <w:t xml:space="preserve">RBAC for infrastructure resources</w:t>
      </w:r>
    </w:p>
    <w:p>
      <w:pPr>
        <w:pStyle w:val="FirstParagraph"/>
      </w:pPr>
      <w:r>
        <w:t xml:space="preserve">A role defines which resources (applications, servers, databases) a user can access. The mechanism: labels on resources combined with</w:t>
      </w:r>
      <w:r>
        <w:t xml:space="preserve"> </w:t>
      </w:r>
      <w:r>
        <w:rPr>
          <w:rStyle w:val="VerbatimChar"/>
          <w:color w:val="57606A"/>
          <w:sz w:val="20"/>
          <w:szCs w:val="20"/>
        </w:rPr>
        <w:t xml:space="preserve">allow</w:t>
      </w:r>
      <w:r>
        <w:t xml:space="preserve">/</w:t>
      </w:r>
      <w:r>
        <w:rPr>
          <w:rStyle w:val="VerbatimChar"/>
          <w:color w:val="57606A"/>
          <w:sz w:val="20"/>
          <w:szCs w:val="20"/>
        </w:rPr>
        <w:t xml:space="preserve">deny</w:t>
      </w:r>
      <w:r>
        <w:t xml:space="preserve"> </w:t>
      </w:r>
      <w:r>
        <w:t xml:space="preserve">rules in a role.</w:t>
      </w:r>
    </w:p>
    <w:p>
      <w:pPr>
        <w:pStyle w:val="BodyText"/>
      </w:pPr>
      <w:r>
        <w:t xml:space="preserve">Example: infrastructure is divided by labels</w:t>
      </w:r>
      <w:r>
        <w:t xml:space="preserve"> </w:t>
      </w:r>
      <w:r>
        <w:rPr>
          <w:rStyle w:val="VerbatimChar"/>
          <w:color w:val="57606A"/>
          <w:sz w:val="20"/>
          <w:szCs w:val="20"/>
        </w:rPr>
        <w:t xml:space="preserve">environment=production</w:t>
      </w:r>
      <w:r>
        <w:t xml:space="preserve"> </w:t>
      </w:r>
      <w:r>
        <w:t xml:space="preserve">and</w:t>
      </w:r>
      <w:r>
        <w:t xml:space="preserve"> </w:t>
      </w:r>
      <w:r>
        <w:rPr>
          <w:rStyle w:val="VerbatimChar"/>
          <w:color w:val="57606A"/>
          <w:sz w:val="20"/>
          <w:szCs w:val="20"/>
        </w:rPr>
        <w:t xml:space="preserve">environment=staging</w:t>
      </w:r>
      <w:r>
        <w:t xml:space="preserve">. An intern’s role may allow access only to</w:t>
      </w:r>
      <w:r>
        <w:t xml:space="preserve"> </w:t>
      </w:r>
      <w:r>
        <w:rPr>
          <w:rStyle w:val="VerbatimChar"/>
          <w:color w:val="57606A"/>
          <w:sz w:val="20"/>
          <w:szCs w:val="20"/>
        </w:rPr>
        <w:t xml:space="preserve">environment=staging</w:t>
      </w:r>
      <w:r>
        <w:t xml:space="preserve">.</w:t>
      </w:r>
    </w:p>
    <w:bookmarkStart w:id="304" w:name="X0ede709d6620f1cdb904753000cd748491d5ae8"/>
    <w:p>
      <w:pPr>
        <w:pStyle w:val="Heading3"/>
      </w:pPr>
      <w:r>
        <w:t xml:space="preserve">Example role with labels</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v5</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example-role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node_labels:</w:t>
      </w:r>
      <w:r>
        <w:rPr>
          <w:color w:val="57606A"/>
          <w:sz w:val="20"/>
          <w:szCs w:val="20"/>
        </w:rPr>
        <w:br/>
      </w:r>
      <w:r>
        <w:rPr>
          <w:rStyle w:val="VerbatimChar"/>
          <w:color w:val="57606A"/>
          <w:sz w:val="20"/>
          <w:szCs w:val="20"/>
        </w:rPr>
        <w:t xml:space="preserve">      'env': 'stage'</w:t>
      </w:r>
      <w:r>
        <w:rPr>
          <w:color w:val="57606A"/>
          <w:sz w:val="20"/>
          <w:szCs w:val="20"/>
        </w:rPr>
        <w:br/>
      </w:r>
      <w:r>
        <w:rPr>
          <w:rStyle w:val="VerbatimChar"/>
          <w:color w:val="57606A"/>
          <w:sz w:val="20"/>
          <w:szCs w:val="20"/>
        </w:rPr>
        <w:t xml:space="preserve">  deny:</w:t>
      </w:r>
      <w:r>
        <w:rPr>
          <w:color w:val="57606A"/>
          <w:sz w:val="20"/>
          <w:szCs w:val="20"/>
        </w:rPr>
        <w:br/>
      </w:r>
      <w:r>
        <w:rPr>
          <w:rStyle w:val="VerbatimChar"/>
          <w:color w:val="57606A"/>
          <w:sz w:val="20"/>
          <w:szCs w:val="20"/>
        </w:rPr>
        <w:t xml:space="preserve">    node_labels:</w:t>
      </w:r>
      <w:r>
        <w:rPr>
          <w:color w:val="57606A"/>
          <w:sz w:val="20"/>
          <w:szCs w:val="20"/>
        </w:rPr>
        <w:br/>
      </w:r>
      <w:r>
        <w:rPr>
          <w:rStyle w:val="VerbatimChar"/>
          <w:color w:val="57606A"/>
          <w:sz w:val="20"/>
          <w:szCs w:val="20"/>
        </w:rPr>
        <w:t xml:space="preserve">      'workload': ['database', 'backup']</w:t>
      </w:r>
    </w:p>
    <w:p>
      <w:pPr>
        <w:pStyle w:val="FirstParagraph"/>
      </w:pPr>
      <w:r>
        <w:t xml:space="preserve">Multiple labels in a single rule are interpreted as a logical AND:</w:t>
      </w:r>
    </w:p>
    <w:p>
      <w:pPr>
        <w:pStyle w:val="SourceCode"/>
      </w:pPr>
      <w:r>
        <w:rPr>
          <w:rStyle w:val="VerbatimChar"/>
          <w:color w:val="57606A"/>
          <w:sz w:val="20"/>
          <w:szCs w:val="20"/>
        </w:rPr>
        <w:t xml:space="preserve">    db_labels:</w:t>
      </w:r>
      <w:r>
        <w:rPr>
          <w:color w:val="57606A"/>
          <w:sz w:val="20"/>
          <w:szCs w:val="20"/>
        </w:rPr>
        <w:br/>
      </w:r>
      <w:r>
        <w:rPr>
          <w:rStyle w:val="VerbatimChar"/>
          <w:color w:val="57606A"/>
          <w:sz w:val="20"/>
          <w:szCs w:val="20"/>
        </w:rPr>
        <w:t xml:space="preserve">      'env': 'prod'</w:t>
      </w:r>
      <w:r>
        <w:rPr>
          <w:color w:val="57606A"/>
          <w:sz w:val="20"/>
          <w:szCs w:val="20"/>
        </w:rPr>
        <w:br/>
      </w:r>
      <w:r>
        <w:rPr>
          <w:rStyle w:val="VerbatimChar"/>
          <w:color w:val="57606A"/>
          <w:sz w:val="20"/>
          <w:szCs w:val="20"/>
        </w:rPr>
        <w:t xml:space="preserve">      'region': ['eu-central-1', 'eu-west-1']</w:t>
      </w:r>
    </w:p>
    <w:bookmarkEnd w:id="304"/>
    <w:bookmarkStart w:id="305" w:name="X14c8507e5dc07744cd9959a5f6dae2d4781d1e7"/>
    <w:p>
      <w:pPr>
        <w:pStyle w:val="Heading3"/>
      </w:pPr>
      <w:r>
        <w:t xml:space="preserve">Extended label syntax</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v5</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example-role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node_labels:</w:t>
      </w:r>
      <w:r>
        <w:rPr>
          <w:color w:val="57606A"/>
          <w:sz w:val="20"/>
          <w:szCs w:val="20"/>
        </w:rPr>
        <w:br/>
      </w:r>
      <w:r>
        <w:rPr>
          <w:rStyle w:val="VerbatimChar"/>
          <w:color w:val="57606A"/>
          <w:sz w:val="20"/>
          <w:szCs w:val="20"/>
        </w:rPr>
        <w:t xml:space="preserve">      'environment': 'test'</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'environment': ['test', 'staging']</w:t>
      </w:r>
      <w:r>
        <w:rPr>
          <w:color w:val="57606A"/>
          <w:sz w:val="20"/>
          <w:szCs w:val="20"/>
        </w:rPr>
        <w:br/>
      </w:r>
      <w:r>
        <w:rPr>
          <w:rStyle w:val="VerbatimChar"/>
          <w:color w:val="57606A"/>
          <w:sz w:val="20"/>
          <w:szCs w:val="20"/>
        </w:rPr>
        <w:t xml:space="preserve">      'environment': '^test|staging$'</w:t>
      </w:r>
    </w:p>
    <w:bookmarkEnd w:id="305"/>
    <w:bookmarkEnd w:id="306"/>
    <w:bookmarkStart w:id="307" w:name="Xa9bc101f3c8b5a1540f36f4ff57ba0a81f81e2f"/>
    <w:p>
      <w:pPr>
        <w:pStyle w:val="Heading2"/>
      </w:pPr>
      <w:r>
        <w:t xml:space="preserve">Role options</w:t>
      </w:r>
    </w:p>
    <w:p>
      <w:pPr>
        <w:pStyle w:val="FirstParagraph"/>
      </w:pPr>
      <w:r>
        <w:t xml:space="preserve">Options constrain session parameters. When a user has multiple roles, combined rules apply: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Option</w:t>
            </w:r>
          </w:p>
        </w:tc>
        <w:tc>
          <w:tcPr/>
          <w:p>
            <w:pPr>
              <w:pStyle w:val="Compact"/>
              <w:jc w:val="left"/>
            </w:pPr>
            <w:r>
              <w:t xml:space="preserve">Description</w:t>
            </w:r>
          </w:p>
        </w:tc>
        <w:tc>
          <w:tcPr/>
          <w:p>
            <w:pPr>
              <w:pStyle w:val="Compact"/>
              <w:jc w:val="left"/>
            </w:pPr>
            <w:r>
              <w:t xml:space="preserve">Behavior with multiple roles</w:t>
            </w:r>
          </w:p>
        </w:tc>
      </w:tr>
      <w:tr>
        <w:tc>
          <w:tcPr/>
          <w:p>
            <w:pPr>
              <w:pStyle w:val="Compact"/>
              <w:jc w:val="left"/>
            </w:pPr>
            <w:r>
              <w:rPr>
                <w:rStyle w:val="VerbatimChar"/>
                <w:color w:val="57606A"/>
                <w:sz w:val="20"/>
                <w:szCs w:val="20"/>
              </w:rPr>
              <w:t xml:space="preserve">max_session_ttl</w:t>
            </w:r>
          </w:p>
        </w:tc>
        <w:tc>
          <w:tcPr/>
          <w:p>
            <w:pPr>
              <w:pStyle w:val="Compact"/>
              <w:jc w:val="left"/>
            </w:pPr>
            <w:r>
              <w:t xml:space="preserve">Maximum SSH certificate TTL</w:t>
            </w:r>
          </w:p>
        </w:tc>
        <w:tc>
          <w:tcPr/>
          <w:p>
            <w:pPr>
              <w:pStyle w:val="Compact"/>
              <w:jc w:val="left"/>
            </w:pPr>
            <w:r>
              <w:t xml:space="preserve">Minimum TTL</w:t>
            </w:r>
          </w:p>
        </w:tc>
      </w:tr>
      <w:tr>
        <w:tc>
          <w:tcPr/>
          <w:p>
            <w:pPr>
              <w:pStyle w:val="Compact"/>
              <w:jc w:val="left"/>
            </w:pPr>
            <w:r>
              <w:rPr>
                <w:rStyle w:val="VerbatimChar"/>
                <w:color w:val="57606A"/>
                <w:sz w:val="20"/>
                <w:szCs w:val="20"/>
              </w:rPr>
              <w:t xml:space="preserve">forward_agent</w:t>
            </w:r>
          </w:p>
        </w:tc>
        <w:tc>
          <w:tcPr/>
          <w:p>
            <w:pPr>
              <w:pStyle w:val="Compact"/>
              <w:jc w:val="left"/>
            </w:pPr>
            <w:r>
              <w:t xml:space="preserve">SSH agent forwarding</w:t>
            </w:r>
          </w:p>
        </w:tc>
        <w:tc>
          <w:tcPr/>
          <w:p>
            <w:pPr>
              <w:pStyle w:val="Compact"/>
              <w:jc w:val="left"/>
            </w:pPr>
            <w:r>
              <w:t xml:space="preserve">Logical OR</w:t>
            </w:r>
          </w:p>
        </w:tc>
      </w:tr>
      <w:tr>
        <w:tc>
          <w:tcPr/>
          <w:p>
            <w:pPr>
              <w:pStyle w:val="Compact"/>
              <w:jc w:val="left"/>
            </w:pPr>
            <w:r>
              <w:rPr>
                <w:rStyle w:val="VerbatimChar"/>
                <w:color w:val="57606A"/>
                <w:sz w:val="20"/>
                <w:szCs w:val="20"/>
              </w:rPr>
              <w:t xml:space="preserve">port_forwarding</w:t>
            </w:r>
          </w:p>
        </w:tc>
        <w:tc>
          <w:tcPr/>
          <w:p>
            <w:pPr>
              <w:pStyle w:val="Compact"/>
              <w:jc w:val="left"/>
            </w:pPr>
            <w:r>
              <w:t xml:space="preserve">TCP port forwarding</w:t>
            </w:r>
          </w:p>
        </w:tc>
        <w:tc>
          <w:tcPr/>
          <w:p>
            <w:pPr>
              <w:pStyle w:val="Compact"/>
              <w:jc w:val="left"/>
            </w:pPr>
            <w:r>
              <w:t xml:space="preserve">Logical OR</w:t>
            </w:r>
          </w:p>
        </w:tc>
      </w:tr>
      <w:tr>
        <w:tc>
          <w:tcPr/>
          <w:p>
            <w:pPr>
              <w:pStyle w:val="Compact"/>
              <w:jc w:val="left"/>
            </w:pPr>
            <w:r>
              <w:rPr>
                <w:rStyle w:val="VerbatimChar"/>
                <w:color w:val="57606A"/>
                <w:sz w:val="20"/>
                <w:szCs w:val="20"/>
              </w:rPr>
              <w:t xml:space="preserve">ssh_file_copy</w:t>
            </w:r>
          </w:p>
        </w:tc>
        <w:tc>
          <w:tcPr/>
          <w:p>
            <w:pPr>
              <w:pStyle w:val="Compact"/>
              <w:jc w:val="left"/>
            </w:pPr>
            <w:r>
              <w:t xml:space="preserve">SCP/SFTP</w:t>
            </w:r>
          </w:p>
        </w:tc>
        <w:tc>
          <w:tcPr/>
          <w:p>
            <w:pPr>
              <w:pStyle w:val="Compact"/>
              <w:jc w:val="left"/>
            </w:pPr>
            <w:r>
              <w:t xml:space="preserve">Logical AND</w:t>
            </w:r>
          </w:p>
        </w:tc>
      </w:tr>
      <w:tr>
        <w:tc>
          <w:tcPr/>
          <w:p>
            <w:pPr>
              <w:pStyle w:val="Compact"/>
              <w:jc w:val="left"/>
            </w:pPr>
            <w:r>
              <w:rPr>
                <w:rStyle w:val="VerbatimChar"/>
                <w:color w:val="57606A"/>
                <w:sz w:val="20"/>
                <w:szCs w:val="20"/>
              </w:rPr>
              <w:t xml:space="preserve">client_idle_timeout</w:t>
            </w:r>
          </w:p>
        </w:tc>
        <w:tc>
          <w:tcPr/>
          <w:p>
            <w:pPr>
              <w:pStyle w:val="Compact"/>
              <w:jc w:val="left"/>
            </w:pPr>
            <w:r>
              <w:t xml:space="preserve">Terminate idle sessions</w:t>
            </w:r>
          </w:p>
        </w:tc>
        <w:tc>
          <w:tcPr/>
          <w:p>
            <w:pPr>
              <w:pStyle w:val="Compact"/>
              <w:jc w:val="left"/>
            </w:pPr>
            <w:r>
              <w:t xml:space="preserve">Minimum value</w:t>
            </w:r>
          </w:p>
        </w:tc>
      </w:tr>
      <w:tr>
        <w:tc>
          <w:tcPr/>
          <w:p>
            <w:pPr>
              <w:pStyle w:val="Compact"/>
              <w:jc w:val="left"/>
            </w:pPr>
            <w:r>
              <w:rPr>
                <w:rStyle w:val="VerbatimChar"/>
                <w:color w:val="57606A"/>
                <w:sz w:val="20"/>
                <w:szCs w:val="20"/>
              </w:rPr>
              <w:t xml:space="preserve">require_session_mfa</w:t>
            </w:r>
          </w:p>
        </w:tc>
        <w:tc>
          <w:tcPr/>
          <w:p>
            <w:pPr>
              <w:pStyle w:val="Compact"/>
              <w:jc w:val="left"/>
            </w:pPr>
            <w:r>
              <w:t xml:space="preserve">MFA per session</w:t>
            </w:r>
          </w:p>
        </w:tc>
        <w:tc>
          <w:tcPr/>
          <w:p>
            <w:pPr>
              <w:pStyle w:val="Compact"/>
              <w:jc w:val="left"/>
            </w:pPr>
            <w:r>
              <w:t xml:space="preserve">Logical OR</w:t>
            </w:r>
          </w:p>
        </w:tc>
      </w:tr>
      <w:tr>
        <w:tc>
          <w:tcPr/>
          <w:p>
            <w:pPr>
              <w:pStyle w:val="Compact"/>
              <w:jc w:val="left"/>
            </w:pPr>
            <w:r>
              <w:rPr>
                <w:rStyle w:val="VerbatimChar"/>
                <w:color w:val="57606A"/>
                <w:sz w:val="20"/>
                <w:szCs w:val="20"/>
              </w:rPr>
              <w:t xml:space="preserve">pin_source_ip</w:t>
            </w:r>
          </w:p>
        </w:tc>
        <w:tc>
          <w:tcPr/>
          <w:p>
            <w:pPr>
              <w:pStyle w:val="Compact"/>
              <w:jc w:val="left"/>
            </w:pPr>
            <w:r>
              <w:t xml:space="preserve">Bind certificate to source IP</w:t>
            </w:r>
          </w:p>
        </w:tc>
        <w:tc>
          <w:tcPr/>
          <w:p>
            <w:pPr>
              <w:pStyle w:val="Compact"/>
              <w:jc w:val="left"/>
            </w:pPr>
            <w:r>
              <w:t xml:space="preserve">Logical OR</w:t>
            </w:r>
          </w:p>
        </w:tc>
      </w:tr>
    </w:tbl>
    <w:bookmarkEnd w:id="307"/>
    <w:bookmarkStart w:id="308" w:name="Xb260e868eb77ed7694765d894967f3bd59b0781"/>
    <w:p>
      <w:pPr>
        <w:pStyle w:val="Heading2"/>
      </w:pPr>
      <w:r>
        <w:t xml:space="preserve">Creating a role</w:t>
      </w:r>
    </w:p>
    <w:p>
      <w:pPr>
        <w:pStyle w:val="SourceCode"/>
      </w:pPr>
      <w:r>
        <w:rPr>
          <w:rStyle w:val="VerbatimChar"/>
          <w:color w:val="57606A"/>
          <w:sz w:val="20"/>
          <w:szCs w:val="20"/>
        </w:rPr>
        <w:t xml:space="preserve">airctl create -f my-role.yaml</w:t>
      </w:r>
      <w:r>
        <w:rPr>
          <w:color w:val="57606A"/>
          <w:sz w:val="20"/>
          <w:szCs w:val="20"/>
        </w:rPr>
        <w:br/>
      </w:r>
      <w:r>
        <w:rPr>
          <w:rStyle w:val="VerbatimChar"/>
          <w:color w:val="57606A"/>
          <w:sz w:val="20"/>
          <w:szCs w:val="20"/>
        </w:rPr>
        <w:t xml:space="preserve">airctl get roles --format text</w:t>
      </w:r>
    </w:p>
    <w:p>
      <w:pPr>
        <w:pStyle w:val="FirstParagraph"/>
      </w:pPr>
      <w:r>
        <w:t xml:space="preserve">Assign a role to a user:</w:t>
      </w:r>
    </w:p>
    <w:p>
      <w:pPr>
        <w:pStyle w:val="SourceCode"/>
      </w:pPr>
      <w:r>
        <w:rPr>
          <w:rStyle w:val="VerbatimChar"/>
          <w:color w:val="57606A"/>
          <w:sz w:val="20"/>
          <w:szCs w:val="20"/>
        </w:rPr>
        <w:t xml:space="preserve">airctl users update alice --set-roles=access,my-role</w:t>
      </w:r>
    </w:p>
    <w:bookmarkEnd w:id="308"/>
    <w:bookmarkStart w:id="309" w:name="Xd6889ef7f9aee7d868f351905a1d1adc5fc8fdb"/>
    <w:p>
      <w:pPr>
        <w:pStyle w:val="Heading2"/>
      </w:pPr>
      <w:r>
        <w:t xml:space="preserve">Documentation sections</w:t>
      </w:r>
    </w:p>
    <w:p>
      <w:pPr>
        <w:numPr>
          <w:ilvl w:val="0"/>
          <w:numId w:val="1078"/>
        </w:numPr>
        <w:pStyle w:val="Compact"/>
      </w:pPr>
      <w:hyperlink w:anchor="X25ac3a875184267d190ce9e935ce60e9b2c97ff">
        <w:r>
          <w:rPr>
            <w:rStyle w:val="Hyperlink"/>
          </w:rPr>
          <w:t xml:space="preserve">SSH hosts</w:t>
        </w:r>
      </w:hyperlink>
      <w:r>
        <w:t xml:space="preserve"> </w:t>
      </w:r>
      <w:r>
        <w:t xml:space="preserve">— logins, node labels, and SSH session options</w:t>
      </w:r>
    </w:p>
    <w:p>
      <w:pPr>
        <w:numPr>
          <w:ilvl w:val="0"/>
          <w:numId w:val="1078"/>
        </w:numPr>
        <w:pStyle w:val="Compact"/>
      </w:pPr>
      <w:hyperlink w:anchor="Xbd25cca9d7406c614bd93f4c551e88fb8dcc608">
        <w:r>
          <w:rPr>
            <w:rStyle w:val="Hyperlink"/>
          </w:rPr>
          <w:t xml:space="preserve">Kubernetes</w:t>
        </w:r>
      </w:hyperlink>
      <w:r>
        <w:t xml:space="preserve"> </w:t>
      </w:r>
      <w:r>
        <w:t xml:space="preserve">— clusters, groups, users, and Kubernetes resources</w:t>
      </w:r>
    </w:p>
    <w:p>
      <w:pPr>
        <w:numPr>
          <w:ilvl w:val="0"/>
          <w:numId w:val="1078"/>
        </w:numPr>
        <w:pStyle w:val="Compact"/>
      </w:pPr>
      <w:hyperlink w:anchor="Xb27003d13ca929bbb2ef419d8bb08fa55f5a32e">
        <w:r>
          <w:rPr>
            <w:rStyle w:val="Hyperlink"/>
          </w:rPr>
          <w:t xml:space="preserve">Databases</w:t>
        </w:r>
      </w:hyperlink>
      <w:r>
        <w:t xml:space="preserve"> </w:t>
      </w:r>
      <w:r>
        <w:t xml:space="preserve">— database labels, accounts, and database names</w:t>
      </w:r>
    </w:p>
    <w:bookmarkEnd w:id="309"/>
    <w:bookmarkEnd w:id="310"/>
    <w:bookmarkStart w:id="316" w:name="X850e550bd573dd9144f484eb1b92e05361676fb"/>
    <w:p>
      <w:pPr>
        <w:pStyle w:val="Heading1"/>
      </w:pPr>
      <w:r>
        <w:t xml:space="preserve">Access to SSH hosts</w:t>
      </w:r>
    </w:p>
    <w:p>
      <w:pPr>
        <w:pStyle w:val="FirstParagraph"/>
      </w:pPr>
      <w:r>
        <w:t xml:space="preserve">Airlock RBAC lets you define granular permissions for authenticating to Linux servers connected to Airlock.</w:t>
      </w:r>
    </w:p>
    <w:p>
      <w:pPr>
        <w:pStyle w:val="BodyText"/>
      </w:pPr>
      <w:r>
        <w:t xml:space="preserve">Example policy: server administrators have access to everything, QA and engineers have full access to staging, and engineers can get temporary access to production in emergencies.</w:t>
      </w:r>
    </w:p>
    <w:bookmarkStart w:id="311" w:name="X3c32c3f6cdf6b0bd9bb9936b7a5eceb05b853c9"/>
    <w:p>
      <w:pPr>
        <w:pStyle w:val="Heading2"/>
      </w:pPr>
      <w:r>
        <w:t xml:space="preserve">Role configuration</w:t>
      </w:r>
    </w:p>
    <w:p>
      <w:pPr>
        <w:pStyle w:val="FirstParagraph"/>
      </w:pPr>
      <w:r>
        <w:t xml:space="preserve">The</w:t>
      </w:r>
      <w:r>
        <w:t xml:space="preserve"> </w:t>
      </w:r>
      <w:r>
        <w:rPr>
          <w:rStyle w:val="VerbatimChar"/>
          <w:color w:val="57606A"/>
          <w:sz w:val="20"/>
          <w:szCs w:val="20"/>
        </w:rPr>
        <w:t xml:space="preserve">role</w:t>
      </w:r>
      <w:r>
        <w:t xml:space="preserve"> </w:t>
      </w:r>
      <w:r>
        <w:t xml:space="preserve">resource provides the following controls for restricting server access:</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v5</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developer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logins: [ubuntu, debian, '{{internal.logins}}']</w:t>
      </w:r>
      <w:r>
        <w:rPr>
          <w:color w:val="57606A"/>
          <w:sz w:val="20"/>
          <w:szCs w:val="20"/>
        </w:rPr>
        <w:br/>
      </w:r>
      <w:r>
        <w:rPr>
          <w:rStyle w:val="VerbatimChar"/>
          <w:color w:val="57606A"/>
          <w:sz w:val="20"/>
          <w:szCs w:val="20"/>
        </w:rPr>
        <w:t xml:space="preserve">    node_labels:</w:t>
      </w:r>
      <w:r>
        <w:rPr>
          <w:color w:val="57606A"/>
          <w:sz w:val="20"/>
          <w:szCs w:val="20"/>
        </w:rPr>
        <w:br/>
      </w:r>
      <w:r>
        <w:rPr>
          <w:rStyle w:val="VerbatimChar"/>
          <w:color w:val="57606A"/>
          <w:sz w:val="20"/>
          <w:szCs w:val="20"/>
        </w:rPr>
        <w:t xml:space="preserve">      'env': 'test'</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'region': ['eu-central-1', 'eu-west-1']</w:t>
      </w:r>
      <w:r>
        <w:rPr>
          <w:color w:val="57606A"/>
          <w:sz w:val="20"/>
          <w:szCs w:val="20"/>
        </w:rPr>
        <w:br/>
      </w:r>
      <w:r>
        <w:rPr>
          <w:rStyle w:val="VerbatimChar"/>
          <w:color w:val="57606A"/>
          <w:sz w:val="20"/>
          <w:szCs w:val="20"/>
        </w:rPr>
        <w:t xml:space="preserve">      'reg': '^eu-central-1|eu-west-1$'</w:t>
      </w:r>
      <w:r>
        <w:rPr>
          <w:color w:val="57606A"/>
          <w:sz w:val="20"/>
          <w:szCs w:val="20"/>
        </w:rPr>
        <w:br/>
      </w:r>
      <w:r>
        <w:rPr>
          <w:rStyle w:val="VerbatimChar"/>
          <w:color w:val="57606A"/>
          <w:sz w:val="20"/>
          <w:szCs w:val="20"/>
        </w:rPr>
        <w:t xml:space="preserve">    host_groups: [ubuntu, nginx, other]</w:t>
      </w:r>
      <w:r>
        <w:rPr>
          <w:color w:val="57606A"/>
          <w:sz w:val="20"/>
          <w:szCs w:val="20"/>
        </w:rPr>
        <w:br/>
      </w:r>
      <w:r>
        <w:rPr>
          <w:rStyle w:val="VerbatimChar"/>
          <w:color w:val="57606A"/>
          <w:sz w:val="20"/>
          <w:szCs w:val="20"/>
        </w:rPr>
        <w:t xml:space="preserve">    host_sudoers:</w:t>
      </w:r>
      <w:r>
        <w:rPr>
          <w:color w:val="57606A"/>
          <w:sz w:val="20"/>
          <w:szCs w:val="20"/>
        </w:rPr>
        <w:br/>
      </w:r>
      <w:r>
        <w:rPr>
          <w:rStyle w:val="VerbatimChar"/>
          <w:color w:val="57606A"/>
          <w:sz w:val="20"/>
          <w:szCs w:val="20"/>
        </w:rPr>
        <w:t xml:space="preserve">    - 'ALL=(ALL) NOPASSWD: ALL'</w:t>
      </w:r>
      <w:r>
        <w:rPr>
          <w:color w:val="57606A"/>
          <w:sz w:val="20"/>
          <w:szCs w:val="20"/>
        </w:rPr>
        <w:br/>
      </w:r>
      <w:r>
        <w:rPr>
          <w:rStyle w:val="VerbatimChar"/>
          <w:color w:val="57606A"/>
          <w:sz w:val="20"/>
          <w:szCs w:val="20"/>
        </w:rPr>
        <w:t xml:space="preserve">  deny:</w:t>
      </w:r>
      <w:r>
        <w:rPr>
          <w:color w:val="57606A"/>
          <w:sz w:val="20"/>
          <w:szCs w:val="20"/>
        </w:rPr>
        <w:br/>
      </w:r>
      <w:r>
        <w:rPr>
          <w:rStyle w:val="VerbatimChar"/>
          <w:color w:val="57606A"/>
          <w:sz w:val="20"/>
          <w:szCs w:val="20"/>
        </w:rPr>
        <w:t xml:space="preserve">    logins:</w:t>
      </w:r>
      <w:r>
        <w:rPr>
          <w:color w:val="57606A"/>
          <w:sz w:val="20"/>
          <w:szCs w:val="20"/>
        </w:rPr>
        <w:br/>
      </w:r>
      <w:r>
        <w:rPr>
          <w:rStyle w:val="VerbatimChar"/>
          <w:color w:val="57606A"/>
          <w:sz w:val="20"/>
          <w:szCs w:val="20"/>
        </w:rPr>
        <w:t xml:space="preserve">    - root</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Deny rules take priority. In the example above, any attempt to log in as</w:t>
            </w:r>
            <w:r>
              <w:t xml:space="preserve"> </w:t>
            </w:r>
            <w:r>
              <w:rPr>
                <w:rStyle w:val="VerbatimChar"/>
                <w:color w:val="57606A"/>
                <w:sz w:val="20"/>
                <w:szCs w:val="20"/>
              </w:rPr>
              <w:t xml:space="preserve">root</w:t>
            </w:r>
            <w:r>
              <w:t xml:space="preserve"> </w:t>
            </w:r>
            <w:r>
              <w:t xml:space="preserve">will be rejected.</w:t>
            </w:r>
          </w:p>
        </w:tc>
      </w:tr>
    </w:tbl>
    <w:bookmarkEnd w:id="311"/>
    <w:bookmarkStart w:id="312" w:name="X816936033c59f70ce5feffbfe4e5b4369118041"/>
    <w:p>
      <w:pPr>
        <w:pStyle w:val="Heading2"/>
      </w:pPr>
      <w:r>
        <w:t xml:space="preserve">Template variables</w:t>
      </w:r>
    </w:p>
    <w:p>
      <w:pPr>
        <w:pStyle w:val="FirstParagraph"/>
      </w:pPr>
      <w:r>
        <w:t xml:space="preserve">Role fields support template variables.</w:t>
      </w:r>
    </w:p>
    <w:p>
      <w:pPr>
        <w:pStyle w:val="BodyText"/>
      </w:pPr>
      <w:r>
        <w:rPr>
          <w:rStyle w:val="VerbatimChar"/>
          <w:color w:val="57606A"/>
          <w:sz w:val="20"/>
          <w:szCs w:val="20"/>
        </w:rPr>
        <w:t xml:space="preserve">{{external.xyz}}</w:t>
      </w:r>
      <w:r>
        <w:t xml:space="preserve"> </w:t>
      </w:r>
      <w:r>
        <w:t xml:space="preserve">variables are replaced with values from the SSO provider. For OIDC,</w:t>
      </w:r>
      <w:r>
        <w:t xml:space="preserve"> </w:t>
      </w:r>
      <w:r>
        <w:rPr>
          <w:rStyle w:val="VerbatimChar"/>
          <w:color w:val="57606A"/>
          <w:sz w:val="20"/>
          <w:szCs w:val="20"/>
        </w:rPr>
        <w:t xml:space="preserve">xyz</w:t>
      </w:r>
      <w:r>
        <w:t xml:space="preserve"> </w:t>
      </w:r>
      <w:r>
        <w:t xml:space="preserve">is a claim; for SAML, it is an assertion.</w:t>
      </w:r>
    </w:p>
    <w:p>
      <w:pPr>
        <w:pStyle w:val="BodyText"/>
      </w:pPr>
      <w:r>
        <w:t xml:space="preserve">Example — assigning environments and logins from SAML attributes:</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node_labels:</w:t>
      </w:r>
      <w:r>
        <w:rPr>
          <w:color w:val="57606A"/>
          <w:sz w:val="20"/>
          <w:szCs w:val="20"/>
        </w:rPr>
        <w:br/>
      </w:r>
      <w:r>
        <w:rPr>
          <w:rStyle w:val="VerbatimChar"/>
          <w:color w:val="57606A"/>
          <w:sz w:val="20"/>
          <w:szCs w:val="20"/>
        </w:rPr>
        <w:t xml:space="preserve">    - env: '{{external.environments}}'</w:t>
      </w:r>
      <w:r>
        <w:rPr>
          <w:color w:val="57606A"/>
          <w:sz w:val="20"/>
          <w:szCs w:val="20"/>
        </w:rPr>
        <w:br/>
      </w:r>
      <w:r>
        <w:rPr>
          <w:rStyle w:val="VerbatimChar"/>
          <w:color w:val="57606A"/>
          <w:sz w:val="20"/>
          <w:szCs w:val="20"/>
        </w:rPr>
        <w:t xml:space="preserve">    logins:</w:t>
      </w:r>
      <w:r>
        <w:rPr>
          <w:color w:val="57606A"/>
          <w:sz w:val="20"/>
          <w:szCs w:val="20"/>
        </w:rPr>
        <w:br/>
      </w:r>
      <w:r>
        <w:rPr>
          <w:rStyle w:val="VerbatimChar"/>
          <w:color w:val="57606A"/>
          <w:sz w:val="20"/>
          <w:szCs w:val="20"/>
        </w:rPr>
        <w:t xml:space="preserve">    - '{{external.allowedlogins}}'</w:t>
      </w:r>
    </w:p>
    <w:p>
      <w:pPr>
        <w:pStyle w:val="FirstParagraph"/>
      </w:pPr>
      <w:r>
        <w:t xml:space="preserve">The</w:t>
      </w:r>
      <w:r>
        <w:t xml:space="preserve"> </w:t>
      </w:r>
      <w:r>
        <w:rPr>
          <w:rStyle w:val="VerbatimChar"/>
          <w:color w:val="57606A"/>
          <w:sz w:val="20"/>
          <w:szCs w:val="20"/>
        </w:rPr>
        <w:t xml:space="preserve">{{internal.logins}}</w:t>
      </w:r>
      <w:r>
        <w:t xml:space="preserve"> </w:t>
      </w:r>
      <w:r>
        <w:t xml:space="preserve">variable applies to local users and trusted clusters. A local user with the trait</w:t>
      </w:r>
      <w:r>
        <w:t xml:space="preserve"> </w:t>
      </w:r>
      <w:r>
        <w:rPr>
          <w:rStyle w:val="VerbatimChar"/>
          <w:color w:val="57606A"/>
          <w:sz w:val="20"/>
          <w:szCs w:val="20"/>
        </w:rPr>
        <w:t xml:space="preserve">logins: jeff</w:t>
      </w:r>
      <w:r>
        <w:t xml:space="preserve"> </w:t>
      </w:r>
      <w:r>
        <w:t xml:space="preserve">will receive logins</w:t>
      </w:r>
      <w:r>
        <w:t xml:space="preserve"> </w:t>
      </w:r>
      <w:r>
        <w:rPr>
          <w:rStyle w:val="VerbatimChar"/>
          <w:color w:val="57606A"/>
          <w:sz w:val="20"/>
          <w:szCs w:val="20"/>
        </w:rPr>
        <w:t xml:space="preserve">jeff</w:t>
      </w:r>
      <w:r>
        <w:t xml:space="preserve"> </w:t>
      </w:r>
      <w:r>
        <w:t xml:space="preserve">and</w:t>
      </w:r>
      <w:r>
        <w:t xml:space="preserve"> </w:t>
      </w:r>
      <w:r>
        <w:rPr>
          <w:rStyle w:val="VerbatimChar"/>
          <w:color w:val="57606A"/>
          <w:sz w:val="20"/>
          <w:szCs w:val="20"/>
        </w:rPr>
        <w:t xml:space="preserve">ubuntu</w:t>
      </w:r>
      <w:r>
        <w:t xml:space="preserve">:</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logins: ['{{internal.logins}}', ubuntu]</w:t>
      </w:r>
    </w:p>
    <w:bookmarkEnd w:id="312"/>
    <w:bookmarkStart w:id="313" w:name="Xbe423368a35c3249f325a75a0bb81edccb80eb7"/>
    <w:p>
      <w:pPr>
        <w:pStyle w:val="Heading2"/>
      </w:pPr>
      <w:r>
        <w:t xml:space="preserve">SSH role options</w:t>
      </w:r>
    </w:p>
    <w:p>
      <w:pPr>
        <w:pStyle w:val="FirstParagraph"/>
      </w:pPr>
      <w:r>
        <w:t xml:space="preserve">The</w:t>
      </w:r>
      <w:r>
        <w:t xml:space="preserve"> </w:t>
      </w:r>
      <w:r>
        <w:rPr>
          <w:rStyle w:val="VerbatimChar"/>
          <w:color w:val="57606A"/>
          <w:sz w:val="20"/>
          <w:szCs w:val="20"/>
        </w:rPr>
        <w:t xml:space="preserve">options</w:t>
      </w:r>
      <w:r>
        <w:t xml:space="preserve"> </w:t>
      </w:r>
      <w:r>
        <w:t xml:space="preserve">block configures Airlock capabilities for users with the role:</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options:</w:t>
      </w:r>
      <w:r>
        <w:rPr>
          <w:color w:val="57606A"/>
          <w:sz w:val="20"/>
          <w:szCs w:val="20"/>
        </w:rPr>
        <w:br/>
      </w:r>
      <w:r>
        <w:rPr>
          <w:rStyle w:val="VerbatimChar"/>
          <w:color w:val="57606A"/>
          <w:sz w:val="20"/>
          <w:szCs w:val="20"/>
        </w:rPr>
        <w:t xml:space="preserve">    create_host_user_mode: drop</w:t>
      </w:r>
      <w:r>
        <w:rPr>
          <w:color w:val="57606A"/>
          <w:sz w:val="20"/>
          <w:szCs w:val="20"/>
        </w:rPr>
        <w:br/>
      </w:r>
      <w:r>
        <w:rPr>
          <w:rStyle w:val="VerbatimChar"/>
          <w:color w:val="57606A"/>
          <w:sz w:val="20"/>
          <w:szCs w:val="20"/>
        </w:rPr>
        <w:t xml:space="preserve">    forward_agent: true</w:t>
      </w:r>
      <w:r>
        <w:rPr>
          <w:color w:val="57606A"/>
          <w:sz w:val="20"/>
          <w:szCs w:val="20"/>
        </w:rPr>
        <w:br/>
      </w:r>
      <w:r>
        <w:rPr>
          <w:rStyle w:val="VerbatimChar"/>
          <w:color w:val="57606A"/>
          <w:sz w:val="20"/>
          <w:szCs w:val="20"/>
        </w:rPr>
        <w:t xml:space="preserve">    port_forwarding: true</w:t>
      </w:r>
      <w:r>
        <w:rPr>
          <w:color w:val="57606A"/>
          <w:sz w:val="20"/>
          <w:szCs w:val="20"/>
        </w:rPr>
        <w:br/>
      </w:r>
      <w:r>
        <w:rPr>
          <w:rStyle w:val="VerbatimChar"/>
          <w:color w:val="57606A"/>
          <w:sz w:val="20"/>
          <w:szCs w:val="20"/>
        </w:rPr>
        <w:t xml:space="preserve">    ssh_file_copy: false</w:t>
      </w:r>
      <w:r>
        <w:rPr>
          <w:color w:val="57606A"/>
          <w:sz w:val="20"/>
          <w:szCs w:val="20"/>
        </w:rPr>
        <w:br/>
      </w:r>
      <w:r>
        <w:rPr>
          <w:rStyle w:val="VerbatimChar"/>
          <w:color w:val="57606A"/>
          <w:sz w:val="20"/>
          <w:szCs w:val="20"/>
        </w:rPr>
        <w:t xml:space="preserve">    client_idle_timeout: never</w:t>
      </w:r>
      <w:r>
        <w:rPr>
          <w:color w:val="57606A"/>
          <w:sz w:val="20"/>
          <w:szCs w:val="20"/>
        </w:rPr>
        <w:br/>
      </w:r>
      <w:r>
        <w:rPr>
          <w:rStyle w:val="VerbatimChar"/>
          <w:color w:val="57606A"/>
          <w:sz w:val="20"/>
          <w:szCs w:val="20"/>
        </w:rPr>
        <w:t xml:space="preserve">    disconnect_expired_cert: no</w:t>
      </w:r>
      <w:r>
        <w:rPr>
          <w:color w:val="57606A"/>
          <w:sz w:val="20"/>
          <w:szCs w:val="20"/>
        </w:rPr>
        <w:br/>
      </w:r>
      <w:r>
        <w:rPr>
          <w:rStyle w:val="VerbatimChar"/>
          <w:color w:val="57606A"/>
          <w:sz w:val="20"/>
          <w:szCs w:val="20"/>
        </w:rPr>
        <w:t xml:space="preserve">    max_sessions: 10</w:t>
      </w:r>
      <w:r>
        <w:rPr>
          <w:color w:val="57606A"/>
          <w:sz w:val="20"/>
          <w:szCs w:val="20"/>
        </w:rPr>
        <w:br/>
      </w:r>
      <w:r>
        <w:rPr>
          <w:rStyle w:val="VerbatimChar"/>
          <w:color w:val="57606A"/>
          <w:sz w:val="20"/>
          <w:szCs w:val="20"/>
        </w:rPr>
        <w:t xml:space="preserve">    enhanced_recording:</w:t>
      </w:r>
      <w:r>
        <w:rPr>
          <w:color w:val="57606A"/>
          <w:sz w:val="20"/>
          <w:szCs w:val="20"/>
        </w:rPr>
        <w:br/>
      </w:r>
      <w:r>
        <w:rPr>
          <w:rStyle w:val="VerbatimChar"/>
          <w:color w:val="57606A"/>
          <w:sz w:val="20"/>
          <w:szCs w:val="20"/>
        </w:rPr>
        <w:t xml:space="preserve">    - command</w:t>
      </w:r>
      <w:r>
        <w:rPr>
          <w:color w:val="57606A"/>
          <w:sz w:val="20"/>
          <w:szCs w:val="20"/>
        </w:rPr>
        <w:br/>
      </w:r>
      <w:r>
        <w:rPr>
          <w:rStyle w:val="VerbatimChar"/>
          <w:color w:val="57606A"/>
          <w:sz w:val="20"/>
          <w:szCs w:val="20"/>
        </w:rPr>
        <w:t xml:space="preserve">    - disk</w:t>
      </w:r>
      <w:r>
        <w:rPr>
          <w:color w:val="57606A"/>
          <w:sz w:val="20"/>
          <w:szCs w:val="20"/>
        </w:rPr>
        <w:br/>
      </w:r>
      <w:r>
        <w:rPr>
          <w:rStyle w:val="VerbatimChar"/>
          <w:color w:val="57606A"/>
          <w:sz w:val="20"/>
          <w:szCs w:val="20"/>
        </w:rPr>
        <w:t xml:space="preserve">    - network</w:t>
      </w:r>
      <w:r>
        <w:rPr>
          <w:color w:val="57606A"/>
          <w:sz w:val="20"/>
          <w:szCs w:val="20"/>
        </w:rPr>
        <w:br/>
      </w:r>
      <w:r>
        <w:rPr>
          <w:rStyle w:val="VerbatimChar"/>
          <w:color w:val="57606A"/>
          <w:sz w:val="20"/>
          <w:szCs w:val="20"/>
        </w:rPr>
        <w:t xml:space="preserve">    permit_x11_forwarding: true</w:t>
      </w:r>
      <w:r>
        <w:rPr>
          <w:color w:val="57606A"/>
          <w:sz w:val="20"/>
          <w:szCs w:val="20"/>
        </w:rPr>
        <w:br/>
      </w:r>
      <w:r>
        <w:rPr>
          <w:rStyle w:val="VerbatimChar"/>
          <w:color w:val="57606A"/>
          <w:sz w:val="20"/>
          <w:szCs w:val="20"/>
        </w:rPr>
        <w:t xml:space="preserve">    max_connections: 2</w:t>
      </w:r>
      <w:r>
        <w:rPr>
          <w:color w:val="57606A"/>
          <w:sz w:val="20"/>
          <w:szCs w:val="20"/>
        </w:rPr>
        <w:br/>
      </w:r>
      <w:r>
        <w:rPr>
          <w:rStyle w:val="VerbatimChar"/>
          <w:color w:val="57606A"/>
          <w:sz w:val="20"/>
          <w:szCs w:val="20"/>
        </w:rPr>
        <w:t xml:space="preserve">    record_session:</w:t>
      </w:r>
      <w:r>
        <w:rPr>
          <w:color w:val="57606A"/>
          <w:sz w:val="20"/>
          <w:szCs w:val="20"/>
        </w:rPr>
        <w:br/>
      </w:r>
      <w:r>
        <w:rPr>
          <w:rStyle w:val="VerbatimChar"/>
          <w:color w:val="57606A"/>
          <w:sz w:val="20"/>
          <w:szCs w:val="20"/>
        </w:rPr>
        <w:t xml:space="preserve">      default: best_effort</w:t>
      </w:r>
      <w:r>
        <w:rPr>
          <w:color w:val="57606A"/>
          <w:sz w:val="20"/>
          <w:szCs w:val="20"/>
        </w:rPr>
        <w:br/>
      </w:r>
      <w:r>
        <w:rPr>
          <w:rStyle w:val="VerbatimChar"/>
          <w:color w:val="57606A"/>
          <w:sz w:val="20"/>
          <w:szCs w:val="20"/>
        </w:rPr>
        <w:t xml:space="preserve">      ssh: best_effort</w:t>
      </w:r>
      <w:r>
        <w:rPr>
          <w:color w:val="57606A"/>
          <w:sz w:val="20"/>
          <w:szCs w:val="20"/>
        </w:rPr>
        <w:br/>
      </w:r>
      <w:r>
        <w:rPr>
          <w:rStyle w:val="VerbatimChar"/>
          <w:color w:val="57606A"/>
          <w:sz w:val="20"/>
          <w:szCs w:val="20"/>
        </w:rPr>
        <w:t xml:space="preserve">    require_session_mfa: true</w:t>
      </w:r>
      <w:r>
        <w:rPr>
          <w:color w:val="57606A"/>
          <w:sz w:val="20"/>
          <w:szCs w:val="20"/>
        </w:rPr>
        <w:br/>
      </w:r>
      <w:r>
        <w:rPr>
          <w:rStyle w:val="VerbatimChar"/>
          <w:color w:val="57606A"/>
          <w:sz w:val="20"/>
          <w:szCs w:val="20"/>
        </w:rPr>
        <w:t xml:space="preserve">    pin_source_ip: true</w:t>
      </w:r>
      <w:r>
        <w:rPr>
          <w:color w:val="57606A"/>
          <w:sz w:val="20"/>
          <w:szCs w:val="20"/>
        </w:rPr>
        <w:br/>
      </w:r>
      <w:r>
        <w:rPr>
          <w:rStyle w:val="VerbatimChar"/>
          <w:color w:val="57606A"/>
          <w:sz w:val="20"/>
          <w:szCs w:val="20"/>
        </w:rPr>
        <w:t xml:space="preserve">    cert_extensions:</w:t>
      </w:r>
      <w:r>
        <w:rPr>
          <w:color w:val="57606A"/>
          <w:sz w:val="20"/>
          <w:szCs w:val="20"/>
        </w:rPr>
        <w:br/>
      </w:r>
      <w:r>
        <w:rPr>
          <w:rStyle w:val="VerbatimChar"/>
          <w:color w:val="57606A"/>
          <w:sz w:val="20"/>
          <w:szCs w:val="20"/>
        </w:rPr>
        <w:t xml:space="preserve">     - type: ssh</w:t>
      </w:r>
      <w:r>
        <w:rPr>
          <w:color w:val="57606A"/>
          <w:sz w:val="20"/>
          <w:szCs w:val="20"/>
        </w:rPr>
        <w:br/>
      </w:r>
      <w:r>
        <w:rPr>
          <w:rStyle w:val="VerbatimChar"/>
          <w:color w:val="57606A"/>
          <w:sz w:val="20"/>
          <w:szCs w:val="20"/>
        </w:rPr>
        <w:t xml:space="preserve">       mode: extension</w:t>
      </w:r>
      <w:r>
        <w:rPr>
          <w:color w:val="57606A"/>
          <w:sz w:val="20"/>
          <w:szCs w:val="20"/>
        </w:rPr>
        <w:br/>
      </w:r>
      <w:r>
        <w:rPr>
          <w:rStyle w:val="VerbatimChar"/>
          <w:color w:val="57606A"/>
          <w:sz w:val="20"/>
          <w:szCs w:val="20"/>
        </w:rPr>
        <w:t xml:space="preserve">       name: login@example.com</w:t>
      </w:r>
      <w:r>
        <w:rPr>
          <w:color w:val="57606A"/>
          <w:sz w:val="20"/>
          <w:szCs w:val="20"/>
        </w:rPr>
        <w:br/>
      </w:r>
      <w:r>
        <w:rPr>
          <w:rStyle w:val="VerbatimChar"/>
          <w:color w:val="57606A"/>
          <w:sz w:val="20"/>
          <w:szCs w:val="20"/>
        </w:rPr>
        <w:t xml:space="preserve">       value: "{{ external.login }}"</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Option</w:t>
            </w:r>
          </w:p>
        </w:tc>
        <w:tc>
          <w:tcPr/>
          <w:p>
            <w:pPr>
              <w:pStyle w:val="Compact"/>
              <w:jc w:val="left"/>
            </w:pPr>
            <w:r>
              <w:t xml:space="preserve">Description</w:t>
            </w:r>
          </w:p>
        </w:tc>
      </w:tr>
      <w:tr>
        <w:tc>
          <w:tcPr/>
          <w:p>
            <w:pPr>
              <w:pStyle w:val="Compact"/>
              <w:jc w:val="left"/>
            </w:pPr>
            <w:r>
              <w:rPr>
                <w:rStyle w:val="VerbatimChar"/>
                <w:color w:val="57606A"/>
                <w:sz w:val="20"/>
                <w:szCs w:val="20"/>
              </w:rPr>
              <w:t xml:space="preserve">create_host_user_mode</w:t>
            </w:r>
          </w:p>
        </w:tc>
        <w:tc>
          <w:tcPr/>
          <w:p>
            <w:pPr>
              <w:pStyle w:val="Compact"/>
              <w:jc w:val="left"/>
            </w:pPr>
            <w:r>
              <w:t xml:space="preserve">Auto-create a user on the host (</w:t>
            </w:r>
            <w:r>
              <w:rPr>
                <w:rStyle w:val="VerbatimChar"/>
                <w:color w:val="57606A"/>
                <w:sz w:val="20"/>
                <w:szCs w:val="20"/>
              </w:rPr>
              <w:t xml:space="preserve">drop</w:t>
            </w:r>
            <w:r>
              <w:t xml:space="preserve">,</w:t>
            </w:r>
            <w:r>
              <w:t xml:space="preserve"> </w:t>
            </w:r>
            <w:r>
              <w:rPr>
                <w:rStyle w:val="VerbatimChar"/>
                <w:color w:val="57606A"/>
                <w:sz w:val="20"/>
                <w:szCs w:val="20"/>
              </w:rPr>
              <w:t xml:space="preserve">keep</w:t>
            </w:r>
            <w:r>
              <w:t xml:space="preserve">,</w:t>
            </w:r>
            <w:r>
              <w:t xml:space="preserve"> </w:t>
            </w:r>
            <w:r>
              <w:rPr>
                <w:rStyle w:val="VerbatimChar"/>
                <w:color w:val="57606A"/>
                <w:sz w:val="20"/>
                <w:szCs w:val="20"/>
              </w:rPr>
              <w:t xml:space="preserve">off</w:t>
            </w:r>
            <w:r>
              <w:t xml:space="preserve">)</w:t>
            </w:r>
          </w:p>
        </w:tc>
      </w:tr>
      <w:tr>
        <w:tc>
          <w:tcPr/>
          <w:p>
            <w:pPr>
              <w:pStyle w:val="Compact"/>
              <w:jc w:val="left"/>
            </w:pPr>
            <w:r>
              <w:rPr>
                <w:rStyle w:val="VerbatimChar"/>
                <w:color w:val="57606A"/>
                <w:sz w:val="20"/>
                <w:szCs w:val="20"/>
              </w:rPr>
              <w:t xml:space="preserve">forward_agent</w:t>
            </w:r>
          </w:p>
        </w:tc>
        <w:tc>
          <w:tcPr/>
          <w:p>
            <w:pPr>
              <w:pStyle w:val="Compact"/>
              <w:jc w:val="left"/>
            </w:pPr>
            <w:r>
              <w:t xml:space="preserve">SSH agent forwarding</w:t>
            </w:r>
          </w:p>
        </w:tc>
      </w:tr>
      <w:tr>
        <w:tc>
          <w:tcPr/>
          <w:p>
            <w:pPr>
              <w:pStyle w:val="Compact"/>
              <w:jc w:val="left"/>
            </w:pPr>
            <w:r>
              <w:rPr>
                <w:rStyle w:val="VerbatimChar"/>
                <w:color w:val="57606A"/>
                <w:sz w:val="20"/>
                <w:szCs w:val="20"/>
              </w:rPr>
              <w:t xml:space="preserve">port_forwarding</w:t>
            </w:r>
          </w:p>
        </w:tc>
        <w:tc>
          <w:tcPr/>
          <w:p>
            <w:pPr>
              <w:pStyle w:val="Compact"/>
              <w:jc w:val="left"/>
            </w:pPr>
            <w:r>
              <w:t xml:space="preserve">TCP port forwarding</w:t>
            </w:r>
          </w:p>
        </w:tc>
      </w:tr>
      <w:tr>
        <w:tc>
          <w:tcPr/>
          <w:p>
            <w:pPr>
              <w:pStyle w:val="Compact"/>
              <w:jc w:val="left"/>
            </w:pPr>
            <w:r>
              <w:rPr>
                <w:rStyle w:val="VerbatimChar"/>
                <w:color w:val="57606A"/>
                <w:sz w:val="20"/>
                <w:szCs w:val="20"/>
              </w:rPr>
              <w:t xml:space="preserve">ssh_file_copy</w:t>
            </w:r>
          </w:p>
        </w:tc>
        <w:tc>
          <w:tcPr/>
          <w:p>
            <w:pPr>
              <w:pStyle w:val="Compact"/>
              <w:jc w:val="left"/>
            </w:pPr>
            <w:r>
              <w:t xml:space="preserve">SCP/SFTP (default</w:t>
            </w:r>
            <w:r>
              <w:t xml:space="preserve"> </w:t>
            </w:r>
            <w:r>
              <w:rPr>
                <w:rStyle w:val="VerbatimChar"/>
                <w:color w:val="57606A"/>
                <w:sz w:val="20"/>
                <w:szCs w:val="20"/>
              </w:rPr>
              <w:t xml:space="preserve">true</w:t>
            </w:r>
            <w:r>
              <w:t xml:space="preserve">)</w:t>
            </w:r>
          </w:p>
        </w:tc>
      </w:tr>
      <w:tr>
        <w:tc>
          <w:tcPr/>
          <w:p>
            <w:pPr>
              <w:pStyle w:val="Compact"/>
              <w:jc w:val="left"/>
            </w:pPr>
            <w:r>
              <w:rPr>
                <w:rStyle w:val="VerbatimChar"/>
                <w:color w:val="57606A"/>
                <w:sz w:val="20"/>
                <w:szCs w:val="20"/>
              </w:rPr>
              <w:t xml:space="preserve">require_session_mfa</w:t>
            </w:r>
          </w:p>
        </w:tc>
        <w:tc>
          <w:tcPr/>
          <w:p>
            <w:pPr>
              <w:pStyle w:val="Compact"/>
              <w:jc w:val="left"/>
            </w:pPr>
            <w:r>
              <w:t xml:space="preserve">Additional MFA when starting a session</w:t>
            </w:r>
          </w:p>
        </w:tc>
      </w:tr>
      <w:tr>
        <w:tc>
          <w:tcPr/>
          <w:p>
            <w:pPr>
              <w:pStyle w:val="Compact"/>
              <w:jc w:val="left"/>
            </w:pPr>
            <w:r>
              <w:rPr>
                <w:rStyle w:val="VerbatimChar"/>
                <w:color w:val="57606A"/>
                <w:sz w:val="20"/>
                <w:szCs w:val="20"/>
              </w:rPr>
              <w:t xml:space="preserve">pin_source_ip</w:t>
            </w:r>
          </w:p>
        </w:tc>
        <w:tc>
          <w:tcPr/>
          <w:p>
            <w:pPr>
              <w:pStyle w:val="Compact"/>
              <w:jc w:val="left"/>
            </w:pPr>
            <w:r>
              <w:t xml:space="preserve">Bind the certificate to the login source IP</w:t>
            </w:r>
          </w:p>
        </w:tc>
      </w:tr>
    </w:tbl>
    <w:bookmarkEnd w:id="313"/>
    <w:bookmarkStart w:id="314" w:name="Xe850ced33fd92941fd6b2cfcf3282bde5b4306f"/>
    <w:p>
      <w:pPr>
        <w:pStyle w:val="Heading2"/>
      </w:pPr>
      <w:r>
        <w:t xml:space="preserve">Example: environment separation</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v5</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staging-access</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logins: [ubuntu, deploy]</w:t>
      </w:r>
      <w:r>
        <w:rPr>
          <w:color w:val="57606A"/>
          <w:sz w:val="20"/>
          <w:szCs w:val="20"/>
        </w:rPr>
        <w:br/>
      </w:r>
      <w:r>
        <w:rPr>
          <w:rStyle w:val="VerbatimChar"/>
          <w:color w:val="57606A"/>
          <w:sz w:val="20"/>
          <w:szCs w:val="20"/>
        </w:rPr>
        <w:t xml:space="preserve">    node_labels:</w:t>
      </w:r>
      <w:r>
        <w:rPr>
          <w:color w:val="57606A"/>
          <w:sz w:val="20"/>
          <w:szCs w:val="20"/>
        </w:rPr>
        <w:br/>
      </w:r>
      <w:r>
        <w:rPr>
          <w:rStyle w:val="VerbatimChar"/>
          <w:color w:val="57606A"/>
          <w:sz w:val="20"/>
          <w:szCs w:val="20"/>
        </w:rPr>
        <w:t xml:space="preserve">      'env': 'staging'</w:t>
      </w:r>
      <w:r>
        <w:rPr>
          <w:color w:val="57606A"/>
          <w:sz w:val="20"/>
          <w:szCs w:val="20"/>
        </w:rPr>
        <w:br/>
      </w:r>
      <w:r>
        <w:rPr>
          <w:rStyle w:val="VerbatimChar"/>
          <w:color w:val="57606A"/>
          <w:sz w:val="20"/>
          <w:szCs w:val="20"/>
        </w:rPr>
        <w:t xml:space="preserve">  deny:</w:t>
      </w:r>
      <w:r>
        <w:rPr>
          <w:color w:val="57606A"/>
          <w:sz w:val="20"/>
          <w:szCs w:val="20"/>
        </w:rPr>
        <w:br/>
      </w:r>
      <w:r>
        <w:rPr>
          <w:rStyle w:val="VerbatimChar"/>
          <w:color w:val="57606A"/>
          <w:sz w:val="20"/>
          <w:szCs w:val="20"/>
        </w:rPr>
        <w:t xml:space="preserve">    node_labels:</w:t>
      </w:r>
      <w:r>
        <w:rPr>
          <w:color w:val="57606A"/>
          <w:sz w:val="20"/>
          <w:szCs w:val="20"/>
        </w:rPr>
        <w:br/>
      </w:r>
      <w:r>
        <w:rPr>
          <w:rStyle w:val="VerbatimChar"/>
          <w:color w:val="57606A"/>
          <w:sz w:val="20"/>
          <w:szCs w:val="20"/>
        </w:rPr>
        <w:t xml:space="preserve">      'env': 'prod'</w:t>
      </w:r>
    </w:p>
    <w:p>
      <w:pPr>
        <w:pStyle w:val="FirstParagraph"/>
      </w:pPr>
      <w:r>
        <w:t xml:space="preserve">Create and assign:</w:t>
      </w:r>
    </w:p>
    <w:p>
      <w:pPr>
        <w:pStyle w:val="SourceCode"/>
      </w:pPr>
      <w:r>
        <w:rPr>
          <w:rStyle w:val="VerbatimChar"/>
          <w:color w:val="57606A"/>
          <w:sz w:val="20"/>
          <w:szCs w:val="20"/>
        </w:rPr>
        <w:t xml:space="preserve">airctl create -f staging-access.yaml</w:t>
      </w:r>
      <w:r>
        <w:rPr>
          <w:color w:val="57606A"/>
          <w:sz w:val="20"/>
          <w:szCs w:val="20"/>
        </w:rPr>
        <w:br/>
      </w:r>
      <w:r>
        <w:rPr>
          <w:rStyle w:val="VerbatimChar"/>
          <w:color w:val="57606A"/>
          <w:sz w:val="20"/>
          <w:szCs w:val="20"/>
        </w:rPr>
        <w:t xml:space="preserve">airctl users update developer --set-roles=access,staging-access</w:t>
      </w:r>
    </w:p>
    <w:bookmarkEnd w:id="314"/>
    <w:bookmarkStart w:id="315" w:name="X5a600ae11908ea76e52f68eb5f2756598719fa0"/>
    <w:p>
      <w:pPr>
        <w:pStyle w:val="Heading2"/>
      </w:pPr>
      <w:r>
        <w:t xml:space="preserve">Verifying access</w:t>
      </w:r>
    </w:p>
    <w:p>
      <w:pPr>
        <w:pStyle w:val="FirstParagraph"/>
      </w:pPr>
      <w:r>
        <w:t xml:space="preserve">A user can see available servers:</w:t>
      </w:r>
    </w:p>
    <w:p>
      <w:pPr>
        <w:pStyle w:val="SourceCode"/>
      </w:pPr>
      <w:r>
        <w:rPr>
          <w:rStyle w:val="VerbatimChar"/>
          <w:color w:val="57606A"/>
          <w:sz w:val="20"/>
          <w:szCs w:val="20"/>
        </w:rPr>
        <w:t xml:space="preserve">airsh ls</w:t>
      </w:r>
    </w:p>
    <w:p>
      <w:pPr>
        <w:pStyle w:val="FirstParagraph"/>
      </w:pPr>
      <w:r>
        <w:t xml:space="preserve">Connect to a server:</w:t>
      </w:r>
    </w:p>
    <w:p>
      <w:pPr>
        <w:pStyle w:val="SourceCode"/>
      </w:pPr>
      <w:r>
        <w:rPr>
          <w:rStyle w:val="VerbatimChar"/>
          <w:color w:val="57606A"/>
          <w:sz w:val="20"/>
          <w:szCs w:val="20"/>
        </w:rPr>
        <w:t xml:space="preserve">airsh ssh user@hostname</w:t>
      </w:r>
    </w:p>
    <w:bookmarkEnd w:id="315"/>
    <w:bookmarkEnd w:id="316"/>
    <w:bookmarkStart w:id="325" w:name="X2333c9dc79856de74e30da32b5c6dba071664a6"/>
    <w:p>
      <w:pPr>
        <w:pStyle w:val="Heading1"/>
      </w:pPr>
      <w:r>
        <w:t xml:space="preserve">Access to Kubernetes</w:t>
      </w:r>
    </w:p>
    <w:p>
      <w:pPr>
        <w:pStyle w:val="FirstParagraph"/>
      </w:pPr>
      <w:r>
        <w:t xml:space="preserve">The Airlock Kubernetes Service acts as a proxy between Kubernetes users and one or more clusters.</w:t>
      </w:r>
    </w:p>
    <w:p>
      <w:pPr>
        <w:pStyle w:val="BodyText"/>
      </w:pPr>
      <w:r>
        <w:t xml:space="preserve">Upon authentication, a user receives a kubeconfig for sending requests to authorized clusters through the Kubernetes Service. The service checks, modifies, or rejects requests based on the user’s Airlock roles.</w:t>
      </w:r>
    </w:p>
    <w:bookmarkStart w:id="317" w:name="X33289d2173f6dff1e57ea57a05ecf8c810112b0"/>
    <w:p>
      <w:pPr>
        <w:pStyle w:val="Heading2"/>
      </w:pPr>
      <w:r>
        <w:t xml:space="preserve">How it works</w:t>
      </w:r>
    </w:p>
    <w:p>
      <w:pPr>
        <w:numPr>
          <w:ilvl w:val="0"/>
          <w:numId w:val="1079"/>
        </w:numPr>
        <w:pStyle w:val="Compact"/>
      </w:pPr>
      <w:r>
        <w:t xml:space="preserve">The user authenticates with Airlock.</w:t>
      </w:r>
    </w:p>
    <w:p>
      <w:pPr>
        <w:numPr>
          <w:ilvl w:val="0"/>
          <w:numId w:val="1079"/>
        </w:numPr>
        <w:pStyle w:val="Compact"/>
      </w:pPr>
      <w:r>
        <w:t xml:space="preserve">The Kubernetes Service determines permissions from the user’s roles.</w:t>
      </w:r>
    </w:p>
    <w:p>
      <w:pPr>
        <w:numPr>
          <w:ilvl w:val="0"/>
          <w:numId w:val="1079"/>
        </w:numPr>
        <w:pStyle w:val="Compact"/>
      </w:pPr>
      <w:r>
        <w:t xml:space="preserve">For allowed requests, the service rewrites headers to impersonate the appropriate Kubernetes user and groups.</w:t>
      </w:r>
    </w:p>
    <w:p>
      <w:pPr>
        <w:numPr>
          <w:ilvl w:val="0"/>
          <w:numId w:val="1079"/>
        </w:numPr>
        <w:pStyle w:val="Compact"/>
      </w:pPr>
      <w:r>
        <w:t xml:space="preserve">The request is forwarded to the Kubernetes API server.</w:t>
      </w:r>
    </w:p>
    <w:bookmarkEnd w:id="317"/>
    <w:bookmarkStart w:id="321" w:name="Xe7c5bc39e66b9cd88d85df29cf134c8e6eb969b"/>
    <w:p>
      <w:pPr>
        <w:pStyle w:val="Heading2"/>
      </w:pPr>
      <w:r>
        <w:t xml:space="preserve">Role fields for Kubernetes</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v6</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kube-access</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kubernetes_labels:</w:t>
      </w:r>
      <w:r>
        <w:rPr>
          <w:color w:val="57606A"/>
          <w:sz w:val="20"/>
          <w:szCs w:val="20"/>
        </w:rPr>
        <w:br/>
      </w:r>
      <w:r>
        <w:rPr>
          <w:rStyle w:val="VerbatimChar"/>
          <w:color w:val="57606A"/>
          <w:sz w:val="20"/>
          <w:szCs w:val="20"/>
        </w:rPr>
        <w:t xml:space="preserve">      'region': '*'</w:t>
      </w:r>
      <w:r>
        <w:rPr>
          <w:color w:val="57606A"/>
          <w:sz w:val="20"/>
          <w:szCs w:val="20"/>
        </w:rPr>
        <w:br/>
      </w:r>
      <w:r>
        <w:rPr>
          <w:rStyle w:val="VerbatimChar"/>
          <w:color w:val="57606A"/>
          <w:sz w:val="20"/>
          <w:szCs w:val="20"/>
        </w:rPr>
        <w:t xml:space="preserve">      'platform': 'production'</w:t>
      </w:r>
      <w:r>
        <w:rPr>
          <w:color w:val="57606A"/>
          <w:sz w:val="20"/>
          <w:szCs w:val="20"/>
        </w:rPr>
        <w:br/>
      </w:r>
      <w:r>
        <w:rPr>
          <w:rStyle w:val="VerbatimChar"/>
          <w:color w:val="57606A"/>
          <w:sz w:val="20"/>
          <w:szCs w:val="20"/>
        </w:rPr>
        <w:t xml:space="preserve">    kubernetes_resources:</w:t>
      </w:r>
      <w:r>
        <w:rPr>
          <w:color w:val="57606A"/>
          <w:sz w:val="20"/>
          <w:szCs w:val="20"/>
        </w:rPr>
        <w:br/>
      </w:r>
      <w:r>
        <w:rPr>
          <w:rStyle w:val="VerbatimChar"/>
          <w:color w:val="57606A"/>
          <w:sz w:val="20"/>
          <w:szCs w:val="20"/>
        </w:rPr>
        <w:t xml:space="preserve">      - kind: pod</w:t>
      </w:r>
      <w:r>
        <w:rPr>
          <w:color w:val="57606A"/>
          <w:sz w:val="20"/>
          <w:szCs w:val="20"/>
        </w:rPr>
        <w:br/>
      </w:r>
      <w:r>
        <w:rPr>
          <w:rStyle w:val="VerbatimChar"/>
          <w:color w:val="57606A"/>
          <w:sz w:val="20"/>
          <w:szCs w:val="20"/>
        </w:rPr>
        <w:t xml:space="preserve">        namespace: "production"</w:t>
      </w:r>
      <w:r>
        <w:rPr>
          <w:color w:val="57606A"/>
          <w:sz w:val="20"/>
          <w:szCs w:val="20"/>
        </w:rPr>
        <w:br/>
      </w:r>
      <w:r>
        <w:rPr>
          <w:rStyle w:val="VerbatimChar"/>
          <w:color w:val="57606A"/>
          <w:sz w:val="20"/>
          <w:szCs w:val="20"/>
        </w:rPr>
        <w:t xml:space="preserve">        name: "^webapp-[a-z0-9-]+$"</w:t>
      </w:r>
      <w:r>
        <w:rPr>
          <w:color w:val="57606A"/>
          <w:sz w:val="20"/>
          <w:szCs w:val="20"/>
        </w:rPr>
        <w:br/>
      </w:r>
      <w:r>
        <w:rPr>
          <w:rStyle w:val="VerbatimChar"/>
          <w:color w:val="57606A"/>
          <w:sz w:val="20"/>
          <w:szCs w:val="20"/>
        </w:rPr>
        <w:t xml:space="preserve">      - kind: pod</w:t>
      </w:r>
      <w:r>
        <w:rPr>
          <w:color w:val="57606A"/>
          <w:sz w:val="20"/>
          <w:szCs w:val="20"/>
        </w:rPr>
        <w:br/>
      </w:r>
      <w:r>
        <w:rPr>
          <w:rStyle w:val="VerbatimChar"/>
          <w:color w:val="57606A"/>
          <w:sz w:val="20"/>
          <w:szCs w:val="20"/>
        </w:rPr>
        <w:t xml:space="preserve">        namespace: "development"</w:t>
      </w:r>
      <w:r>
        <w:rPr>
          <w:color w:val="57606A"/>
          <w:sz w:val="20"/>
          <w:szCs w:val="20"/>
        </w:rPr>
        <w:br/>
      </w:r>
      <w:r>
        <w:rPr>
          <w:rStyle w:val="VerbatimChar"/>
          <w:color w:val="57606A"/>
          <w:sz w:val="20"/>
          <w:szCs w:val="20"/>
        </w:rPr>
        <w:t xml:space="preserve">        name: "*"</w:t>
      </w:r>
      <w:r>
        <w:rPr>
          <w:color w:val="57606A"/>
          <w:sz w:val="20"/>
          <w:szCs w:val="20"/>
        </w:rPr>
        <w:br/>
      </w:r>
      <w:r>
        <w:rPr>
          <w:rStyle w:val="VerbatimChar"/>
          <w:color w:val="57606A"/>
          <w:sz w:val="20"/>
          <w:szCs w:val="20"/>
        </w:rPr>
        <w:t xml:space="preserve">    kubernetes_groups:</w:t>
      </w:r>
      <w:r>
        <w:rPr>
          <w:color w:val="57606A"/>
          <w:sz w:val="20"/>
          <w:szCs w:val="20"/>
        </w:rPr>
        <w:br/>
      </w:r>
      <w:r>
        <w:rPr>
          <w:rStyle w:val="VerbatimChar"/>
          <w:color w:val="57606A"/>
          <w:sz w:val="20"/>
          <w:szCs w:val="20"/>
        </w:rPr>
        <w:t xml:space="preserve">    - developers</w:t>
      </w:r>
      <w:r>
        <w:rPr>
          <w:color w:val="57606A"/>
          <w:sz w:val="20"/>
          <w:szCs w:val="20"/>
        </w:rPr>
        <w:br/>
      </w:r>
      <w:r>
        <w:rPr>
          <w:rStyle w:val="VerbatimChar"/>
          <w:color w:val="57606A"/>
          <w:sz w:val="20"/>
          <w:szCs w:val="20"/>
        </w:rPr>
        <w:t xml:space="preserve">    kubernetes_users:</w:t>
      </w:r>
      <w:r>
        <w:rPr>
          <w:color w:val="57606A"/>
          <w:sz w:val="20"/>
          <w:szCs w:val="20"/>
        </w:rPr>
        <w:br/>
      </w:r>
      <w:r>
        <w:rPr>
          <w:rStyle w:val="VerbatimChar"/>
          <w:color w:val="57606A"/>
          <w:sz w:val="20"/>
          <w:szCs w:val="20"/>
        </w:rPr>
        <w:t xml:space="preserve">    - admin</w:t>
      </w:r>
      <w:r>
        <w:rPr>
          <w:color w:val="57606A"/>
          <w:sz w:val="20"/>
          <w:szCs w:val="20"/>
        </w:rPr>
        <w:br/>
      </w:r>
      <w:r>
        <w:rPr>
          <w:rStyle w:val="VerbatimChar"/>
          <w:color w:val="57606A"/>
          <w:sz w:val="20"/>
          <w:szCs w:val="20"/>
        </w:rPr>
        <w:t xml:space="preserve">  deny: {}</w:t>
      </w:r>
    </w:p>
    <w:bookmarkStart w:id="318" w:name="X15992d0654bf5b207f16c7fe3fcd49c83f98a0b"/>
    <w:p>
      <w:pPr>
        <w:pStyle w:val="Heading3"/>
      </w:pPr>
      <w:r>
        <w:t xml:space="preserve">kubernetes_labels</w:t>
      </w:r>
    </w:p>
    <w:p>
      <w:pPr>
        <w:pStyle w:val="FirstParagraph"/>
      </w:pPr>
      <w:r>
        <w:t xml:space="preserve">Defines which registered Kubernetes clusters the user can connect to. Labels are set when registering the agent:</w:t>
      </w:r>
    </w:p>
    <w:p>
      <w:pPr>
        <w:pStyle w:val="SourceCode"/>
      </w:pPr>
      <w:r>
        <w:rPr>
          <w:rStyle w:val="VerbatimChar"/>
          <w:color w:val="57606A"/>
          <w:sz w:val="20"/>
          <w:szCs w:val="20"/>
        </w:rPr>
        <w:t xml:space="preserve">--set labels.region=local --set labels.platform=production</w:t>
      </w:r>
    </w:p>
    <w:bookmarkEnd w:id="318"/>
    <w:bookmarkStart w:id="319" w:name="Xa9963986e7569d8a37d28eb28be9a0bd75e4ad1"/>
    <w:p>
      <w:pPr>
        <w:pStyle w:val="Heading3"/>
      </w:pPr>
      <w:r>
        <w:t xml:space="preserve">kubernetes_resources</w:t>
      </w:r>
    </w:p>
    <w:p>
      <w:pPr>
        <w:pStyle w:val="FirstParagraph"/>
      </w:pPr>
      <w:r>
        <w:t xml:space="preserve">Available in</w:t>
      </w:r>
      <w:r>
        <w:t xml:space="preserve"> </w:t>
      </w:r>
      <w:r>
        <w:rPr>
          <w:rStyle w:val="VerbatimChar"/>
          <w:color w:val="57606A"/>
          <w:sz w:val="20"/>
          <w:szCs w:val="20"/>
        </w:rPr>
        <w:t xml:space="preserve">v6</w:t>
      </w:r>
      <w:r>
        <w:t xml:space="preserve"> </w:t>
      </w:r>
      <w:r>
        <w:t xml:space="preserve">and above. Restricts access to specific resources by kind, namespace, and name. Names support regular expressions (using</w:t>
      </w:r>
      <w:r>
        <w:t xml:space="preserve"> </w:t>
      </w:r>
      <w:r>
        <w:rPr>
          <w:rStyle w:val="VerbatimChar"/>
          <w:color w:val="57606A"/>
          <w:sz w:val="20"/>
          <w:szCs w:val="20"/>
        </w:rPr>
        <w:t xml:space="preserve">^</w:t>
      </w:r>
      <w:r>
        <w:t xml:space="preserve"> </w:t>
      </w:r>
      <w:r>
        <w:t xml:space="preserve">and</w:t>
      </w:r>
      <w:r>
        <w:t xml:space="preserve"> </w:t>
      </w:r>
      <w:r>
        <w:rPr>
          <w:rStyle w:val="VerbatimChar"/>
          <w:color w:val="57606A"/>
          <w:sz w:val="20"/>
          <w:szCs w:val="20"/>
        </w:rPr>
        <w:t xml:space="preserve">$</w:t>
      </w:r>
      <w:r>
        <w:t xml:space="preserv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Role version</w:t>
            </w:r>
          </w:p>
        </w:tc>
        <w:tc>
          <w:tcPr/>
          <w:p>
            <w:pPr>
              <w:pStyle w:val="Compact"/>
              <w:jc w:val="left"/>
            </w:pPr>
            <w:r>
              <w:t xml:space="preserve">Default</w:t>
            </w:r>
            <w:r>
              <w:t xml:space="preserve"> </w:t>
            </w:r>
            <w:r>
              <w:rPr>
                <w:rStyle w:val="VerbatimChar"/>
                <w:color w:val="57606A"/>
                <w:sz w:val="20"/>
                <w:szCs w:val="20"/>
              </w:rPr>
              <w:t xml:space="preserve">kubernetes_resources</w:t>
            </w:r>
          </w:p>
        </w:tc>
      </w:tr>
      <w:tr>
        <w:tc>
          <w:tcPr/>
          <w:p>
            <w:pPr>
              <w:pStyle w:val="Compact"/>
              <w:jc w:val="left"/>
            </w:pPr>
            <w:r>
              <w:rPr>
                <w:rStyle w:val="VerbatimChar"/>
                <w:color w:val="57606A"/>
                <w:sz w:val="20"/>
                <w:szCs w:val="20"/>
              </w:rPr>
              <w:t xml:space="preserve">v3</w:t>
            </w:r>
            <w:r>
              <w:t xml:space="preserve">,</w:t>
            </w:r>
            <w:r>
              <w:t xml:space="preserve"> </w:t>
            </w:r>
            <w:r>
              <w:rPr>
                <w:rStyle w:val="VerbatimChar"/>
                <w:color w:val="57606A"/>
                <w:sz w:val="20"/>
                <w:szCs w:val="20"/>
              </w:rPr>
              <w:t xml:space="preserve">v4</w:t>
            </w:r>
            <w:r>
              <w:t xml:space="preserve">,</w:t>
            </w:r>
            <w:r>
              <w:t xml:space="preserve"> </w:t>
            </w:r>
            <w:r>
              <w:rPr>
                <w:rStyle w:val="VerbatimChar"/>
                <w:color w:val="57606A"/>
                <w:sz w:val="20"/>
                <w:szCs w:val="20"/>
              </w:rPr>
              <w:t xml:space="preserve">v5</w:t>
            </w:r>
          </w:p>
        </w:tc>
        <w:tc>
          <w:tcPr/>
          <w:p>
            <w:pPr>
              <w:pStyle w:val="Compact"/>
              <w:jc w:val="left"/>
            </w:pPr>
            <w:r>
              <w:t xml:space="preserve">All pods in all namespaces</w:t>
            </w:r>
          </w:p>
        </w:tc>
      </w:tr>
      <w:tr>
        <w:tc>
          <w:tcPr/>
          <w:p>
            <w:pPr>
              <w:pStyle w:val="Compact"/>
              <w:jc w:val="left"/>
            </w:pPr>
            <w:r>
              <w:rPr>
                <w:rStyle w:val="VerbatimChar"/>
                <w:color w:val="57606A"/>
                <w:sz w:val="20"/>
                <w:szCs w:val="20"/>
              </w:rPr>
              <w:t xml:space="preserve">v6</w:t>
            </w:r>
          </w:p>
        </w:tc>
        <w:tc>
          <w:tcPr/>
          <w:p>
            <w:pPr>
              <w:pStyle w:val="Compact"/>
              <w:jc w:val="left"/>
            </w:pPr>
            <w:r>
              <w:t xml:space="preserve">Empty list (no access)</w:t>
            </w:r>
          </w:p>
        </w:tc>
      </w:tr>
      <w:tr>
        <w:tc>
          <w:tcPr/>
          <w:p>
            <w:pPr>
              <w:pStyle w:val="Compact"/>
              <w:jc w:val="left"/>
            </w:pPr>
            <w:r>
              <w:rPr>
                <w:rStyle w:val="VerbatimChar"/>
                <w:color w:val="57606A"/>
                <w:sz w:val="20"/>
                <w:szCs w:val="20"/>
              </w:rPr>
              <w:t xml:space="preserve">v7</w:t>
            </w:r>
          </w:p>
        </w:tc>
        <w:tc>
          <w:tcPr/>
          <w:p>
            <w:pPr>
              <w:pStyle w:val="Compact"/>
              <w:jc w:val="left"/>
            </w:pPr>
            <w:r>
              <w:t xml:space="preserve">All resources in all namespaces</w:t>
            </w:r>
          </w:p>
        </w:tc>
      </w:tr>
    </w:tbl>
    <w:bookmarkEnd w:id="319"/>
    <w:bookmarkStart w:id="320" w:name="Xdf2d4f941a668e21bd945e8bd95ae747a0d9c16"/>
    <w:p>
      <w:pPr>
        <w:pStyle w:val="Heading3"/>
      </w:pPr>
      <w:r>
        <w:t xml:space="preserve">kubernetes_groups and kubernetes_users</w:t>
      </w:r>
    </w:p>
    <w:p>
      <w:pPr>
        <w:pStyle w:val="FirstParagraph"/>
      </w:pPr>
      <w:r>
        <w:t xml:space="preserve">Define which Kubernetes identity the user acts as. Groups must be bound via Kubernetes RBAC (ClusterRoleBinding) in the target cluster.</w:t>
      </w:r>
    </w:p>
    <w:p>
      <w:pPr>
        <w:pStyle w:val="BodyText"/>
      </w:pPr>
      <w:r>
        <w:t xml:space="preserve">Example Kubernetes RBAC in a cluster:</w:t>
      </w:r>
    </w:p>
    <w:p>
      <w:pPr>
        <w:pStyle w:val="SourceCode"/>
      </w:pPr>
      <w:r>
        <w:rPr>
          <w:rStyle w:val="VerbatimChar"/>
          <w:color w:val="57606A"/>
          <w:sz w:val="20"/>
          <w:szCs w:val="20"/>
        </w:rPr>
        <w:t xml:space="preserve">apiVersion: rbac.authorization.k8s.io/v1</w:t>
      </w:r>
      <w:r>
        <w:rPr>
          <w:color w:val="57606A"/>
          <w:sz w:val="20"/>
          <w:szCs w:val="20"/>
        </w:rPr>
        <w:br/>
      </w:r>
      <w:r>
        <w:rPr>
          <w:rStyle w:val="VerbatimChar"/>
          <w:color w:val="57606A"/>
          <w:sz w:val="20"/>
          <w:szCs w:val="20"/>
        </w:rPr>
        <w:t xml:space="preserve">kind: ClusterRole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pod-viewer</w:t>
      </w:r>
      <w:r>
        <w:rPr>
          <w:color w:val="57606A"/>
          <w:sz w:val="20"/>
          <w:szCs w:val="20"/>
        </w:rPr>
        <w:br/>
      </w:r>
      <w:r>
        <w:rPr>
          <w:rStyle w:val="VerbatimChar"/>
          <w:color w:val="57606A"/>
          <w:sz w:val="20"/>
          <w:szCs w:val="20"/>
        </w:rPr>
        <w:t xml:space="preserve">rules:</w:t>
      </w:r>
      <w:r>
        <w:rPr>
          <w:color w:val="57606A"/>
          <w:sz w:val="20"/>
          <w:szCs w:val="20"/>
        </w:rPr>
        <w:br/>
      </w:r>
      <w:r>
        <w:rPr>
          <w:rStyle w:val="VerbatimChar"/>
          <w:color w:val="57606A"/>
          <w:sz w:val="20"/>
          <w:szCs w:val="20"/>
        </w:rPr>
        <w:t xml:space="preserve">- apiGroups: [""]</w:t>
      </w:r>
      <w:r>
        <w:rPr>
          <w:color w:val="57606A"/>
          <w:sz w:val="20"/>
          <w:szCs w:val="20"/>
        </w:rPr>
        <w:br/>
      </w:r>
      <w:r>
        <w:rPr>
          <w:rStyle w:val="VerbatimChar"/>
          <w:color w:val="57606A"/>
          <w:sz w:val="20"/>
          <w:szCs w:val="20"/>
        </w:rPr>
        <w:t xml:space="preserve">  resources: ["pods"]</w:t>
      </w:r>
      <w:r>
        <w:rPr>
          <w:color w:val="57606A"/>
          <w:sz w:val="20"/>
          <w:szCs w:val="20"/>
        </w:rPr>
        <w:br/>
      </w:r>
      <w:r>
        <w:rPr>
          <w:rStyle w:val="VerbatimChar"/>
          <w:color w:val="57606A"/>
          <w:sz w:val="20"/>
          <w:szCs w:val="20"/>
        </w:rPr>
        <w:t xml:space="preserve">  verbs: ["get", "watch", "list"]</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rbac.authorization.k8s.io/v1</w:t>
      </w:r>
      <w:r>
        <w:rPr>
          <w:color w:val="57606A"/>
          <w:sz w:val="20"/>
          <w:szCs w:val="20"/>
        </w:rPr>
        <w:br/>
      </w:r>
      <w:r>
        <w:rPr>
          <w:rStyle w:val="VerbatimChar"/>
          <w:color w:val="57606A"/>
          <w:sz w:val="20"/>
          <w:szCs w:val="20"/>
        </w:rPr>
        <w:t xml:space="preserve">kind: ClusterRoleBinding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pod-viewer</w:t>
      </w:r>
      <w:r>
        <w:rPr>
          <w:color w:val="57606A"/>
          <w:sz w:val="20"/>
          <w:szCs w:val="20"/>
        </w:rPr>
        <w:br/>
      </w:r>
      <w:r>
        <w:rPr>
          <w:rStyle w:val="VerbatimChar"/>
          <w:color w:val="57606A"/>
          <w:sz w:val="20"/>
          <w:szCs w:val="20"/>
        </w:rPr>
        <w:t xml:space="preserve">subjects:</w:t>
      </w:r>
      <w:r>
        <w:rPr>
          <w:color w:val="57606A"/>
          <w:sz w:val="20"/>
          <w:szCs w:val="20"/>
        </w:rPr>
        <w:br/>
      </w:r>
      <w:r>
        <w:rPr>
          <w:rStyle w:val="VerbatimChar"/>
          <w:color w:val="57606A"/>
          <w:sz w:val="20"/>
          <w:szCs w:val="20"/>
        </w:rPr>
        <w:t xml:space="preserve">- kind: Group</w:t>
      </w:r>
      <w:r>
        <w:rPr>
          <w:color w:val="57606A"/>
          <w:sz w:val="20"/>
          <w:szCs w:val="20"/>
        </w:rPr>
        <w:br/>
      </w:r>
      <w:r>
        <w:rPr>
          <w:rStyle w:val="VerbatimChar"/>
          <w:color w:val="57606A"/>
          <w:sz w:val="20"/>
          <w:szCs w:val="20"/>
        </w:rPr>
        <w:t xml:space="preserve">  name: developers</w:t>
      </w:r>
      <w:r>
        <w:rPr>
          <w:color w:val="57606A"/>
          <w:sz w:val="20"/>
          <w:szCs w:val="20"/>
        </w:rPr>
        <w:br/>
      </w:r>
      <w:r>
        <w:rPr>
          <w:rStyle w:val="VerbatimChar"/>
          <w:color w:val="57606A"/>
          <w:sz w:val="20"/>
          <w:szCs w:val="20"/>
        </w:rPr>
        <w:t xml:space="preserve">  apiGroup: rbac.authorization.k8s.io</w:t>
      </w:r>
      <w:r>
        <w:rPr>
          <w:color w:val="57606A"/>
          <w:sz w:val="20"/>
          <w:szCs w:val="20"/>
        </w:rPr>
        <w:br/>
      </w:r>
      <w:r>
        <w:rPr>
          <w:rStyle w:val="VerbatimChar"/>
          <w:color w:val="57606A"/>
          <w:sz w:val="20"/>
          <w:szCs w:val="20"/>
        </w:rPr>
        <w:t xml:space="preserve">roleRef:</w:t>
      </w:r>
      <w:r>
        <w:rPr>
          <w:color w:val="57606A"/>
          <w:sz w:val="20"/>
          <w:szCs w:val="20"/>
        </w:rPr>
        <w:br/>
      </w:r>
      <w:r>
        <w:rPr>
          <w:rStyle w:val="VerbatimChar"/>
          <w:color w:val="57606A"/>
          <w:sz w:val="20"/>
          <w:szCs w:val="20"/>
        </w:rPr>
        <w:t xml:space="preserve">  kind: ClusterRole</w:t>
      </w:r>
      <w:r>
        <w:rPr>
          <w:color w:val="57606A"/>
          <w:sz w:val="20"/>
          <w:szCs w:val="20"/>
        </w:rPr>
        <w:br/>
      </w:r>
      <w:r>
        <w:rPr>
          <w:rStyle w:val="VerbatimChar"/>
          <w:color w:val="57606A"/>
          <w:sz w:val="20"/>
          <w:szCs w:val="20"/>
        </w:rPr>
        <w:t xml:space="preserve">  name: pod-viewer</w:t>
      </w:r>
      <w:r>
        <w:rPr>
          <w:color w:val="57606A"/>
          <w:sz w:val="20"/>
          <w:szCs w:val="20"/>
        </w:rPr>
        <w:br/>
      </w:r>
      <w:r>
        <w:rPr>
          <w:rStyle w:val="VerbatimChar"/>
          <w:color w:val="57606A"/>
          <w:sz w:val="20"/>
          <w:szCs w:val="20"/>
        </w:rPr>
        <w:t xml:space="preserve">  apiGroup: rbac.authorization.k8s.io</w:t>
      </w:r>
    </w:p>
    <w:bookmarkEnd w:id="320"/>
    <w:bookmarkEnd w:id="321"/>
    <w:bookmarkStart w:id="322" w:name="Xf217ee813626db2af7a2d2d06967957c8963ebd"/>
    <w:p>
      <w:pPr>
        <w:pStyle w:val="Heading2"/>
      </w:pPr>
      <w:r>
        <w:t xml:space="preserve">Example: namespace restriction</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v6</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dev-kube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kubernetes_labels:</w:t>
      </w:r>
      <w:r>
        <w:rPr>
          <w:color w:val="57606A"/>
          <w:sz w:val="20"/>
          <w:szCs w:val="20"/>
        </w:rPr>
        <w:br/>
      </w:r>
      <w:r>
        <w:rPr>
          <w:rStyle w:val="VerbatimChar"/>
          <w:color w:val="57606A"/>
          <w:sz w:val="20"/>
          <w:szCs w:val="20"/>
        </w:rPr>
        <w:t xml:space="preserve">      'env': 'dev'</w:t>
      </w:r>
      <w:r>
        <w:rPr>
          <w:color w:val="57606A"/>
          <w:sz w:val="20"/>
          <w:szCs w:val="20"/>
        </w:rPr>
        <w:br/>
      </w:r>
      <w:r>
        <w:rPr>
          <w:rStyle w:val="VerbatimChar"/>
          <w:color w:val="57606A"/>
          <w:sz w:val="20"/>
          <w:szCs w:val="20"/>
        </w:rPr>
        <w:t xml:space="preserve">    kubernetes_resources:</w:t>
      </w:r>
      <w:r>
        <w:rPr>
          <w:color w:val="57606A"/>
          <w:sz w:val="20"/>
          <w:szCs w:val="20"/>
        </w:rPr>
        <w:br/>
      </w:r>
      <w:r>
        <w:rPr>
          <w:rStyle w:val="VerbatimChar"/>
          <w:color w:val="57606A"/>
          <w:sz w:val="20"/>
          <w:szCs w:val="20"/>
        </w:rPr>
        <w:t xml:space="preserve">      - kind: pod</w:t>
      </w:r>
      <w:r>
        <w:rPr>
          <w:color w:val="57606A"/>
          <w:sz w:val="20"/>
          <w:szCs w:val="20"/>
        </w:rPr>
        <w:br/>
      </w:r>
      <w:r>
        <w:rPr>
          <w:rStyle w:val="VerbatimChar"/>
          <w:color w:val="57606A"/>
          <w:sz w:val="20"/>
          <w:szCs w:val="20"/>
        </w:rPr>
        <w:t xml:space="preserve">        namespace: "development"</w:t>
      </w:r>
      <w:r>
        <w:rPr>
          <w:color w:val="57606A"/>
          <w:sz w:val="20"/>
          <w:szCs w:val="20"/>
        </w:rPr>
        <w:br/>
      </w:r>
      <w:r>
        <w:rPr>
          <w:rStyle w:val="VerbatimChar"/>
          <w:color w:val="57606A"/>
          <w:sz w:val="20"/>
          <w:szCs w:val="20"/>
        </w:rPr>
        <w:t xml:space="preserve">        name: "*"</w:t>
      </w:r>
      <w:r>
        <w:rPr>
          <w:color w:val="57606A"/>
          <w:sz w:val="20"/>
          <w:szCs w:val="20"/>
        </w:rPr>
        <w:br/>
      </w:r>
      <w:r>
        <w:rPr>
          <w:rStyle w:val="VerbatimChar"/>
          <w:color w:val="57606A"/>
          <w:sz w:val="20"/>
          <w:szCs w:val="20"/>
        </w:rPr>
        <w:t xml:space="preserve">      - kind: deployment</w:t>
      </w:r>
      <w:r>
        <w:rPr>
          <w:color w:val="57606A"/>
          <w:sz w:val="20"/>
          <w:szCs w:val="20"/>
        </w:rPr>
        <w:br/>
      </w:r>
      <w:r>
        <w:rPr>
          <w:rStyle w:val="VerbatimChar"/>
          <w:color w:val="57606A"/>
          <w:sz w:val="20"/>
          <w:szCs w:val="20"/>
        </w:rPr>
        <w:t xml:space="preserve">        namespace: "development"</w:t>
      </w:r>
      <w:r>
        <w:rPr>
          <w:color w:val="57606A"/>
          <w:sz w:val="20"/>
          <w:szCs w:val="20"/>
        </w:rPr>
        <w:br/>
      </w:r>
      <w:r>
        <w:rPr>
          <w:rStyle w:val="VerbatimChar"/>
          <w:color w:val="57606A"/>
          <w:sz w:val="20"/>
          <w:szCs w:val="20"/>
        </w:rPr>
        <w:t xml:space="preserve">        name: "*"</w:t>
      </w:r>
      <w:r>
        <w:rPr>
          <w:color w:val="57606A"/>
          <w:sz w:val="20"/>
          <w:szCs w:val="20"/>
        </w:rPr>
        <w:br/>
      </w:r>
      <w:r>
        <w:rPr>
          <w:rStyle w:val="VerbatimChar"/>
          <w:color w:val="57606A"/>
          <w:sz w:val="20"/>
          <w:szCs w:val="20"/>
        </w:rPr>
        <w:t xml:space="preserve">    kubernetes_groups:</w:t>
      </w:r>
      <w:r>
        <w:rPr>
          <w:color w:val="57606A"/>
          <w:sz w:val="20"/>
          <w:szCs w:val="20"/>
        </w:rPr>
        <w:br/>
      </w:r>
      <w:r>
        <w:rPr>
          <w:rStyle w:val="VerbatimChar"/>
          <w:color w:val="57606A"/>
          <w:sz w:val="20"/>
          <w:szCs w:val="20"/>
        </w:rPr>
        <w:t xml:space="preserve">    - developers</w:t>
      </w:r>
      <w:r>
        <w:rPr>
          <w:color w:val="57606A"/>
          <w:sz w:val="20"/>
          <w:szCs w:val="20"/>
        </w:rPr>
        <w:br/>
      </w:r>
      <w:r>
        <w:rPr>
          <w:rStyle w:val="VerbatimChar"/>
          <w:color w:val="57606A"/>
          <w:sz w:val="20"/>
          <w:szCs w:val="20"/>
        </w:rPr>
        <w:t xml:space="preserve">    kubernetes_users:</w:t>
      </w:r>
      <w:r>
        <w:rPr>
          <w:color w:val="57606A"/>
          <w:sz w:val="20"/>
          <w:szCs w:val="20"/>
        </w:rPr>
        <w:br/>
      </w:r>
      <w:r>
        <w:rPr>
          <w:rStyle w:val="VerbatimChar"/>
          <w:color w:val="57606A"/>
          <w:sz w:val="20"/>
          <w:szCs w:val="20"/>
        </w:rPr>
        <w:t xml:space="preserve">    - dev-user</w:t>
      </w:r>
      <w:r>
        <w:rPr>
          <w:color w:val="57606A"/>
          <w:sz w:val="20"/>
          <w:szCs w:val="20"/>
        </w:rPr>
        <w:br/>
      </w:r>
      <w:r>
        <w:rPr>
          <w:rStyle w:val="VerbatimChar"/>
          <w:color w:val="57606A"/>
          <w:sz w:val="20"/>
          <w:szCs w:val="20"/>
        </w:rPr>
        <w:t xml:space="preserve">  deny:</w:t>
      </w:r>
      <w:r>
        <w:rPr>
          <w:color w:val="57606A"/>
          <w:sz w:val="20"/>
          <w:szCs w:val="20"/>
        </w:rPr>
        <w:br/>
      </w:r>
      <w:r>
        <w:rPr>
          <w:rStyle w:val="VerbatimChar"/>
          <w:color w:val="57606A"/>
          <w:sz w:val="20"/>
          <w:szCs w:val="20"/>
        </w:rPr>
        <w:t xml:space="preserve">    kubernetes_resources:</w:t>
      </w:r>
      <w:r>
        <w:rPr>
          <w:color w:val="57606A"/>
          <w:sz w:val="20"/>
          <w:szCs w:val="20"/>
        </w:rPr>
        <w:br/>
      </w:r>
      <w:r>
        <w:rPr>
          <w:rStyle w:val="VerbatimChar"/>
          <w:color w:val="57606A"/>
          <w:sz w:val="20"/>
          <w:szCs w:val="20"/>
        </w:rPr>
        <w:t xml:space="preserve">      - kind: '*'</w:t>
      </w:r>
      <w:r>
        <w:rPr>
          <w:color w:val="57606A"/>
          <w:sz w:val="20"/>
          <w:szCs w:val="20"/>
        </w:rPr>
        <w:br/>
      </w:r>
      <w:r>
        <w:rPr>
          <w:rStyle w:val="VerbatimChar"/>
          <w:color w:val="57606A"/>
          <w:sz w:val="20"/>
          <w:szCs w:val="20"/>
        </w:rPr>
        <w:t xml:space="preserve">        namespace: 'production'</w:t>
      </w:r>
      <w:r>
        <w:rPr>
          <w:color w:val="57606A"/>
          <w:sz w:val="20"/>
          <w:szCs w:val="20"/>
        </w:rPr>
        <w:br/>
      </w:r>
      <w:r>
        <w:rPr>
          <w:rStyle w:val="VerbatimChar"/>
          <w:color w:val="57606A"/>
          <w:sz w:val="20"/>
          <w:szCs w:val="20"/>
        </w:rPr>
        <w:t xml:space="preserve">        name: '*'</w:t>
      </w:r>
    </w:p>
    <w:p>
      <w:pPr>
        <w:pStyle w:val="FirstParagraph"/>
      </w:pPr>
      <w:r>
        <w:t xml:space="preserve">Create the role:</w:t>
      </w:r>
    </w:p>
    <w:p>
      <w:pPr>
        <w:pStyle w:val="SourceCode"/>
      </w:pPr>
      <w:r>
        <w:rPr>
          <w:rStyle w:val="VerbatimChar"/>
          <w:color w:val="57606A"/>
          <w:sz w:val="20"/>
          <w:szCs w:val="20"/>
        </w:rPr>
        <w:t xml:space="preserve">airctl create -f dev-kube.yaml</w:t>
      </w:r>
      <w:r>
        <w:rPr>
          <w:color w:val="57606A"/>
          <w:sz w:val="20"/>
          <w:szCs w:val="20"/>
        </w:rPr>
        <w:br/>
      </w:r>
      <w:r>
        <w:rPr>
          <w:rStyle w:val="VerbatimChar"/>
          <w:color w:val="57606A"/>
          <w:sz w:val="20"/>
          <w:szCs w:val="20"/>
        </w:rPr>
        <w:t xml:space="preserve">airctl users update developer --set-roles=access,dev-kube</w:t>
      </w:r>
    </w:p>
    <w:bookmarkEnd w:id="322"/>
    <w:bookmarkStart w:id="323" w:name="Xb4d9e4bfdebdbbb44824f7fee3776f5ef409354"/>
    <w:p>
      <w:pPr>
        <w:pStyle w:val="Heading2"/>
      </w:pPr>
      <w:r>
        <w:t xml:space="preserve">Connecting to a cluster</w:t>
      </w:r>
    </w:p>
    <w:p>
      <w:pPr>
        <w:pStyle w:val="FirstParagraph"/>
      </w:pPr>
      <w:r>
        <w:t xml:space="preserve">List available clusters:</w:t>
      </w:r>
    </w:p>
    <w:p>
      <w:pPr>
        <w:pStyle w:val="SourceCode"/>
      </w:pPr>
      <w:r>
        <w:rPr>
          <w:rStyle w:val="VerbatimChar"/>
          <w:color w:val="57606A"/>
          <w:sz w:val="20"/>
          <w:szCs w:val="20"/>
        </w:rPr>
        <w:t xml:space="preserve">airsh kube ls</w:t>
      </w:r>
    </w:p>
    <w:p>
      <w:pPr>
        <w:pStyle w:val="FirstParagraph"/>
      </w:pPr>
      <w:r>
        <w:t xml:space="preserve">Authenticate and update kubeconfig:</w:t>
      </w:r>
    </w:p>
    <w:p>
      <w:pPr>
        <w:pStyle w:val="SourceCode"/>
      </w:pPr>
      <w:r>
        <w:rPr>
          <w:rStyle w:val="VerbatimChar"/>
          <w:color w:val="57606A"/>
          <w:sz w:val="20"/>
          <w:szCs w:val="20"/>
        </w:rPr>
        <w:t xml:space="preserve">airsh kube login my-cluster</w:t>
      </w:r>
      <w:r>
        <w:rPr>
          <w:color w:val="57606A"/>
          <w:sz w:val="20"/>
          <w:szCs w:val="20"/>
        </w:rPr>
        <w:br/>
      </w:r>
      <w:r>
        <w:rPr>
          <w:rStyle w:val="VerbatimChar"/>
          <w:color w:val="57606A"/>
          <w:sz w:val="20"/>
          <w:szCs w:val="20"/>
        </w:rPr>
        <w:t xml:space="preserve">d8 k get pods --all-namespaces</w:t>
      </w:r>
    </w:p>
    <w:p>
      <w:pPr>
        <w:pStyle w:val="FirstParagraph"/>
      </w:pPr>
      <w:r>
        <w:t xml:space="preserve">The Kubernetes Service filters the output — a user sees only resources permitted by their role.</w:t>
      </w:r>
    </w:p>
    <w:p>
      <w:pPr>
        <w:pStyle w:val="BodyText"/>
      </w:pPr>
      <w:r>
        <w:t xml:space="preserve">Check permissions:</w:t>
      </w:r>
    </w:p>
    <w:p>
      <w:pPr>
        <w:pStyle w:val="SourceCode"/>
      </w:pPr>
      <w:r>
        <w:rPr>
          <w:rStyle w:val="VerbatimChar"/>
          <w:color w:val="57606A"/>
          <w:sz w:val="20"/>
          <w:szCs w:val="20"/>
        </w:rPr>
        <w:t xml:space="preserve">d8 k auth can-i create pods</w:t>
      </w:r>
    </w:p>
    <w:bookmarkEnd w:id="323"/>
    <w:bookmarkStart w:id="324" w:name="Xf7de385a3cef86f99e04236a90310be34ce85d1"/>
    <w:p>
      <w:pPr>
        <w:pStyle w:val="Heading2"/>
      </w:pPr>
      <w:r>
        <w:t xml:space="preserve">Combining Airlock RBAC and Kubernetes RBAC</w:t>
      </w:r>
    </w:p>
    <w:p>
      <w:pPr>
        <w:pStyle w:val="FirstParagraph"/>
      </w:pPr>
      <w:r>
        <w:t xml:space="preserve">Airlock RBAC determines which clusters and resources a user can access. Kubernetes RBAC in the target cluster determines what the user can do with those resources (verbs: get, list, create, etc.).</w:t>
      </w:r>
    </w:p>
    <w:p>
      <w:pPr>
        <w:pStyle w:val="BodyText"/>
      </w:pPr>
      <w:r>
        <w:t xml:space="preserve">Recommended approach:</w:t>
      </w:r>
    </w:p>
    <w:p>
      <w:pPr>
        <w:numPr>
          <w:ilvl w:val="0"/>
          <w:numId w:val="1080"/>
        </w:numPr>
        <w:pStyle w:val="Compact"/>
      </w:pPr>
      <w:r>
        <w:t xml:space="preserve">Create a Kubernetes ClusterRole with the required permissions.</w:t>
      </w:r>
    </w:p>
    <w:p>
      <w:pPr>
        <w:numPr>
          <w:ilvl w:val="0"/>
          <w:numId w:val="1080"/>
        </w:numPr>
        <w:pStyle w:val="Compact"/>
      </w:pPr>
      <w:r>
        <w:t xml:space="preserve">Bind it to the group specified in</w:t>
      </w:r>
      <w:r>
        <w:t xml:space="preserve"> </w:t>
      </w:r>
      <w:r>
        <w:rPr>
          <w:rStyle w:val="VerbatimChar"/>
          <w:color w:val="57606A"/>
          <w:sz w:val="20"/>
          <w:szCs w:val="20"/>
        </w:rPr>
        <w:t xml:space="preserve">kubernetes_groups</w:t>
      </w:r>
      <w:r>
        <w:t xml:space="preserve"> </w:t>
      </w:r>
      <w:r>
        <w:t xml:space="preserve">of the Airlock role.</w:t>
      </w:r>
    </w:p>
    <w:p>
      <w:pPr>
        <w:numPr>
          <w:ilvl w:val="0"/>
          <w:numId w:val="1080"/>
        </w:numPr>
        <w:pStyle w:val="Compact"/>
      </w:pPr>
      <w:r>
        <w:t xml:space="preserve">Restrict Airlock access via</w:t>
      </w:r>
      <w:r>
        <w:t xml:space="preserve"> </w:t>
      </w:r>
      <w:r>
        <w:rPr>
          <w:rStyle w:val="VerbatimChar"/>
          <w:color w:val="57606A"/>
          <w:sz w:val="20"/>
          <w:szCs w:val="20"/>
        </w:rPr>
        <w:t xml:space="preserve">kubernetes_labels</w:t>
      </w:r>
      <w:r>
        <w:t xml:space="preserve"> </w:t>
      </w:r>
      <w:r>
        <w:t xml:space="preserve">and</w:t>
      </w:r>
      <w:r>
        <w:t xml:space="preserve"> </w:t>
      </w:r>
      <w:r>
        <w:rPr>
          <w:rStyle w:val="VerbatimChar"/>
          <w:color w:val="57606A"/>
          <w:sz w:val="20"/>
          <w:szCs w:val="20"/>
        </w:rPr>
        <w:t xml:space="preserve">kubernetes_resources</w:t>
      </w:r>
      <w:r>
        <w:t xml:space="preserve">.</w:t>
      </w:r>
    </w:p>
    <w:bookmarkEnd w:id="324"/>
    <w:bookmarkEnd w:id="325"/>
    <w:bookmarkStart w:id="333" w:name="X40393a2df40c9e93b0fbc66ad13f8ab02df377a"/>
    <w:p>
      <w:pPr>
        <w:pStyle w:val="Heading1"/>
      </w:pPr>
      <w:r>
        <w:t xml:space="preserve">Access to databases</w:t>
      </w:r>
    </w:p>
    <w:p>
      <w:pPr>
        <w:pStyle w:val="FirstParagraph"/>
      </w:pPr>
      <w:r>
        <w:t xml:space="preserve">RBAC lets administrators define granular access policies for databases connected to Airlock.</w:t>
      </w:r>
    </w:p>
    <w:p>
      <w:pPr>
        <w:pStyle w:val="BodyText"/>
      </w:pPr>
      <w:r>
        <w:t xml:space="preserve">Example policy: database administrators have access to everything, QA and engineers have full access to staging, and engineers can get temporary access to production in emergencies.</w:t>
      </w:r>
    </w:p>
    <w:bookmarkStart w:id="326" w:name="X393cba77b1b72ef0f6648c000dc6aac46812d43"/>
    <w:p>
      <w:pPr>
        <w:pStyle w:val="Heading2"/>
      </w:pPr>
      <w:r>
        <w:t xml:space="preserve">Role configuration</w:t>
      </w:r>
    </w:p>
    <w:p>
      <w:pPr>
        <w:pStyle w:val="FirstParagraph"/>
      </w:pPr>
      <w:r>
        <w:t xml:space="preserve">The</w:t>
      </w:r>
      <w:r>
        <w:t xml:space="preserve"> </w:t>
      </w:r>
      <w:r>
        <w:rPr>
          <w:rStyle w:val="VerbatimChar"/>
          <w:color w:val="57606A"/>
          <w:sz w:val="20"/>
          <w:szCs w:val="20"/>
        </w:rPr>
        <w:t xml:space="preserve">role</w:t>
      </w:r>
      <w:r>
        <w:t xml:space="preserve"> </w:t>
      </w:r>
      <w:r>
        <w:t xml:space="preserve">resource provides the following controls for restricting database access:</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v5</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developer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db_labels:</w:t>
      </w:r>
      <w:r>
        <w:rPr>
          <w:color w:val="57606A"/>
          <w:sz w:val="20"/>
          <w:szCs w:val="20"/>
        </w:rPr>
        <w:br/>
      </w:r>
      <w:r>
        <w:rPr>
          <w:rStyle w:val="VerbatimChar"/>
          <w:color w:val="57606A"/>
          <w:sz w:val="20"/>
          <w:szCs w:val="20"/>
        </w:rPr>
        <w:t xml:space="preserve">      environment: ["dev", "stage"]</w:t>
      </w:r>
      <w:r>
        <w:rPr>
          <w:color w:val="57606A"/>
          <w:sz w:val="20"/>
          <w:szCs w:val="20"/>
        </w:rPr>
        <w:br/>
      </w:r>
      <w:r>
        <w:rPr>
          <w:rStyle w:val="VerbatimChar"/>
          <w:color w:val="57606A"/>
          <w:sz w:val="20"/>
          <w:szCs w:val="20"/>
        </w:rPr>
        <w:t xml:space="preserve">    db_users: ["viewer", "editor"]</w:t>
      </w:r>
      <w:r>
        <w:rPr>
          <w:color w:val="57606A"/>
          <w:sz w:val="20"/>
          <w:szCs w:val="20"/>
        </w:rPr>
        <w:br/>
      </w:r>
      <w:r>
        <w:rPr>
          <w:rStyle w:val="VerbatimChar"/>
          <w:color w:val="57606A"/>
          <w:sz w:val="20"/>
          <w:szCs w:val="20"/>
        </w:rPr>
        <w:t xml:space="preserve">    db_names: ["main", "metrics", "postgres"]</w:t>
      </w:r>
    </w:p>
    <w:bookmarkEnd w:id="326"/>
    <w:bookmarkStart w:id="327" w:name="X1d8cbcb085c7be0d4e386b28b0d9eac280613b1"/>
    <w:p>
      <w:pPr>
        <w:pStyle w:val="Heading2"/>
      </w:pPr>
      <w:r>
        <w:t xml:space="preserve">Wildcards</w:t>
      </w:r>
    </w:p>
    <w:p>
      <w:pPr>
        <w:pStyle w:val="FirstParagraph"/>
      </w:pPr>
      <w:r>
        <w:t xml:space="preserve">You can use</w:t>
      </w:r>
      <w:r>
        <w:t xml:space="preserve"> </w:t>
      </w:r>
      <w:r>
        <w:rPr>
          <w:rStyle w:val="VerbatimChar"/>
          <w:color w:val="57606A"/>
          <w:sz w:val="20"/>
          <w:szCs w:val="20"/>
        </w:rPr>
        <w:t xml:space="preserve">*</w:t>
      </w:r>
      <w:r>
        <w:t xml:space="preserve"> </w:t>
      </w:r>
      <w:r>
        <w:t xml:space="preserve">to match any usernames or database names:</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v5</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prod-reader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db_labels:</w:t>
      </w:r>
      <w:r>
        <w:rPr>
          <w:color w:val="57606A"/>
          <w:sz w:val="20"/>
          <w:szCs w:val="20"/>
        </w:rPr>
        <w:br/>
      </w:r>
      <w:r>
        <w:rPr>
          <w:rStyle w:val="VerbatimChar"/>
          <w:color w:val="57606A"/>
          <w:sz w:val="20"/>
          <w:szCs w:val="20"/>
        </w:rPr>
        <w:t xml:space="preserve">      environment: ["prod"]</w:t>
      </w:r>
      <w:r>
        <w:rPr>
          <w:color w:val="57606A"/>
          <w:sz w:val="20"/>
          <w:szCs w:val="20"/>
        </w:rPr>
        <w:br/>
      </w:r>
      <w:r>
        <w:rPr>
          <w:rStyle w:val="VerbatimChar"/>
          <w:color w:val="57606A"/>
          <w:sz w:val="20"/>
          <w:szCs w:val="20"/>
        </w:rPr>
        <w:t xml:space="preserve">    db_users: ["*"]</w:t>
      </w:r>
      <w:r>
        <w:rPr>
          <w:color w:val="57606A"/>
          <w:sz w:val="20"/>
          <w:szCs w:val="20"/>
        </w:rPr>
        <w:br/>
      </w:r>
      <w:r>
        <w:rPr>
          <w:rStyle w:val="VerbatimChar"/>
          <w:color w:val="57606A"/>
          <w:sz w:val="20"/>
          <w:szCs w:val="20"/>
        </w:rPr>
        <w:t xml:space="preserve">    db_names: ["*"]</w:t>
      </w:r>
      <w:r>
        <w:rPr>
          <w:color w:val="57606A"/>
          <w:sz w:val="20"/>
          <w:szCs w:val="20"/>
        </w:rPr>
        <w:br/>
      </w:r>
      <w:r>
        <w:rPr>
          <w:rStyle w:val="VerbatimChar"/>
          <w:color w:val="57606A"/>
          <w:sz w:val="20"/>
          <w:szCs w:val="20"/>
        </w:rPr>
        <w:t xml:space="preserve">  deny:</w:t>
      </w:r>
      <w:r>
        <w:rPr>
          <w:color w:val="57606A"/>
          <w:sz w:val="20"/>
          <w:szCs w:val="20"/>
        </w:rPr>
        <w:br/>
      </w:r>
      <w:r>
        <w:rPr>
          <w:rStyle w:val="VerbatimChar"/>
          <w:color w:val="57606A"/>
          <w:sz w:val="20"/>
          <w:szCs w:val="20"/>
        </w:rPr>
        <w:t xml:space="preserve">    db_users: ["postgres"]</w:t>
      </w:r>
      <w:r>
        <w:rPr>
          <w:color w:val="57606A"/>
          <w:sz w:val="20"/>
          <w:szCs w:val="20"/>
        </w:rPr>
        <w:br/>
      </w:r>
      <w:r>
        <w:rPr>
          <w:rStyle w:val="VerbatimChar"/>
          <w:color w:val="57606A"/>
          <w:sz w:val="20"/>
          <w:szCs w:val="20"/>
        </w:rPr>
        <w:t xml:space="preserve">    db_names: ["postgres"]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Deny rules take priority. Any attempt to connect with the</w:t>
            </w:r>
            <w:r>
              <w:t xml:space="preserve"> </w:t>
            </w:r>
            <w:r>
              <w:rPr>
                <w:rStyle w:val="VerbatimChar"/>
                <w:color w:val="57606A"/>
                <w:sz w:val="20"/>
                <w:szCs w:val="20"/>
              </w:rPr>
              <w:t xml:space="preserve">postgres</w:t>
            </w:r>
            <w:r>
              <w:t xml:space="preserve"> </w:t>
            </w:r>
            <w:r>
              <w:t xml:space="preserve">account or to the</w:t>
            </w:r>
            <w:r>
              <w:t xml:space="preserve"> </w:t>
            </w:r>
            <w:r>
              <w:rPr>
                <w:rStyle w:val="VerbatimChar"/>
                <w:color w:val="57606A"/>
                <w:sz w:val="20"/>
                <w:szCs w:val="20"/>
              </w:rPr>
              <w:t xml:space="preserve">postgres</w:t>
            </w:r>
            <w:r>
              <w:t xml:space="preserve"> </w:t>
            </w:r>
            <w:r>
              <w:t xml:space="preserve">database will be rejected.</w:t>
            </w:r>
          </w:p>
        </w:tc>
      </w:tr>
    </w:tbl>
    <w:bookmarkEnd w:id="327"/>
    <w:bookmarkStart w:id="328" w:name="X2b2becef4c9dd7170d3bccffb57b302969a3376"/>
    <w:p>
      <w:pPr>
        <w:pStyle w:val="Heading2"/>
      </w:pPr>
      <w:r>
        <w:t xml:space="preserve">Database names</w:t>
      </w:r>
    </w:p>
    <w:p>
      <w:pPr>
        <w:pStyle w:val="FirstParagraph"/>
      </w:pPr>
      <w:r>
        <w:t xml:space="preserve">The behavior of the</w:t>
      </w:r>
      <w:r>
        <w:t xml:space="preserve"> </w:t>
      </w:r>
      <w:r>
        <w:rPr>
          <w:rStyle w:val="VerbatimChar"/>
          <w:color w:val="57606A"/>
          <w:sz w:val="20"/>
          <w:szCs w:val="20"/>
        </w:rPr>
        <w:t xml:space="preserve">db_names</w:t>
      </w:r>
      <w:r>
        <w:t xml:space="preserve"> </w:t>
      </w:r>
      <w:r>
        <w:t xml:space="preserve">field depends on the database engine.</w:t>
      </w:r>
    </w:p>
    <w:p>
      <w:pPr>
        <w:pStyle w:val="BodyText"/>
      </w:pPr>
      <w:r>
        <w:rPr>
          <w:bCs/>
          <w:b/>
        </w:rPr>
        <w:t xml:space="preserve">PostgreSQL</w:t>
      </w:r>
      <w:r>
        <w:t xml:space="preserve"> </w:t>
      </w:r>
      <w:r>
        <w:t xml:space="preserve">supports multiple logical databases. On connection,</w:t>
      </w:r>
      <w:r>
        <w:t xml:space="preserve"> </w:t>
      </w:r>
      <w:r>
        <w:rPr>
          <w:rStyle w:val="VerbatimChar"/>
          <w:color w:val="57606A"/>
          <w:sz w:val="20"/>
          <w:szCs w:val="20"/>
        </w:rPr>
        <w:t xml:space="preserve">db_names</w:t>
      </w:r>
      <w:r>
        <w:t xml:space="preserve"> </w:t>
      </w:r>
      <w:r>
        <w:t xml:space="preserve">is checked against the target database name.</w:t>
      </w:r>
    </w:p>
    <w:p>
      <w:pPr>
        <w:pStyle w:val="BodyText"/>
      </w:pPr>
      <w:r>
        <w:rPr>
          <w:bCs/>
          <w:b/>
        </w:rPr>
        <w:t xml:space="preserve">MySQL</w:t>
      </w:r>
      <w:r>
        <w:t xml:space="preserve"> </w:t>
      </w:r>
      <w:r>
        <w:t xml:space="preserve">— the terms “database” and “schema” are synonymous; permissions are determined by grants on the account. The</w:t>
      </w:r>
      <w:r>
        <w:t xml:space="preserve"> </w:t>
      </w:r>
      <w:r>
        <w:rPr>
          <w:rStyle w:val="VerbatimChar"/>
          <w:color w:val="57606A"/>
          <w:sz w:val="20"/>
          <w:szCs w:val="20"/>
        </w:rPr>
        <w:t xml:space="preserve">db_names</w:t>
      </w:r>
      <w:r>
        <w:t xml:space="preserve"> </w:t>
      </w:r>
      <w:r>
        <w:t xml:space="preserve">field is not checked when connecting to MySQL.</w:t>
      </w:r>
    </w:p>
    <w:bookmarkEnd w:id="328"/>
    <w:bookmarkStart w:id="329" w:name="X5d75d072611fd22e4d53d7a46dcbaec6c8e413f"/>
    <w:p>
      <w:pPr>
        <w:pStyle w:val="Heading2"/>
      </w:pPr>
      <w:r>
        <w:t xml:space="preserve">Template variables</w:t>
      </w:r>
    </w:p>
    <w:p>
      <w:pPr>
        <w:pStyle w:val="FirstParagraph"/>
      </w:pPr>
      <w:r>
        <w:rPr>
          <w:rStyle w:val="VerbatimChar"/>
          <w:color w:val="57606A"/>
          <w:sz w:val="20"/>
          <w:szCs w:val="20"/>
        </w:rPr>
        <w:t xml:space="preserve">db_*</w:t>
      </w:r>
      <w:r>
        <w:t xml:space="preserve"> </w:t>
      </w:r>
      <w:r>
        <w:t xml:space="preserve">fields support template variables.</w:t>
      </w:r>
    </w:p>
    <w:p>
      <w:pPr>
        <w:pStyle w:val="BodyText"/>
      </w:pPr>
      <w:r>
        <w:rPr>
          <w:rStyle w:val="VerbatimChar"/>
          <w:color w:val="57606A"/>
          <w:sz w:val="20"/>
          <w:szCs w:val="20"/>
        </w:rPr>
        <w:t xml:space="preserve">{{external.xyz}}</w:t>
      </w:r>
      <w:r>
        <w:t xml:space="preserve"> </w:t>
      </w:r>
      <w:r>
        <w:t xml:space="preserve">is replaced with values from SSO: for OIDC,</w:t>
      </w:r>
      <w:r>
        <w:t xml:space="preserve"> </w:t>
      </w:r>
      <w:r>
        <w:rPr>
          <w:rStyle w:val="VerbatimChar"/>
          <w:color w:val="57606A"/>
          <w:sz w:val="20"/>
          <w:szCs w:val="20"/>
        </w:rPr>
        <w:t xml:space="preserve">xyz</w:t>
      </w:r>
      <w:r>
        <w:t xml:space="preserve"> </w:t>
      </w:r>
      <w:r>
        <w:t xml:space="preserve">is a claim; for SAML, it is an assertion.</w:t>
      </w:r>
    </w:p>
    <w:p>
      <w:pPr>
        <w:pStyle w:val="BodyText"/>
      </w:pPr>
      <w:r>
        <w:t xml:space="preserve">Example:</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db_names: ["{{external.databases}}"]</w:t>
      </w:r>
    </w:p>
    <w:p>
      <w:pPr>
        <w:pStyle w:val="FirstParagraph"/>
      </w:pPr>
      <w:r>
        <w:t xml:space="preserve">The</w:t>
      </w:r>
      <w:r>
        <w:t xml:space="preserve"> </w:t>
      </w:r>
      <w:r>
        <w:rPr>
          <w:rStyle w:val="VerbatimChar"/>
          <w:color w:val="57606A"/>
          <w:sz w:val="20"/>
          <w:szCs w:val="20"/>
        </w:rPr>
        <w:t xml:space="preserve">{{internal.db_users}}</w:t>
      </w:r>
      <w:r>
        <w:t xml:space="preserve"> </w:t>
      </w:r>
      <w:r>
        <w:t xml:space="preserve">and</w:t>
      </w:r>
      <w:r>
        <w:t xml:space="preserve"> </w:t>
      </w:r>
      <w:r>
        <w:rPr>
          <w:rStyle w:val="VerbatimChar"/>
          <w:color w:val="57606A"/>
          <w:sz w:val="20"/>
          <w:szCs w:val="20"/>
        </w:rPr>
        <w:t xml:space="preserve">{{internal.db_names}}</w:t>
      </w:r>
      <w:r>
        <w:t xml:space="preserve"> </w:t>
      </w:r>
      <w:r>
        <w:t xml:space="preserve">variables are used in trusted clusters to propagate permitted accounts and database names from the root cluster to the leaf cluster.</w:t>
      </w:r>
    </w:p>
    <w:p>
      <w:pPr>
        <w:pStyle w:val="BodyText"/>
      </w:pPr>
      <w:r>
        <w:t xml:space="preserve">Root cluster:</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db_users: ["postgres"]</w:t>
      </w:r>
      <w:r>
        <w:rPr>
          <w:color w:val="57606A"/>
          <w:sz w:val="20"/>
          <w:szCs w:val="20"/>
        </w:rPr>
        <w:br/>
      </w:r>
      <w:r>
        <w:rPr>
          <w:rStyle w:val="VerbatimChar"/>
          <w:color w:val="57606A"/>
          <w:sz w:val="20"/>
          <w:szCs w:val="20"/>
        </w:rPr>
        <w:t xml:space="preserve">    db_names: ["postgres"]</w:t>
      </w:r>
    </w:p>
    <w:p>
      <w:pPr>
        <w:pStyle w:val="FirstParagraph"/>
      </w:pPr>
      <w:r>
        <w:t xml:space="preserve">Leaf cluster:</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db_users: ["{{internal.db_users}}"]</w:t>
      </w:r>
      <w:r>
        <w:rPr>
          <w:color w:val="57606A"/>
          <w:sz w:val="20"/>
          <w:szCs w:val="20"/>
        </w:rPr>
        <w:br/>
      </w:r>
      <w:r>
        <w:rPr>
          <w:rStyle w:val="VerbatimChar"/>
          <w:color w:val="57606A"/>
          <w:sz w:val="20"/>
          <w:szCs w:val="20"/>
        </w:rPr>
        <w:t xml:space="preserve">    db_names: ["{{internal.db_names}}"]</w:t>
      </w:r>
    </w:p>
    <w:bookmarkEnd w:id="329"/>
    <w:bookmarkStart w:id="330" w:name="X940abe4a4fed273e5a294e129d5359e50203ad9"/>
    <w:p>
      <w:pPr>
        <w:pStyle w:val="Heading2"/>
      </w:pPr>
      <w:r>
        <w:t xml:space="preserve">create_db_user_mode option</w:t>
      </w:r>
    </w:p>
    <w:p>
      <w:pPr>
        <w:pStyle w:val="FirstParagraph"/>
      </w:pPr>
      <w:r>
        <w:t xml:space="preserve">Automatically create a database user at session start: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Value</w:t>
            </w:r>
          </w:p>
        </w:tc>
        <w:tc>
          <w:tcPr/>
          <w:p>
            <w:pPr>
              <w:pStyle w:val="Compact"/>
              <w:jc w:val="left"/>
            </w:pPr>
            <w:r>
              <w:t xml:space="preserve">Description</w:t>
            </w:r>
          </w:p>
        </w:tc>
      </w:tr>
      <w:tr>
        <w:tc>
          <w:tcPr/>
          <w:p>
            <w:pPr>
              <w:pStyle w:val="Compact"/>
              <w:jc w:val="left"/>
            </w:pPr>
            <w:r>
              <w:rPr>
                <w:rStyle w:val="VerbatimChar"/>
                <w:color w:val="57606A"/>
                <w:sz w:val="20"/>
                <w:szCs w:val="20"/>
              </w:rPr>
              <w:t xml:space="preserve">off</w:t>
            </w:r>
          </w:p>
        </w:tc>
        <w:tc>
          <w:tcPr/>
          <w:p>
            <w:pPr>
              <w:pStyle w:val="Compact"/>
              <w:jc w:val="left"/>
            </w:pPr>
            <w:r>
              <w:t xml:space="preserve">Auto-creation disabled</w:t>
            </w:r>
          </w:p>
        </w:tc>
      </w:tr>
      <w:tr>
        <w:tc>
          <w:tcPr/>
          <w:p>
            <w:pPr>
              <w:pStyle w:val="Compact"/>
              <w:jc w:val="left"/>
            </w:pPr>
            <w:r>
              <w:rPr>
                <w:rStyle w:val="VerbatimChar"/>
                <w:color w:val="57606A"/>
                <w:sz w:val="20"/>
                <w:szCs w:val="20"/>
              </w:rPr>
              <w:t xml:space="preserve">keep</w:t>
            </w:r>
          </w:p>
        </w:tc>
        <w:tc>
          <w:tcPr/>
          <w:p>
            <w:pPr>
              <w:pStyle w:val="Compact"/>
              <w:jc w:val="left"/>
            </w:pPr>
            <w:r>
              <w:t xml:space="preserve">User is disabled at the end of the session</w:t>
            </w:r>
          </w:p>
        </w:tc>
      </w:tr>
      <w:tr>
        <w:tc>
          <w:tcPr/>
          <w:p>
            <w:pPr>
              <w:pStyle w:val="Compact"/>
              <w:jc w:val="left"/>
            </w:pPr>
            <w:r>
              <w:rPr>
                <w:rStyle w:val="VerbatimChar"/>
                <w:color w:val="57606A"/>
                <w:sz w:val="20"/>
                <w:szCs w:val="20"/>
              </w:rPr>
              <w:t xml:space="preserve">best_effort_drop</w:t>
            </w:r>
          </w:p>
        </w:tc>
        <w:tc>
          <w:tcPr/>
          <w:p>
            <w:pPr>
              <w:pStyle w:val="Compact"/>
              <w:jc w:val="left"/>
            </w:pPr>
            <w:r>
              <w:t xml:space="preserve">Attempt to drop the user; if it fails, disable instead</w:t>
            </w:r>
          </w:p>
        </w:tc>
      </w:tr>
    </w:tbl>
    <w:p>
      <w:pPr>
        <w:pStyle w:val="BodyText"/>
      </w:pPr>
      <w:r>
        <w:t xml:space="preserve">With multiple roles, logical OR applies — if at least one role permits it, auto-creation is enabled.</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options:</w:t>
      </w:r>
      <w:r>
        <w:rPr>
          <w:color w:val="57606A"/>
          <w:sz w:val="20"/>
          <w:szCs w:val="20"/>
        </w:rPr>
        <w:br/>
      </w:r>
      <w:r>
        <w:rPr>
          <w:rStyle w:val="VerbatimChar"/>
          <w:color w:val="57606A"/>
          <w:sz w:val="20"/>
          <w:szCs w:val="20"/>
        </w:rPr>
        <w:t xml:space="preserve">    create_db_user_mode: keep</w:t>
      </w:r>
    </w:p>
    <w:bookmarkEnd w:id="330"/>
    <w:bookmarkStart w:id="331" w:name="X9db83919d08be3cf72fedf01750c0aeb34110bf"/>
    <w:p>
      <w:pPr>
        <w:pStyle w:val="Heading2"/>
      </w:pPr>
      <w:r>
        <w:t xml:space="preserve">Example: environment separation</w:t>
      </w:r>
    </w:p>
    <w:p>
      <w:pPr>
        <w:pStyle w:val="SourceCode"/>
      </w:pPr>
      <w:r>
        <w:rPr>
          <w:rStyle w:val="VerbatimChar"/>
          <w:color w:val="57606A"/>
          <w:sz w:val="20"/>
          <w:szCs w:val="20"/>
        </w:rPr>
        <w:t xml:space="preserve">kind: role</w:t>
      </w:r>
      <w:r>
        <w:rPr>
          <w:color w:val="57606A"/>
          <w:sz w:val="20"/>
          <w:szCs w:val="20"/>
        </w:rPr>
        <w:br/>
      </w:r>
      <w:r>
        <w:rPr>
          <w:rStyle w:val="VerbatimChar"/>
          <w:color w:val="57606A"/>
          <w:sz w:val="20"/>
          <w:szCs w:val="20"/>
        </w:rPr>
        <w:t xml:space="preserve">version: v5</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db-staging</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allow:</w:t>
      </w:r>
      <w:r>
        <w:rPr>
          <w:color w:val="57606A"/>
          <w:sz w:val="20"/>
          <w:szCs w:val="20"/>
        </w:rPr>
        <w:br/>
      </w:r>
      <w:r>
        <w:rPr>
          <w:rStyle w:val="VerbatimChar"/>
          <w:color w:val="57606A"/>
          <w:sz w:val="20"/>
          <w:szCs w:val="20"/>
        </w:rPr>
        <w:t xml:space="preserve">    db_labels:</w:t>
      </w:r>
      <w:r>
        <w:rPr>
          <w:color w:val="57606A"/>
          <w:sz w:val="20"/>
          <w:szCs w:val="20"/>
        </w:rPr>
        <w:br/>
      </w:r>
      <w:r>
        <w:rPr>
          <w:rStyle w:val="VerbatimChar"/>
          <w:color w:val="57606A"/>
          <w:sz w:val="20"/>
          <w:szCs w:val="20"/>
        </w:rPr>
        <w:t xml:space="preserve">      environment: ["staging"]</w:t>
      </w:r>
      <w:r>
        <w:rPr>
          <w:color w:val="57606A"/>
          <w:sz w:val="20"/>
          <w:szCs w:val="20"/>
        </w:rPr>
        <w:br/>
      </w:r>
      <w:r>
        <w:rPr>
          <w:rStyle w:val="VerbatimChar"/>
          <w:color w:val="57606A"/>
          <w:sz w:val="20"/>
          <w:szCs w:val="20"/>
        </w:rPr>
        <w:t xml:space="preserve">    db_users: ["app_user", "readonly"]</w:t>
      </w:r>
      <w:r>
        <w:rPr>
          <w:color w:val="57606A"/>
          <w:sz w:val="20"/>
          <w:szCs w:val="20"/>
        </w:rPr>
        <w:br/>
      </w:r>
      <w:r>
        <w:rPr>
          <w:rStyle w:val="VerbatimChar"/>
          <w:color w:val="57606A"/>
          <w:sz w:val="20"/>
          <w:szCs w:val="20"/>
        </w:rPr>
        <w:t xml:space="preserve">    db_names: ["app", "analytics"]</w:t>
      </w:r>
      <w:r>
        <w:rPr>
          <w:color w:val="57606A"/>
          <w:sz w:val="20"/>
          <w:szCs w:val="20"/>
        </w:rPr>
        <w:br/>
      </w:r>
      <w:r>
        <w:rPr>
          <w:rStyle w:val="VerbatimChar"/>
          <w:color w:val="57606A"/>
          <w:sz w:val="20"/>
          <w:szCs w:val="20"/>
        </w:rPr>
        <w:t xml:space="preserve">  deny:</w:t>
      </w:r>
      <w:r>
        <w:rPr>
          <w:color w:val="57606A"/>
          <w:sz w:val="20"/>
          <w:szCs w:val="20"/>
        </w:rPr>
        <w:br/>
      </w:r>
      <w:r>
        <w:rPr>
          <w:rStyle w:val="VerbatimChar"/>
          <w:color w:val="57606A"/>
          <w:sz w:val="20"/>
          <w:szCs w:val="20"/>
        </w:rPr>
        <w:t xml:space="preserve">    db_labels:</w:t>
      </w:r>
      <w:r>
        <w:rPr>
          <w:color w:val="57606A"/>
          <w:sz w:val="20"/>
          <w:szCs w:val="20"/>
        </w:rPr>
        <w:br/>
      </w:r>
      <w:r>
        <w:rPr>
          <w:rStyle w:val="VerbatimChar"/>
          <w:color w:val="57606A"/>
          <w:sz w:val="20"/>
          <w:szCs w:val="20"/>
        </w:rPr>
        <w:t xml:space="preserve">      environment: ["prod"]</w:t>
      </w:r>
    </w:p>
    <w:p>
      <w:pPr>
        <w:pStyle w:val="FirstParagraph"/>
      </w:pPr>
      <w:r>
        <w:t xml:space="preserve">Create and assign:</w:t>
      </w:r>
    </w:p>
    <w:p>
      <w:pPr>
        <w:pStyle w:val="SourceCode"/>
      </w:pPr>
      <w:r>
        <w:rPr>
          <w:rStyle w:val="VerbatimChar"/>
          <w:color w:val="57606A"/>
          <w:sz w:val="20"/>
          <w:szCs w:val="20"/>
        </w:rPr>
        <w:t xml:space="preserve">airctl create -f db-staging.yaml</w:t>
      </w:r>
      <w:r>
        <w:rPr>
          <w:color w:val="57606A"/>
          <w:sz w:val="20"/>
          <w:szCs w:val="20"/>
        </w:rPr>
        <w:br/>
      </w:r>
      <w:r>
        <w:rPr>
          <w:rStyle w:val="VerbatimChar"/>
          <w:color w:val="57606A"/>
          <w:sz w:val="20"/>
          <w:szCs w:val="20"/>
        </w:rPr>
        <w:t xml:space="preserve">airctl users update developer --set-roles=access,db-staging</w:t>
      </w:r>
    </w:p>
    <w:bookmarkEnd w:id="331"/>
    <w:bookmarkStart w:id="332" w:name="Xa49f4b99c04c1cc8c42da9d65dce22b2a939448"/>
    <w:p>
      <w:pPr>
        <w:pStyle w:val="Heading2"/>
      </w:pPr>
      <w:r>
        <w:t xml:space="preserve">Connecting to a database</w:t>
      </w:r>
    </w:p>
    <w:p>
      <w:pPr>
        <w:pStyle w:val="FirstParagraph"/>
      </w:pPr>
      <w:r>
        <w:t xml:space="preserve">List available databases:</w:t>
      </w:r>
    </w:p>
    <w:p>
      <w:pPr>
        <w:pStyle w:val="SourceCode"/>
      </w:pPr>
      <w:r>
        <w:rPr>
          <w:rStyle w:val="VerbatimChar"/>
          <w:color w:val="57606A"/>
          <w:sz w:val="20"/>
          <w:szCs w:val="20"/>
        </w:rPr>
        <w:t xml:space="preserve">airsh db ls</w:t>
      </w:r>
    </w:p>
    <w:p>
      <w:pPr>
        <w:pStyle w:val="FirstParagraph"/>
      </w:pPr>
      <w:r>
        <w:t xml:space="preserve">Connect:</w:t>
      </w:r>
    </w:p>
    <w:p>
      <w:pPr>
        <w:pStyle w:val="SourceCode"/>
      </w:pPr>
      <w:r>
        <w:rPr>
          <w:rStyle w:val="VerbatimChar"/>
          <w:color w:val="57606A"/>
          <w:sz w:val="20"/>
          <w:szCs w:val="20"/>
        </w:rPr>
        <w:t xml:space="preserve">airsh db connect --db-user=readonly --db-name=app postgres-instance</w:t>
      </w:r>
    </w:p>
    <w:bookmarkEnd w:id="332"/>
    <w:bookmarkEnd w:id="333"/>
    <w:bookmarkStart w:id="334" w:name="X10811706e90e2932de026f2907b7921859fbceb"/>
    <w:p>
      <w:pPr>
        <w:pStyle w:val="Heading1"/>
      </w:pPr>
      <w:r>
        <w:t xml:space="preserve">User guide</w:t>
      </w:r>
    </w:p>
    <w:p>
      <w:pPr>
        <w:pStyle w:val="FirstParagraph"/>
      </w:pPr>
      <w:r>
        <w:t xml:space="preserve">Guide for end users of the Airlock platform.</w:t>
      </w:r>
    </w:p>
    <w:p>
      <w:pPr>
        <w:numPr>
          <w:ilvl w:val="0"/>
          <w:numId w:val="1081"/>
        </w:numPr>
        <w:pStyle w:val="Compact"/>
      </w:pPr>
      <w:hyperlink w:anchor="Xae026c3440f768fd450e0dfd890308ac9bc5c5d">
        <w:r>
          <w:rPr>
            <w:rStyle w:val="Hyperlink"/>
          </w:rPr>
          <w:t xml:space="preserve">airsh utility</w:t>
        </w:r>
      </w:hyperlink>
      <w:r>
        <w:t xml:space="preserve"> </w:t>
      </w:r>
      <w:r>
        <w:t xml:space="preserve">— log in to the cluster, SSH, Kubernetes, databases</w:t>
      </w:r>
    </w:p>
    <w:p>
      <w:pPr>
        <w:numPr>
          <w:ilvl w:val="0"/>
          <w:numId w:val="1081"/>
        </w:numPr>
        <w:pStyle w:val="Compact"/>
      </w:pPr>
      <w:hyperlink w:anchor="X6a5c0697171b98349bea631e5b8b71561762a78">
        <w:r>
          <w:rPr>
            <w:rStyle w:val="Hyperlink"/>
          </w:rPr>
          <w:t xml:space="preserve">Access Requests</w:t>
        </w:r>
      </w:hyperlink>
      <w:r>
        <w:t xml:space="preserve"> </w:t>
      </w:r>
      <w:r>
        <w:t xml:space="preserve">— creating, approving, and using temporary access</w:t>
      </w:r>
    </w:p>
    <w:p>
      <w:pPr>
        <w:numPr>
          <w:ilvl w:val="0"/>
          <w:numId w:val="1081"/>
        </w:numPr>
        <w:pStyle w:val="Compact"/>
      </w:pPr>
      <w:hyperlink w:anchor="Xeaab8a72d970f285a4bdaa4790c61831af8036c">
        <w:r>
          <w:rPr>
            <w:rStyle w:val="Hyperlink"/>
          </w:rPr>
          <w:t xml:space="preserve">Web interface</w:t>
        </w:r>
      </w:hyperlink>
      <w:r>
        <w:t xml:space="preserve"> </w:t>
      </w:r>
      <w:r>
        <w:t xml:space="preserve">— active sessions, idle timeout</w:t>
      </w:r>
    </w:p>
    <w:bookmarkEnd w:id="334"/>
    <w:bookmarkStart w:id="359" w:name="X501e26dca4ee1ab8cfa92465d7bd71b12db6bd1"/>
    <w:p>
      <w:pPr>
        <w:pStyle w:val="Heading1"/>
      </w:pPr>
      <w:r>
        <w:t xml:space="preserve">airsh utility</w:t>
      </w:r>
    </w:p>
    <w:p>
      <w:pPr>
        <w:pStyle w:val="FirstParagraph"/>
      </w:pPr>
      <w:r>
        <w:t xml:space="preserve">This guide describes how to use the Airlock client utility —</w:t>
      </w:r>
      <w:r>
        <w:t xml:space="preserve"> </w:t>
      </w:r>
      <w:r>
        <w:rPr>
          <w:rStyle w:val="VerbatimChar"/>
          <w:color w:val="57606A"/>
          <w:sz w:val="20"/>
          <w:szCs w:val="20"/>
        </w:rPr>
        <w:t xml:space="preserve">airsh</w:t>
      </w:r>
      <w:r>
        <w:t xml:space="preserve">.</w:t>
      </w:r>
    </w:p>
    <w:p>
      <w:pPr>
        <w:pStyle w:val="BodyText"/>
      </w:pPr>
      <w:r>
        <w:t xml:space="preserve">You will learn how to:</w:t>
      </w:r>
    </w:p>
    <w:p>
      <w:pPr>
        <w:numPr>
          <w:ilvl w:val="0"/>
          <w:numId w:val="1082"/>
        </w:numPr>
        <w:pStyle w:val="Compact"/>
      </w:pPr>
      <w:r>
        <w:t xml:space="preserve">Log in to the cluster and obtain a user certificate.</w:t>
      </w:r>
    </w:p>
    <w:p>
      <w:pPr>
        <w:numPr>
          <w:ilvl w:val="0"/>
          <w:numId w:val="1082"/>
        </w:numPr>
        <w:pStyle w:val="Compact"/>
      </w:pPr>
      <w:r>
        <w:t xml:space="preserve">Connect to servers via SSH.</w:t>
      </w:r>
    </w:p>
    <w:p>
      <w:pPr>
        <w:numPr>
          <w:ilvl w:val="0"/>
          <w:numId w:val="1082"/>
        </w:numPr>
        <w:pStyle w:val="Compact"/>
      </w:pPr>
      <w:r>
        <w:t xml:space="preserve">Work with Kubernetes clusters using</w:t>
      </w:r>
      <w:r>
        <w:t xml:space="preserve"> </w:t>
      </w:r>
      <w:r>
        <w:rPr>
          <w:rStyle w:val="VerbatimChar"/>
          <w:color w:val="57606A"/>
          <w:sz w:val="20"/>
          <w:szCs w:val="20"/>
        </w:rPr>
        <w:t xml:space="preserve">kubectl</w:t>
      </w:r>
      <w:r>
        <w:t xml:space="preserve">.</w:t>
      </w:r>
    </w:p>
    <w:p>
      <w:pPr>
        <w:numPr>
          <w:ilvl w:val="0"/>
          <w:numId w:val="1082"/>
        </w:numPr>
        <w:pStyle w:val="Compact"/>
      </w:pPr>
      <w:r>
        <w:t xml:space="preserve">Connect to databases.</w:t>
      </w:r>
    </w:p>
    <w:p>
      <w:pPr>
        <w:numPr>
          <w:ilvl w:val="0"/>
          <w:numId w:val="1082"/>
        </w:numPr>
        <w:pStyle w:val="Compact"/>
      </w:pPr>
      <w:r>
        <w:t xml:space="preserve">Copy files, list nodes, and browse session recordings.</w:t>
      </w:r>
    </w:p>
    <w:p>
      <w:pPr>
        <w:pStyle w:val="FirstParagraph"/>
      </w:pPr>
      <w:r>
        <w:t xml:space="preserve">The full list of commands is also available via</w:t>
      </w:r>
      <w:r>
        <w:t xml:space="preserve"> </w:t>
      </w:r>
      <w:r>
        <w:rPr>
          <w:rStyle w:val="VerbatimChar"/>
          <w:color w:val="57606A"/>
          <w:sz w:val="20"/>
          <w:szCs w:val="20"/>
        </w:rPr>
        <w:t xml:space="preserve">airsh help</w:t>
      </w:r>
      <w:r>
        <w:t xml:space="preserve"> </w:t>
      </w:r>
      <w:r>
        <w:t xml:space="preserve">in the terminal.</w:t>
      </w:r>
    </w:p>
    <w:bookmarkStart w:id="335" w:name="X641241e7830c54327f98883a14e5a526952fada"/>
    <w:p>
      <w:pPr>
        <w:pStyle w:val="Heading2"/>
      </w:pPr>
      <w:r>
        <w:t xml:space="preserve">Quick start</w:t>
      </w:r>
    </w:p>
    <w:p>
      <w:pPr>
        <w:pStyle w:val="SourceCode"/>
      </w:pPr>
      <w:r>
        <w:rPr>
          <w:rStyle w:val="VerbatimChar"/>
          <w:color w:val="57606A"/>
          <w:sz w:val="20"/>
          <w:szCs w:val="20"/>
        </w:rPr>
        <w:t xml:space="preserve"># Log in to the Airlock cluster. The certificate is saved to ~/.airsh/airlock.example.com</w:t>
      </w:r>
      <w:r>
        <w:rPr>
          <w:color w:val="57606A"/>
          <w:sz w:val="20"/>
          <w:szCs w:val="20"/>
        </w:rPr>
        <w:br/>
      </w:r>
      <w:r>
        <w:rPr>
          <w:rStyle w:val="VerbatimChar"/>
          <w:color w:val="57606A"/>
          <w:sz w:val="20"/>
          <w:szCs w:val="20"/>
        </w:rPr>
        <w:t xml:space="preserve">airsh login --proxy=airlock.example.com</w:t>
      </w:r>
      <w:r>
        <w:rPr>
          <w:color w:val="57606A"/>
          <w:sz w:val="20"/>
          <w:szCs w:val="20"/>
        </w:rPr>
        <w:br/>
      </w:r>
      <w:r>
        <w:rPr>
          <w:color w:val="57606A"/>
          <w:sz w:val="20"/>
          <w:szCs w:val="20"/>
        </w:rPr>
        <w:br/>
      </w:r>
      <w:r>
        <w:rPr>
          <w:rStyle w:val="VerbatimChar"/>
          <w:color w:val="57606A"/>
          <w:sz w:val="20"/>
          <w:szCs w:val="20"/>
        </w:rPr>
        <w:t xml:space="preserve"># SSH connection to a node</w:t>
      </w:r>
      <w:r>
        <w:rPr>
          <w:color w:val="57606A"/>
          <w:sz w:val="20"/>
          <w:szCs w:val="20"/>
        </w:rPr>
        <w:br/>
      </w:r>
      <w:r>
        <w:rPr>
          <w:rStyle w:val="VerbatimChar"/>
          <w:color w:val="57606A"/>
          <w:sz w:val="20"/>
          <w:szCs w:val="20"/>
        </w:rPr>
        <w:t xml:space="preserve">airsh ssh user@node</w:t>
      </w:r>
      <w:r>
        <w:rPr>
          <w:color w:val="57606A"/>
          <w:sz w:val="20"/>
          <w:szCs w:val="20"/>
        </w:rPr>
        <w:br/>
      </w:r>
      <w:r>
        <w:rPr>
          <w:color w:val="57606A"/>
          <w:sz w:val="20"/>
          <w:szCs w:val="20"/>
        </w:rPr>
        <w:br/>
      </w:r>
      <w:r>
        <w:rPr>
          <w:rStyle w:val="VerbatimChar"/>
          <w:color w:val="57606A"/>
          <w:sz w:val="20"/>
          <w:szCs w:val="20"/>
        </w:rPr>
        <w:t xml:space="preserve"># airsh ssh accepts the same arguments as OpenSSH:</w:t>
      </w:r>
      <w:r>
        <w:rPr>
          <w:color w:val="57606A"/>
          <w:sz w:val="20"/>
          <w:szCs w:val="20"/>
        </w:rPr>
        <w:br/>
      </w:r>
      <w:r>
        <w:rPr>
          <w:rStyle w:val="VerbatimChar"/>
          <w:color w:val="57606A"/>
          <w:sz w:val="20"/>
          <w:szCs w:val="20"/>
        </w:rPr>
        <w:t xml:space="preserve">airsh ssh -o ForwardAgent=yes user@node</w:t>
      </w:r>
      <w:r>
        <w:rPr>
          <w:color w:val="57606A"/>
          <w:sz w:val="20"/>
          <w:szCs w:val="20"/>
        </w:rPr>
        <w:br/>
      </w:r>
      <w:r>
        <w:rPr>
          <w:color w:val="57606A"/>
          <w:sz w:val="20"/>
          <w:szCs w:val="20"/>
        </w:rPr>
        <w:br/>
      </w:r>
      <w:r>
        <w:rPr>
          <w:rStyle w:val="VerbatimChar"/>
          <w:color w:val="57606A"/>
          <w:sz w:val="20"/>
          <w:szCs w:val="20"/>
        </w:rPr>
        <w:t xml:space="preserve"># You can create a symlink:</w:t>
      </w:r>
      <w:r>
        <w:rPr>
          <w:color w:val="57606A"/>
          <w:sz w:val="20"/>
          <w:szCs w:val="20"/>
        </w:rPr>
        <w:br/>
      </w:r>
      <w:r>
        <w:rPr>
          <w:rStyle w:val="VerbatimChar"/>
          <w:color w:val="57606A"/>
          <w:sz w:val="20"/>
          <w:szCs w:val="20"/>
        </w:rPr>
        <w:t xml:space="preserve">ln -s /path/to/airsh /path/to/ssh</w:t>
      </w:r>
      <w:r>
        <w:rPr>
          <w:color w:val="57606A"/>
          <w:sz w:val="20"/>
          <w:szCs w:val="20"/>
        </w:rPr>
        <w:br/>
      </w:r>
      <w:r>
        <w:rPr>
          <w:rStyle w:val="VerbatimChar"/>
          <w:color w:val="57606A"/>
          <w:sz w:val="20"/>
          <w:szCs w:val="20"/>
        </w:rPr>
        <w:t xml:space="preserve">ssh user@host</w:t>
      </w:r>
      <w:r>
        <w:rPr>
          <w:color w:val="57606A"/>
          <w:sz w:val="20"/>
          <w:szCs w:val="20"/>
        </w:rPr>
        <w:br/>
      </w:r>
      <w:r>
        <w:rPr>
          <w:color w:val="57606A"/>
          <w:sz w:val="20"/>
          <w:szCs w:val="20"/>
        </w:rPr>
        <w:br/>
      </w:r>
      <w:r>
        <w:rPr>
          <w:rStyle w:val="VerbatimChar"/>
          <w:color w:val="57606A"/>
          <w:sz w:val="20"/>
          <w:szCs w:val="20"/>
        </w:rPr>
        <w:t xml:space="preserve"># Remove certificates from the local machine:</w:t>
      </w:r>
      <w:r>
        <w:rPr>
          <w:color w:val="57606A"/>
          <w:sz w:val="20"/>
          <w:szCs w:val="20"/>
        </w:rPr>
        <w:br/>
      </w:r>
      <w:r>
        <w:rPr>
          <w:rStyle w:val="VerbatimChar"/>
          <w:color w:val="57606A"/>
          <w:sz w:val="20"/>
          <w:szCs w:val="20"/>
        </w:rPr>
        <w:t xml:space="preserve">airsh logout</w:t>
      </w:r>
    </w:p>
    <w:p>
      <w:pPr>
        <w:pStyle w:val="FirstParagraph"/>
      </w:pPr>
      <w:r>
        <w:t xml:space="preserve">Airlock is fully compatible with existing SSH workflows: simply run</w:t>
      </w:r>
      <w:r>
        <w:t xml:space="preserve"> </w:t>
      </w:r>
      <w:r>
        <w:rPr>
          <w:rStyle w:val="VerbatimChar"/>
          <w:color w:val="57606A"/>
          <w:sz w:val="20"/>
          <w:szCs w:val="20"/>
        </w:rPr>
        <w:t xml:space="preserve">airsh login</w:t>
      </w:r>
      <w:r>
        <w:t xml:space="preserve"> </w:t>
      </w:r>
      <w:r>
        <w:t xml:space="preserve">before starting work.</w:t>
      </w:r>
    </w:p>
    <w:bookmarkEnd w:id="335"/>
    <w:bookmarkStart w:id="336" w:name="X8ae399a88b2ad2adc8476e39426ef1114bf6a2d"/>
    <w:p>
      <w:pPr>
        <w:pStyle w:val="Heading2"/>
      </w:pPr>
      <w:r>
        <w:t xml:space="preserve">Installing airsh</w:t>
      </w:r>
    </w:p>
    <w:p>
      <w:pPr>
        <w:pStyle w:val="FirstParagraph"/>
      </w:pPr>
      <w:r>
        <w:t xml:space="preserve">Install the</w:t>
      </w:r>
      <w:r>
        <w:t xml:space="preserve"> </w:t>
      </w:r>
      <w:r>
        <w:rPr>
          <w:rStyle w:val="VerbatimChar"/>
          <w:color w:val="57606A"/>
          <w:sz w:val="20"/>
          <w:szCs w:val="20"/>
        </w:rPr>
        <w:t xml:space="preserve">airsh</w:t>
      </w:r>
      <w:r>
        <w:t xml:space="preserve"> </w:t>
      </w:r>
      <w:r>
        <w:t xml:space="preserve">binary of the same major version as the Airlock server in your cluster.</w:t>
      </w:r>
    </w:p>
    <w:p>
      <w:pPr>
        <w:pStyle w:val="BodyText"/>
      </w:pPr>
      <w:r>
        <w:t xml:space="preserve">To find out the server version:</w:t>
      </w:r>
    </w:p>
    <w:p>
      <w:pPr>
        <w:numPr>
          <w:ilvl w:val="0"/>
          <w:numId w:val="1083"/>
        </w:numPr>
        <w:pStyle w:val="Compact"/>
      </w:pPr>
      <w:r>
        <w:t xml:space="preserve">In the web interface, select your username in the top-right corner →</w:t>
      </w:r>
      <w:r>
        <w:t xml:space="preserve"> </w:t>
      </w:r>
      <w:r>
        <w:rPr>
          <w:bCs/>
          <w:b/>
        </w:rPr>
        <w:t xml:space="preserve">Help &amp; Support</w:t>
      </w:r>
      <w:r>
        <w:t xml:space="preserve">. The cluster version is shown under</w:t>
      </w:r>
      <w:r>
        <w:t xml:space="preserve"> </w:t>
      </w:r>
      <w:r>
        <w:rPr>
          <w:bCs/>
          <w:b/>
        </w:rPr>
        <w:t xml:space="preserve">CLUSTER INFORMATION</w:t>
      </w:r>
      <w:r>
        <w:t xml:space="preserve">.</w:t>
      </w:r>
    </w:p>
    <w:p>
      <w:pPr>
        <w:numPr>
          <w:ilvl w:val="0"/>
          <w:numId w:val="1083"/>
        </w:numPr>
        <w:pStyle w:val="Compact"/>
      </w:pPr>
      <w:r>
        <w:t xml:space="preserve">Via the API:</w:t>
      </w:r>
    </w:p>
    <w:p>
      <w:pPr>
        <w:pStyle w:val="SourceCode"/>
      </w:pPr>
      <w:r>
        <w:rPr>
          <w:rStyle w:val="VerbatimChar"/>
          <w:color w:val="57606A"/>
          <w:sz w:val="20"/>
          <w:szCs w:val="20"/>
        </w:rPr>
        <w:t xml:space="preserve">curl https://airlock.example.com/webapi/find | jq '.server_version'</w:t>
      </w:r>
    </w:p>
    <w:bookmarkEnd w:id="336"/>
    <w:bookmarkStart w:id="337" w:name="X9c30c0bbb8fa1b58b74304660f29351fd516c2f"/>
    <w:p>
      <w:pPr>
        <w:pStyle w:val="Heading2"/>
      </w:pPr>
      <w:r>
        <w:t xml:space="preserve">User identification</w:t>
      </w:r>
    </w:p>
    <w:p>
      <w:pPr>
        <w:pStyle w:val="FirstParagraph"/>
      </w:pPr>
      <w:r>
        <w:t xml:space="preserve">A user’s identity in Airlock exists within the cluster. Nodes in the cluster may have different OS users. The Airlock administrator assigns permitted logins to each account.</w:t>
      </w:r>
    </w:p>
    <w:p>
      <w:pPr>
        <w:pStyle w:val="BodyText"/>
      </w:pPr>
      <w:r>
        <w:t xml:space="preserve">When connecting to a remote node, specify the Airlock login (flag</w:t>
      </w:r>
      <w:r>
        <w:t xml:space="preserve"> </w:t>
      </w:r>
      <w:r>
        <w:rPr>
          <w:rStyle w:val="VerbatimChar"/>
          <w:color w:val="57606A"/>
          <w:sz w:val="20"/>
          <w:szCs w:val="20"/>
        </w:rPr>
        <w:t xml:space="preserve">--user</w:t>
      </w:r>
      <w:r>
        <w:t xml:space="preserve">) and the OS login in the format</w:t>
      </w:r>
      <w:r>
        <w:t xml:space="preserve"> </w:t>
      </w:r>
      <w:r>
        <w:rPr>
          <w:rStyle w:val="VerbatimChar"/>
          <w:color w:val="57606A"/>
          <w:sz w:val="20"/>
          <w:szCs w:val="20"/>
        </w:rPr>
        <w:t xml:space="preserve">login@host</w:t>
      </w:r>
      <w:r>
        <w:t xml:space="preserve">:</w:t>
      </w:r>
    </w:p>
    <w:p>
      <w:pPr>
        <w:pStyle w:val="SourceCode"/>
      </w:pPr>
      <w:r>
        <w:rPr>
          <w:rStyle w:val="VerbatimChar"/>
          <w:color w:val="57606A"/>
          <w:sz w:val="20"/>
          <w:szCs w:val="20"/>
        </w:rPr>
        <w:t xml:space="preserve"># Authenticate to cluster "work" as joe, log in to the node as root:</w:t>
      </w:r>
      <w:r>
        <w:rPr>
          <w:color w:val="57606A"/>
          <w:sz w:val="20"/>
          <w:szCs w:val="20"/>
        </w:rPr>
        <w:br/>
      </w:r>
      <w:r>
        <w:rPr>
          <w:rStyle w:val="VerbatimChar"/>
          <w:color w:val="57606A"/>
          <w:sz w:val="20"/>
          <w:szCs w:val="20"/>
        </w:rPr>
        <w:t xml:space="preserve">airsh ssh --proxy=work.example.com --user=joe root@node</w:t>
      </w:r>
    </w:p>
    <w:bookmarkEnd w:id="337"/>
    <w:bookmarkStart w:id="341" w:name="Xe24123d1055b2236469f5b0ba1356792de61811"/>
    <w:p>
      <w:pPr>
        <w:pStyle w:val="Heading2"/>
      </w:pPr>
      <w:r>
        <w:t xml:space="preserve">Logging in to the cluster</w:t>
      </w:r>
    </w:p>
    <w:p>
      <w:pPr>
        <w:pStyle w:val="FirstParagraph"/>
      </w:pPr>
      <w:r>
        <w:t xml:space="preserve">To obtain a certificate, run:</w:t>
      </w:r>
    </w:p>
    <w:p>
      <w:pPr>
        <w:pStyle w:val="SourceCode"/>
      </w:pPr>
      <w:r>
        <w:rPr>
          <w:rStyle w:val="VerbatimChar"/>
          <w:color w:val="57606A"/>
          <w:sz w:val="20"/>
          <w:szCs w:val="20"/>
        </w:rPr>
        <w:t xml:space="preserve"># Full form:</w:t>
      </w:r>
      <w:r>
        <w:rPr>
          <w:color w:val="57606A"/>
          <w:sz w:val="20"/>
          <w:szCs w:val="20"/>
        </w:rPr>
        <w:br/>
      </w:r>
      <w:r>
        <w:rPr>
          <w:rStyle w:val="VerbatimChar"/>
          <w:color w:val="57606A"/>
          <w:sz w:val="20"/>
          <w:szCs w:val="20"/>
        </w:rPr>
        <w:t xml:space="preserve">airsh login --proxy=proxy_host:&lt;https_proxy_port&gt;</w:t>
      </w:r>
      <w:r>
        <w:rPr>
          <w:color w:val="57606A"/>
          <w:sz w:val="20"/>
          <w:szCs w:val="20"/>
        </w:rPr>
        <w:br/>
      </w:r>
      <w:r>
        <w:rPr>
          <w:color w:val="57606A"/>
          <w:sz w:val="20"/>
          <w:szCs w:val="20"/>
        </w:rPr>
        <w:br/>
      </w:r>
      <w:r>
        <w:rPr>
          <w:rStyle w:val="VerbatimChar"/>
          <w:color w:val="57606A"/>
          <w:sz w:val="20"/>
          <w:szCs w:val="20"/>
        </w:rPr>
        <w:t xml:space="preserve"># Default ports:</w:t>
      </w:r>
      <w:r>
        <w:rPr>
          <w:color w:val="57606A"/>
          <w:sz w:val="20"/>
          <w:szCs w:val="20"/>
        </w:rPr>
        <w:br/>
      </w:r>
      <w:r>
        <w:rPr>
          <w:rStyle w:val="VerbatimChar"/>
          <w:color w:val="57606A"/>
          <w:sz w:val="20"/>
          <w:szCs w:val="20"/>
        </w:rPr>
        <w:t xml:space="preserve">airsh login --proxy=work.example.com</w:t>
      </w:r>
      <w:r>
        <w:rPr>
          <w:color w:val="57606A"/>
          <w:sz w:val="20"/>
          <w:szCs w:val="20"/>
        </w:rPr>
        <w:br/>
      </w:r>
      <w:r>
        <w:rPr>
          <w:color w:val="57606A"/>
          <w:sz w:val="20"/>
          <w:szCs w:val="20"/>
        </w:rPr>
        <w:br/>
      </w:r>
      <w:r>
        <w:rPr>
          <w:rStyle w:val="VerbatimChar"/>
          <w:color w:val="57606A"/>
          <w:sz w:val="20"/>
          <w:szCs w:val="20"/>
        </w:rPr>
        <w:t xml:space="preserve"># Non-standard HTTPS port:</w:t>
      </w:r>
      <w:r>
        <w:rPr>
          <w:color w:val="57606A"/>
          <w:sz w:val="20"/>
          <w:szCs w:val="20"/>
        </w:rPr>
        <w:br/>
      </w:r>
      <w:r>
        <w:rPr>
          <w:rStyle w:val="VerbatimChar"/>
          <w:color w:val="57606A"/>
          <w:sz w:val="20"/>
          <w:szCs w:val="20"/>
        </w:rPr>
        <w:t xml:space="preserve">airsh login --proxy=work.example.com:5000</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Port</w:t>
            </w:r>
          </w:p>
        </w:tc>
        <w:tc>
          <w:tcPr/>
          <w:p>
            <w:pPr>
              <w:pStyle w:val="Compact"/>
              <w:jc w:val="left"/>
            </w:pPr>
            <w:r>
              <w:t xml:space="preserve">Description</w:t>
            </w:r>
          </w:p>
        </w:tc>
      </w:tr>
      <w:tr>
        <w:tc>
          <w:tcPr/>
          <w:p>
            <w:pPr>
              <w:pStyle w:val="Compact"/>
              <w:jc w:val="left"/>
            </w:pPr>
            <w:r>
              <w:t xml:space="preserve">https_proxy_port</w:t>
            </w:r>
          </w:p>
        </w:tc>
        <w:tc>
          <w:tcPr/>
          <w:p>
            <w:pPr>
              <w:pStyle w:val="Compact"/>
              <w:jc w:val="left"/>
            </w:pPr>
            <w:r>
              <w:t xml:space="preserve">HTTPS port of the proxy (default</w:t>
            </w:r>
            <w:r>
              <w:t xml:space="preserve"> </w:t>
            </w:r>
            <w:r>
              <w:rPr>
                <w:rStyle w:val="VerbatimChar"/>
                <w:color w:val="57606A"/>
                <w:sz w:val="20"/>
                <w:szCs w:val="20"/>
              </w:rPr>
              <w:t xml:space="preserve">443</w:t>
            </w:r>
            <w:r>
              <w:t xml:space="preserve"> </w:t>
            </w:r>
            <w:r>
              <w:t xml:space="preserve">or</w:t>
            </w:r>
            <w:r>
              <w:t xml:space="preserve"> </w:t>
            </w:r>
            <w:r>
              <w:rPr>
                <w:rStyle w:val="VerbatimChar"/>
                <w:color w:val="57606A"/>
                <w:sz w:val="20"/>
                <w:szCs w:val="20"/>
              </w:rPr>
              <w:t xml:space="preserve">3080</w:t>
            </w:r>
            <w:r>
              <w:t xml:space="preserve">)</w:t>
            </w:r>
          </w:p>
        </w:tc>
      </w:tr>
    </w:tbl>
    <w:p>
      <w:pPr>
        <w:pStyle w:val="BodyText"/>
      </w:pPr>
      <w:r>
        <w:t xml:space="preserve">The</w:t>
      </w:r>
      <w:r>
        <w:t xml:space="preserve"> </w:t>
      </w:r>
      <w:r>
        <w:rPr>
          <w:rStyle w:val="VerbatimChar"/>
          <w:color w:val="57606A"/>
          <w:sz w:val="20"/>
          <w:szCs w:val="20"/>
        </w:rPr>
        <w:t xml:space="preserve">login</w:t>
      </w:r>
      <w:r>
        <w:t xml:space="preserve"> </w:t>
      </w:r>
      <w:r>
        <w:t xml:space="preserve">command saves the certificate to</w:t>
      </w:r>
      <w:r>
        <w:t xml:space="preserve"> </w:t>
      </w:r>
      <w:r>
        <w:rPr>
          <w:rStyle w:val="VerbatimChar"/>
          <w:color w:val="57606A"/>
          <w:sz w:val="20"/>
          <w:szCs w:val="20"/>
        </w:rPr>
        <w:t xml:space="preserve">~/.airsh</w:t>
      </w:r>
      <w:r>
        <w:t xml:space="preserve"> </w:t>
      </w:r>
      <w:r>
        <w:t xml:space="preserve">and to ssh-agent if it is running. By default, certificates are valid for 12 hours.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Run</w:t>
            </w:r>
            <w:r>
              <w:t xml:space="preserve"> </w:t>
            </w:r>
            <w:r>
              <w:rPr>
                <w:rStyle w:val="VerbatimChar"/>
                <w:color w:val="57606A"/>
                <w:sz w:val="20"/>
                <w:szCs w:val="20"/>
              </w:rPr>
              <w:t xml:space="preserve">airsh login</w:t>
            </w:r>
            <w:r>
              <w:t xml:space="preserve"> </w:t>
            </w:r>
            <w:r>
              <w:t xml:space="preserve">before other commands — then the</w:t>
            </w:r>
            <w:r>
              <w:t xml:space="preserve"> </w:t>
            </w:r>
            <w:r>
              <w:rPr>
                <w:rStyle w:val="VerbatimChar"/>
                <w:color w:val="57606A"/>
                <w:sz w:val="20"/>
                <w:szCs w:val="20"/>
              </w:rPr>
              <w:t xml:space="preserve">--proxy</w:t>
            </w:r>
            <w:r>
              <w:t xml:space="preserve"> </w:t>
            </w:r>
            <w:r>
              <w:t xml:space="preserve">flag can be omitted:</w:t>
            </w:r>
            <w:r>
              <w:t xml:space="preserve"> </w:t>
            </w:r>
            <w:r>
              <w:rPr>
                <w:rStyle w:val="VerbatimChar"/>
                <w:color w:val="57606A"/>
                <w:sz w:val="20"/>
                <w:szCs w:val="20"/>
              </w:rPr>
              <w:t xml:space="preserve">airsh ssh user@host</w:t>
            </w:r>
            <w:r>
              <w:t xml:space="preserve"> </w:t>
            </w:r>
            <w:r>
              <w:t xml:space="preserve">will work.</w:t>
            </w:r>
          </w:p>
        </w:tc>
      </w:tr>
    </w:tbl>
    <w:p>
      <w:pPr>
        <w:pStyle w:val="BodyText"/>
      </w:pPr>
      <w:r>
        <w:t xml:space="preserve">A cluster may support multiple identity sources. Use the</w:t>
      </w:r>
      <w:r>
        <w:t xml:space="preserve"> </w:t>
      </w:r>
      <w:r>
        <w:rPr>
          <w:rStyle w:val="VerbatimChar"/>
          <w:color w:val="57606A"/>
          <w:sz w:val="20"/>
          <w:szCs w:val="20"/>
        </w:rPr>
        <w:t xml:space="preserve">--auth</w:t>
      </w:r>
      <w:r>
        <w:t xml:space="preserve"> </w:t>
      </w:r>
      <w:r>
        <w:t xml:space="preserve">flag to select a connector:</w:t>
      </w:r>
    </w:p>
    <w:p>
      <w:pPr>
        <w:pStyle w:val="SourceCode"/>
      </w:pPr>
      <w:r>
        <w:rPr>
          <w:rStyle w:val="VerbatimChar"/>
          <w:color w:val="57606A"/>
          <w:sz w:val="20"/>
          <w:szCs w:val="20"/>
        </w:rPr>
        <w:t xml:space="preserve"># Local user admin:</w:t>
      </w:r>
      <w:r>
        <w:rPr>
          <w:color w:val="57606A"/>
          <w:sz w:val="20"/>
          <w:szCs w:val="20"/>
        </w:rPr>
        <w:br/>
      </w:r>
      <w:r>
        <w:rPr>
          <w:rStyle w:val="VerbatimChar"/>
          <w:color w:val="57606A"/>
          <w:sz w:val="20"/>
          <w:szCs w:val="20"/>
        </w:rPr>
        <w:t xml:space="preserve">airsh --proxy=proxy.example.com --auth=local --user=admin login</w:t>
      </w:r>
      <w:r>
        <w:rPr>
          <w:color w:val="57606A"/>
          <w:sz w:val="20"/>
          <w:szCs w:val="20"/>
        </w:rPr>
        <w:br/>
      </w:r>
      <w:r>
        <w:rPr>
          <w:color w:val="57606A"/>
          <w:sz w:val="20"/>
          <w:szCs w:val="20"/>
        </w:rPr>
        <w:br/>
      </w:r>
      <w:r>
        <w:rPr>
          <w:rStyle w:val="VerbatimChar"/>
          <w:color w:val="57606A"/>
          <w:sz w:val="20"/>
          <w:szCs w:val="20"/>
        </w:rPr>
        <w:t xml:space="preserve"># SSO via GitHub (connector "github"):</w:t>
      </w:r>
      <w:r>
        <w:rPr>
          <w:color w:val="57606A"/>
          <w:sz w:val="20"/>
          <w:szCs w:val="20"/>
        </w:rPr>
        <w:br/>
      </w:r>
      <w:r>
        <w:rPr>
          <w:rStyle w:val="VerbatimChar"/>
          <w:color w:val="57606A"/>
          <w:sz w:val="20"/>
          <w:szCs w:val="20"/>
        </w:rPr>
        <w:t xml:space="preserve">airsh --proxy=proxy.example.com --auth=github login</w:t>
      </w:r>
    </w:p>
    <w:p>
      <w:pPr>
        <w:pStyle w:val="FirstParagraph"/>
      </w:pPr>
      <w:r>
        <w:t xml:space="preserve">With external authentication,</w:t>
      </w:r>
      <w:r>
        <w:t xml:space="preserve"> </w:t>
      </w:r>
      <w:r>
        <w:rPr>
          <w:rStyle w:val="VerbatimChar"/>
          <w:color w:val="57606A"/>
          <w:sz w:val="20"/>
          <w:szCs w:val="20"/>
        </w:rPr>
        <w:t xml:space="preserve">airsh</w:t>
      </w:r>
      <w:r>
        <w:t xml:space="preserve"> </w:t>
      </w:r>
      <w:r>
        <w:t xml:space="preserve">opens a browser. To suppress this:</w:t>
      </w:r>
    </w:p>
    <w:p>
      <w:pPr>
        <w:pStyle w:val="SourceCode"/>
      </w:pPr>
      <w:r>
        <w:rPr>
          <w:rStyle w:val="VerbatimChar"/>
          <w:color w:val="57606A"/>
          <w:sz w:val="20"/>
          <w:szCs w:val="20"/>
        </w:rPr>
        <w:t xml:space="preserve">airsh login --proxy=work.example.com --browser=none</w:t>
      </w:r>
    </w:p>
    <w:p>
      <w:pPr>
        <w:pStyle w:val="FirstParagraph"/>
      </w:pPr>
      <w:r>
        <w:t xml:space="preserve">The login URL will be printed to the terminal — copy it into a browser.</w:t>
      </w:r>
    </w:p>
    <w:bookmarkStart w:id="338" w:name="X18e779e3ad2512485ed358bcc3029592d6299ba"/>
    <w:p>
      <w:pPr>
        <w:pStyle w:val="Heading3"/>
      </w:pPr>
      <w:r>
        <w:t xml:space="preserve">Viewing the certificate</w:t>
      </w:r>
    </w:p>
    <w:p>
      <w:pPr>
        <w:pStyle w:val="SourceCode"/>
      </w:pPr>
      <w:r>
        <w:rPr>
          <w:rStyle w:val="VerbatimChar"/>
          <w:color w:val="57606A"/>
          <w:sz w:val="20"/>
          <w:szCs w:val="20"/>
        </w:rPr>
        <w:t xml:space="preserve">airsh status</w:t>
      </w:r>
      <w:r>
        <w:rPr>
          <w:color w:val="57606A"/>
          <w:sz w:val="20"/>
          <w:szCs w:val="20"/>
        </w:rPr>
        <w:br/>
      </w:r>
      <w:r>
        <w:rPr>
          <w:color w:val="57606A"/>
          <w:sz w:val="20"/>
          <w:szCs w:val="20"/>
        </w:rPr>
        <w:br/>
      </w:r>
      <w:r>
        <w:rPr>
          <w:rStyle w:val="VerbatimChar"/>
          <w:color w:val="57606A"/>
          <w:sz w:val="20"/>
          <w:szCs w:val="20"/>
        </w:rPr>
        <w:t xml:space="preserve"># &gt; Profile URL:  https://proxy.example.com:3080</w:t>
      </w:r>
      <w:r>
        <w:rPr>
          <w:color w:val="57606A"/>
          <w:sz w:val="20"/>
          <w:szCs w:val="20"/>
        </w:rPr>
        <w:br/>
      </w:r>
      <w:r>
        <w:rPr>
          <w:rStyle w:val="VerbatimChar"/>
          <w:color w:val="57606A"/>
          <w:sz w:val="20"/>
          <w:szCs w:val="20"/>
        </w:rPr>
        <w:t xml:space="preserve">#   Logged in as: johndoe</w:t>
      </w:r>
      <w:r>
        <w:rPr>
          <w:color w:val="57606A"/>
          <w:sz w:val="20"/>
          <w:szCs w:val="20"/>
        </w:rPr>
        <w:br/>
      </w:r>
      <w:r>
        <w:rPr>
          <w:rStyle w:val="VerbatimChar"/>
          <w:color w:val="57606A"/>
          <w:sz w:val="20"/>
          <w:szCs w:val="20"/>
        </w:rPr>
        <w:t xml:space="preserve">#   Cluster:      proxy.example.com</w:t>
      </w:r>
      <w:r>
        <w:rPr>
          <w:color w:val="57606A"/>
          <w:sz w:val="20"/>
          <w:szCs w:val="20"/>
        </w:rPr>
        <w:br/>
      </w:r>
      <w:r>
        <w:rPr>
          <w:rStyle w:val="VerbatimChar"/>
          <w:color w:val="57606A"/>
          <w:sz w:val="20"/>
          <w:szCs w:val="20"/>
        </w:rPr>
        <w:t xml:space="preserve">#   Roles:        access, auditor, editor</w:t>
      </w:r>
      <w:r>
        <w:rPr>
          <w:color w:val="57606A"/>
          <w:sz w:val="20"/>
          <w:szCs w:val="20"/>
        </w:rPr>
        <w:br/>
      </w:r>
      <w:r>
        <w:rPr>
          <w:rStyle w:val="VerbatimChar"/>
          <w:color w:val="57606A"/>
          <w:sz w:val="20"/>
          <w:szCs w:val="20"/>
        </w:rPr>
        <w:t xml:space="preserve">#   Logins:       root, admin, guest</w:t>
      </w:r>
      <w:r>
        <w:rPr>
          <w:color w:val="57606A"/>
          <w:sz w:val="20"/>
          <w:szCs w:val="20"/>
        </w:rPr>
        <w:br/>
      </w:r>
      <w:r>
        <w:rPr>
          <w:rStyle w:val="VerbatimChar"/>
          <w:color w:val="57606A"/>
          <w:sz w:val="20"/>
          <w:szCs w:val="20"/>
        </w:rPr>
        <w:t xml:space="preserve">#   Kubernetes:   enabled</w:t>
      </w:r>
      <w:r>
        <w:rPr>
          <w:color w:val="57606A"/>
          <w:sz w:val="20"/>
          <w:szCs w:val="20"/>
        </w:rPr>
        <w:br/>
      </w:r>
      <w:r>
        <w:rPr>
          <w:rStyle w:val="VerbatimChar"/>
          <w:color w:val="57606A"/>
          <w:sz w:val="20"/>
          <w:szCs w:val="20"/>
        </w:rPr>
        <w:t xml:space="preserve">#   Valid until:  2017-04-25 15:02:30 -0700 PDT [valid for 1h0m0s]</w:t>
      </w:r>
      <w:r>
        <w:rPr>
          <w:color w:val="57606A"/>
          <w:sz w:val="20"/>
          <w:szCs w:val="20"/>
        </w:rPr>
        <w:br/>
      </w:r>
      <w:r>
        <w:rPr>
          <w:rStyle w:val="VerbatimChar"/>
          <w:color w:val="57606A"/>
          <w:sz w:val="20"/>
          <w:szCs w:val="20"/>
        </w:rPr>
        <w:t xml:space="preserve">#   Extensions:   permit-agent-forwarding, permit-port-forwarding, permit-pty</w:t>
      </w:r>
    </w:p>
    <w:bookmarkEnd w:id="338"/>
    <w:bookmarkStart w:id="339" w:name="Xfcf8f7b730cd870bb60d0ba8cedae0a794e6403"/>
    <w:p>
      <w:pPr>
        <w:pStyle w:val="Heading3"/>
      </w:pPr>
      <w:r>
        <w:t xml:space="preserve">SSH-agent integration</w:t>
      </w:r>
    </w:p>
    <w:p>
      <w:pPr>
        <w:pStyle w:val="FirstParagraph"/>
      </w:pPr>
      <w:r>
        <w:t xml:space="preserve">If ssh-agent is running,</w:t>
      </w:r>
      <w:r>
        <w:t xml:space="preserve"> </w:t>
      </w:r>
      <w:r>
        <w:rPr>
          <w:rStyle w:val="VerbatimChar"/>
          <w:color w:val="57606A"/>
          <w:sz w:val="20"/>
          <w:szCs w:val="20"/>
        </w:rPr>
        <w:t xml:space="preserve">airsh login</w:t>
      </w:r>
      <w:r>
        <w:t xml:space="preserve"> </w:t>
      </w:r>
      <w:r>
        <w:t xml:space="preserve">saves the certificate to the agent. Verify:</w:t>
      </w:r>
    </w:p>
    <w:p>
      <w:pPr>
        <w:pStyle w:val="SourceCode"/>
      </w:pPr>
      <w:r>
        <w:rPr>
          <w:rStyle w:val="VerbatimChar"/>
          <w:color w:val="57606A"/>
          <w:sz w:val="20"/>
          <w:szCs w:val="20"/>
        </w:rPr>
        <w:t xml:space="preserve">ssh-add -L</w:t>
      </w:r>
    </w:p>
    <w:p>
      <w:pPr>
        <w:pStyle w:val="FirstParagraph"/>
      </w:pPr>
      <w:r>
        <w:t xml:space="preserve">To disable agent integration, pass</w:t>
      </w:r>
      <w:r>
        <w:t xml:space="preserve"> </w:t>
      </w:r>
      <w:r>
        <w:rPr>
          <w:rStyle w:val="VerbatimChar"/>
          <w:color w:val="57606A"/>
          <w:sz w:val="20"/>
          <w:szCs w:val="20"/>
        </w:rPr>
        <w:t xml:space="preserve">--no-use-local-ssh-agent</w:t>
      </w:r>
      <w:r>
        <w:t xml:space="preserve"> </w:t>
      </w:r>
      <w:r>
        <w:t xml:space="preserve">or set</w:t>
      </w:r>
      <w:r>
        <w:t xml:space="preserve"> </w:t>
      </w:r>
      <w:r>
        <w:rPr>
          <w:rStyle w:val="VerbatimChar"/>
          <w:color w:val="57606A"/>
          <w:sz w:val="20"/>
          <w:szCs w:val="20"/>
        </w:rPr>
        <w:t xml:space="preserve">AIRLOCK_USE_LOCAL_SSH_AGENT=false</w:t>
      </w:r>
      <w:r>
        <w:t xml:space="preserve">.</w:t>
      </w:r>
    </w:p>
    <w:bookmarkEnd w:id="339"/>
    <w:bookmarkStart w:id="340" w:name="X8b2d3daf6a8d792fe887a9b7a1b9c70c5cfbbcd"/>
    <w:p>
      <w:pPr>
        <w:pStyle w:val="Heading3"/>
      </w:pPr>
      <w:r>
        <w:t xml:space="preserve">Identity files</w:t>
      </w:r>
    </w:p>
    <w:p>
      <w:pPr>
        <w:pStyle w:val="SourceCode"/>
      </w:pPr>
      <w:r>
        <w:rPr>
          <w:rStyle w:val="VerbatimChar"/>
          <w:color w:val="57606A"/>
          <w:sz w:val="20"/>
          <w:szCs w:val="20"/>
        </w:rPr>
        <w:t xml:space="preserve"># Save certificate to file joe.pem:</w:t>
      </w:r>
      <w:r>
        <w:rPr>
          <w:color w:val="57606A"/>
          <w:sz w:val="20"/>
          <w:szCs w:val="20"/>
        </w:rPr>
        <w:br/>
      </w:r>
      <w:r>
        <w:rPr>
          <w:rStyle w:val="VerbatimChar"/>
          <w:color w:val="57606A"/>
          <w:sz w:val="20"/>
          <w:szCs w:val="20"/>
        </w:rPr>
        <w:t xml:space="preserve">airsh login --proxy=proxy.example.com --out=joe</w:t>
      </w:r>
      <w:r>
        <w:rPr>
          <w:color w:val="57606A"/>
          <w:sz w:val="20"/>
          <w:szCs w:val="20"/>
        </w:rPr>
        <w:br/>
      </w:r>
      <w:r>
        <w:rPr>
          <w:color w:val="57606A"/>
          <w:sz w:val="20"/>
          <w:szCs w:val="20"/>
        </w:rPr>
        <w:br/>
      </w:r>
      <w:r>
        <w:rPr>
          <w:rStyle w:val="VerbatimChar"/>
          <w:color w:val="57606A"/>
          <w:sz w:val="20"/>
          <w:szCs w:val="20"/>
        </w:rPr>
        <w:t xml:space="preserve"># Use the file for login:</w:t>
      </w:r>
      <w:r>
        <w:rPr>
          <w:color w:val="57606A"/>
          <w:sz w:val="20"/>
          <w:szCs w:val="20"/>
        </w:rPr>
        <w:br/>
      </w:r>
      <w:r>
        <w:rPr>
          <w:rStyle w:val="VerbatimChar"/>
          <w:color w:val="57606A"/>
          <w:sz w:val="20"/>
          <w:szCs w:val="20"/>
        </w:rPr>
        <w:t xml:space="preserve">airsh ssh --proxy=proxy.example.com -i joe joe@db</w:t>
      </w:r>
    </w:p>
    <w:p>
      <w:pPr>
        <w:pStyle w:val="FirstParagraph"/>
      </w:pPr>
      <w:r>
        <w:t xml:space="preserve">For OpenSSH compatibility, add</w:t>
      </w:r>
      <w:r>
        <w:t xml:space="preserve"> </w:t>
      </w:r>
      <w:r>
        <w:rPr>
          <w:rStyle w:val="VerbatimChar"/>
          <w:color w:val="57606A"/>
          <w:sz w:val="20"/>
          <w:szCs w:val="20"/>
        </w:rPr>
        <w:t xml:space="preserve">--format=openssh</w:t>
      </w:r>
      <w:r>
        <w:t xml:space="preserve"> </w:t>
      </w:r>
      <w:r>
        <w:t xml:space="preserve">— files</w:t>
      </w:r>
      <w:r>
        <w:t xml:space="preserve"> </w:t>
      </w:r>
      <w:r>
        <w:rPr>
          <w:rStyle w:val="VerbatimChar"/>
          <w:color w:val="57606A"/>
          <w:sz w:val="20"/>
          <w:szCs w:val="20"/>
        </w:rPr>
        <w:t xml:space="preserve">joe</w:t>
      </w:r>
      <w:r>
        <w:t xml:space="preserve"> </w:t>
      </w:r>
      <w:r>
        <w:t xml:space="preserve">and</w:t>
      </w:r>
      <w:r>
        <w:t xml:space="preserve"> </w:t>
      </w:r>
      <w:r>
        <w:rPr>
          <w:rStyle w:val="VerbatimChar"/>
          <w:color w:val="57606A"/>
          <w:sz w:val="20"/>
          <w:szCs w:val="20"/>
        </w:rPr>
        <w:t xml:space="preserve">joe-cert.pub</w:t>
      </w:r>
      <w:r>
        <w:t xml:space="preserve"> </w:t>
      </w:r>
      <w:r>
        <w:t xml:space="preserve">will be created.</w:t>
      </w:r>
    </w:p>
    <w:bookmarkEnd w:id="340"/>
    <w:bookmarkEnd w:id="341"/>
    <w:bookmarkStart w:id="349" w:name="X900a0080306265dd9fc923a8de610f66b6b8b65"/>
    <w:p>
      <w:pPr>
        <w:pStyle w:val="Heading2"/>
      </w:pPr>
      <w:r>
        <w:t xml:space="preserve">SSH access</w:t>
      </w:r>
    </w:p>
    <w:bookmarkStart w:id="342" w:name="X292f5d5e093055740ec6396c4d8c68020dee5a0"/>
    <w:p>
      <w:pPr>
        <w:pStyle w:val="Heading3"/>
      </w:pPr>
      <w:r>
        <w:t xml:space="preserve">Listing nodes</w:t>
      </w:r>
    </w:p>
    <w:p>
      <w:pPr>
        <w:pStyle w:val="SourceCode"/>
      </w:pPr>
      <w:r>
        <w:rPr>
          <w:rStyle w:val="VerbatimChar"/>
          <w:color w:val="57606A"/>
          <w:sz w:val="20"/>
          <w:szCs w:val="20"/>
        </w:rPr>
        <w:t xml:space="preserve">airsh ls</w:t>
      </w:r>
      <w:r>
        <w:rPr>
          <w:color w:val="57606A"/>
          <w:sz w:val="20"/>
          <w:szCs w:val="20"/>
        </w:rPr>
        <w:br/>
      </w:r>
      <w:r>
        <w:rPr>
          <w:color w:val="57606A"/>
          <w:sz w:val="20"/>
          <w:szCs w:val="20"/>
        </w:rPr>
        <w:br/>
      </w:r>
      <w:r>
        <w:rPr>
          <w:rStyle w:val="VerbatimChar"/>
          <w:color w:val="57606A"/>
          <w:sz w:val="20"/>
          <w:szCs w:val="20"/>
        </w:rPr>
        <w:t xml:space="preserve"># Node Name     Address            Labels</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turing        ⟵ Tunnel          os=linux</w:t>
      </w:r>
      <w:r>
        <w:rPr>
          <w:color w:val="57606A"/>
          <w:sz w:val="20"/>
          <w:szCs w:val="20"/>
        </w:rPr>
        <w:br/>
      </w:r>
      <w:r>
        <w:rPr>
          <w:rStyle w:val="VerbatimChar"/>
          <w:color w:val="57606A"/>
          <w:sz w:val="20"/>
          <w:szCs w:val="20"/>
        </w:rPr>
        <w:t xml:space="preserve"># graviton      10.1.0.7:3022      os=osx</w:t>
      </w:r>
      <w:r>
        <w:rPr>
          <w:color w:val="57606A"/>
          <w:sz w:val="20"/>
          <w:szCs w:val="20"/>
        </w:rPr>
        <w:br/>
      </w:r>
      <w:r>
        <w:rPr>
          <w:color w:val="57606A"/>
          <w:sz w:val="20"/>
          <w:szCs w:val="20"/>
        </w:rPr>
        <w:br/>
      </w:r>
      <w:r>
        <w:rPr>
          <w:rStyle w:val="VerbatimChar"/>
          <w:color w:val="57606A"/>
          <w:sz w:val="20"/>
          <w:szCs w:val="20"/>
        </w:rPr>
        <w:t xml:space="preserve"># Filter by label:</w:t>
      </w:r>
      <w:r>
        <w:rPr>
          <w:color w:val="57606A"/>
          <w:sz w:val="20"/>
          <w:szCs w:val="20"/>
        </w:rPr>
        <w:br/>
      </w:r>
      <w:r>
        <w:rPr>
          <w:rStyle w:val="VerbatimChar"/>
          <w:color w:val="57606A"/>
          <w:sz w:val="20"/>
          <w:szCs w:val="20"/>
        </w:rPr>
        <w:t xml:space="preserve">airsh ls os=osx</w:t>
      </w:r>
    </w:p>
    <w:bookmarkEnd w:id="342"/>
    <w:bookmarkStart w:id="346" w:name="X1f80fb4bf2576e86c4174740d8071d078ec7425"/>
    <w:p>
      <w:pPr>
        <w:pStyle w:val="Heading3"/>
      </w:pPr>
      <w:r>
        <w:t xml:space="preserve">Interactive shell</w:t>
      </w:r>
    </w:p>
    <w:p>
      <w:pPr>
        <w:pStyle w:val="SourceCode"/>
      </w:pPr>
      <w:r>
        <w:rPr>
          <w:rStyle w:val="VerbatimChar"/>
          <w:color w:val="57606A"/>
          <w:sz w:val="20"/>
          <w:szCs w:val="20"/>
        </w:rPr>
        <w:t xml:space="preserve">airsh ssh user@node</w:t>
      </w:r>
      <w:r>
        <w:rPr>
          <w:color w:val="57606A"/>
          <w:sz w:val="20"/>
          <w:szCs w:val="20"/>
        </w:rPr>
        <w:br/>
      </w:r>
      <w:r>
        <w:rPr>
          <w:rStyle w:val="VerbatimChar"/>
          <w:color w:val="57606A"/>
          <w:sz w:val="20"/>
          <w:szCs w:val="20"/>
        </w:rPr>
        <w:t xml:space="preserve">airsh ssh -p 6122 user@node ls</w:t>
      </w:r>
      <w:r>
        <w:rPr>
          <w:color w:val="57606A"/>
          <w:sz w:val="20"/>
          <w:szCs w:val="20"/>
        </w:rPr>
        <w:br/>
      </w:r>
      <w:r>
        <w:rPr>
          <w:rStyle w:val="VerbatimChar"/>
          <w:color w:val="57606A"/>
          <w:sz w:val="20"/>
          <w:szCs w:val="20"/>
        </w:rPr>
        <w:t xml:space="preserve">airsh ssh -o ForwardAgent=yes user@node</w:t>
      </w:r>
    </w:p>
    <w:p>
      <w:pPr>
        <w:pStyle w:val="FirstParagraph"/>
      </w:pPr>
      <w:r>
        <w:rPr>
          <w:rStyle w:val="VerbatimChar"/>
          <w:color w:val="57606A"/>
          <w:sz w:val="20"/>
          <w:szCs w:val="20"/>
        </w:rPr>
        <w:t xml:space="preserve">airsh ssh</w:t>
      </w:r>
      <w:r>
        <w:t xml:space="preserve"> </w:t>
      </w:r>
      <w:r>
        <w:t xml:space="preserve">supports OpenSSH flags:</w:t>
      </w:r>
      <w:r>
        <w:t xml:space="preserve"> </w:t>
      </w:r>
      <w:r>
        <w:rPr>
          <w:rStyle w:val="VerbatimChar"/>
          <w:color w:val="57606A"/>
          <w:sz w:val="20"/>
          <w:szCs w:val="20"/>
        </w:rPr>
        <w:t xml:space="preserve">-p</w:t>
      </w:r>
      <w:r>
        <w:t xml:space="preserve">,</w:t>
      </w:r>
      <w:r>
        <w:t xml:space="preserve"> </w:t>
      </w:r>
      <w:r>
        <w:rPr>
          <w:rStyle w:val="VerbatimChar"/>
          <w:color w:val="57606A"/>
          <w:sz w:val="20"/>
          <w:szCs w:val="20"/>
        </w:rPr>
        <w:t xml:space="preserve">-l</w:t>
      </w:r>
      <w:r>
        <w:t xml:space="preserve">,</w:t>
      </w:r>
      <w:r>
        <w:t xml:space="preserve"> </w:t>
      </w:r>
      <w:r>
        <w:rPr>
          <w:rStyle w:val="VerbatimChar"/>
          <w:color w:val="57606A"/>
          <w:sz w:val="20"/>
          <w:szCs w:val="20"/>
        </w:rPr>
        <w:t xml:space="preserve">-L</w:t>
      </w:r>
      <w:r>
        <w:t xml:space="preserve">,</w:t>
      </w:r>
      <w:r>
        <w:t xml:space="preserve"> </w:t>
      </w:r>
      <w:r>
        <w:rPr>
          <w:rStyle w:val="VerbatimChar"/>
          <w:color w:val="57606A"/>
          <w:sz w:val="20"/>
          <w:szCs w:val="20"/>
        </w:rPr>
        <w:t xml:space="preserve">-A</w:t>
      </w:r>
      <w:r>
        <w:t xml:space="preserve">, and others.</w:t>
      </w:r>
    </w:p>
    <w:bookmarkStart w:id="343" w:name="X5a44c39e22cd71a1b50d85342cdb51ddd7c2fdf"/>
    <w:p>
      <w:pPr>
        <w:pStyle w:val="Heading4"/>
      </w:pPr>
      <w:r>
        <w:t xml:space="preserve">Port forwarding</w:t>
      </w:r>
    </w:p>
    <w:p>
      <w:pPr>
        <w:pStyle w:val="SourceCode"/>
      </w:pPr>
      <w:r>
        <w:rPr>
          <w:rStyle w:val="VerbatimChar"/>
          <w:color w:val="57606A"/>
          <w:sz w:val="20"/>
          <w:szCs w:val="20"/>
        </w:rPr>
        <w:t xml:space="preserve">airsh ssh -L 5000:web.remote:80 node</w:t>
      </w:r>
    </w:p>
    <w:p>
      <w:pPr>
        <w:pStyle w:val="FirstParagraph"/>
      </w:pPr>
      <w:r>
        <w:t xml:space="preserve">The</w:t>
      </w:r>
      <w:r>
        <w:t xml:space="preserve"> </w:t>
      </w:r>
      <w:r>
        <w:rPr>
          <w:rStyle w:val="VerbatimChar"/>
          <w:color w:val="57606A"/>
          <w:sz w:val="20"/>
          <w:szCs w:val="20"/>
        </w:rPr>
        <w:t xml:space="preserve">--local</w:t>
      </w:r>
      <w:r>
        <w:t xml:space="preserve"> </w:t>
      </w:r>
      <w:r>
        <w:t xml:space="preserve">flag runs a local command through the tunnel:</w:t>
      </w:r>
    </w:p>
    <w:p>
      <w:pPr>
        <w:pStyle w:val="SourceCode"/>
      </w:pPr>
      <w:r>
        <w:rPr>
          <w:rStyle w:val="VerbatimChar"/>
          <w:color w:val="57606A"/>
          <w:sz w:val="20"/>
          <w:szCs w:val="20"/>
        </w:rPr>
        <w:t xml:space="preserve">airsh ssh -L 5000:example.com:80 --local node curl http://localhost:5000</w:t>
      </w:r>
    </w:p>
    <w:bookmarkEnd w:id="343"/>
    <w:bookmarkStart w:id="344" w:name="X99159ca3bcef8cd815c7de711cd1cab7bbc0b55"/>
    <w:p>
      <w:pPr>
        <w:pStyle w:val="Heading4"/>
      </w:pPr>
      <w:r>
        <w:t xml:space="preserve">Jump host</w:t>
      </w:r>
    </w:p>
    <w:p>
      <w:pPr>
        <w:pStyle w:val="SourceCode"/>
      </w:pPr>
      <w:r>
        <w:rPr>
          <w:rStyle w:val="VerbatimChar"/>
          <w:color w:val="57606A"/>
          <w:sz w:val="20"/>
          <w:szCs w:val="20"/>
        </w:rPr>
        <w:t xml:space="preserve">airsh ssh -J proxy.example.com telenode</w:t>
      </w:r>
    </w:p>
    <w:p>
      <w:pPr>
        <w:pStyle w:val="FirstParagraph"/>
      </w:pPr>
      <w:r>
        <w:t xml:space="preserve">Only one jump host is supported; with</w:t>
      </w:r>
      <w:r>
        <w:t xml:space="preserve"> </w:t>
      </w:r>
      <w:r>
        <w:rPr>
          <w:rStyle w:val="VerbatimChar"/>
          <w:color w:val="57606A"/>
          <w:sz w:val="20"/>
          <w:szCs w:val="20"/>
        </w:rPr>
        <w:t xml:space="preserve">-J user@proxy</w:t>
      </w:r>
      <w:r>
        <w:t xml:space="preserve">, port forwarding is used instead of the Airlock proxy.</w:t>
      </w:r>
    </w:p>
    <w:bookmarkEnd w:id="344"/>
    <w:bookmarkStart w:id="345" w:name="X1a10a5845624da7706b4be0523f89b04b06cce7"/>
    <w:p>
      <w:pPr>
        <w:pStyle w:val="Heading4"/>
      </w:pPr>
      <w:r>
        <w:t xml:space="preserve">Node name resolution</w:t>
      </w:r>
    </w:p>
    <w:p>
      <w:pPr>
        <w:numPr>
          <w:ilvl w:val="0"/>
          <w:numId w:val="1084"/>
        </w:numPr>
        <w:pStyle w:val="Compact"/>
      </w:pPr>
      <w:r>
        <w:t xml:space="preserve">By IP address or DNS.</w:t>
      </w:r>
    </w:p>
    <w:p>
      <w:pPr>
        <w:numPr>
          <w:ilvl w:val="0"/>
          <w:numId w:val="1084"/>
        </w:numPr>
        <w:pStyle w:val="Compact"/>
      </w:pPr>
      <w:r>
        <w:t xml:space="preserve">By node name (</w:t>
      </w:r>
      <w:r>
        <w:rPr>
          <w:rStyle w:val="VerbatimChar"/>
          <w:color w:val="57606A"/>
          <w:sz w:val="20"/>
          <w:szCs w:val="20"/>
        </w:rPr>
        <w:t xml:space="preserve">nodename</w:t>
      </w:r>
      <w:r>
        <w:t xml:space="preserve"> </w:t>
      </w:r>
      <w:r>
        <w:t xml:space="preserve">in the agent configuration).</w:t>
      </w:r>
    </w:p>
    <w:p>
      <w:pPr>
        <w:numPr>
          <w:ilvl w:val="0"/>
          <w:numId w:val="1084"/>
        </w:numPr>
        <w:pStyle w:val="Compact"/>
      </w:pPr>
      <w:r>
        <w:t xml:space="preserve">By labels:</w:t>
      </w:r>
      <w:r>
        <w:t xml:space="preserve"> </w:t>
      </w:r>
      <w:r>
        <w:rPr>
          <w:rStyle w:val="VerbatimChar"/>
          <w:color w:val="57606A"/>
          <w:sz w:val="20"/>
          <w:szCs w:val="20"/>
        </w:rPr>
        <w:t xml:space="preserve">airsh ssh os=osx</w:t>
      </w:r>
      <w:r>
        <w:t xml:space="preserve"> </w:t>
      </w:r>
      <w:r>
        <w:t xml:space="preserve">(if there is only one matching node).</w:t>
      </w:r>
    </w:p>
    <w:bookmarkEnd w:id="345"/>
    <w:bookmarkEnd w:id="346"/>
    <w:bookmarkStart w:id="347" w:name="Xba6d5dc3df83b4c774302c6a7db7d0f4726d130"/>
    <w:p>
      <w:pPr>
        <w:pStyle w:val="Heading3"/>
      </w:pPr>
      <w:r>
        <w:t xml:space="preserve">Copying files</w:t>
      </w:r>
    </w:p>
    <w:p>
      <w:pPr>
        <w:pStyle w:val="SourceCode"/>
      </w:pPr>
      <w:r>
        <w:rPr>
          <w:rStyle w:val="VerbatimChar"/>
          <w:color w:val="57606A"/>
          <w:sz w:val="20"/>
          <w:szCs w:val="20"/>
        </w:rPr>
        <w:t xml:space="preserve">airsh scp example.txt root@node:/path/to/dest</w:t>
      </w:r>
      <w:r>
        <w:rPr>
          <w:color w:val="57606A"/>
          <w:sz w:val="20"/>
          <w:szCs w:val="20"/>
        </w:rPr>
        <w:br/>
      </w:r>
      <w:r>
        <w:rPr>
          <w:rStyle w:val="VerbatimChar"/>
          <w:color w:val="57606A"/>
          <w:sz w:val="20"/>
          <w:szCs w:val="20"/>
        </w:rPr>
        <w:t xml:space="preserve">scp -P 61122 -r files root@node:/path/to/dest</w:t>
      </w:r>
    </w:p>
    <w:p>
      <w:pPr>
        <w:pStyle w:val="FirstParagraph"/>
      </w:pPr>
      <w:r>
        <w:t xml:space="preserve">Airlock supports SCP and SFTP protocols.</w:t>
      </w:r>
    </w:p>
    <w:bookmarkEnd w:id="347"/>
    <w:bookmarkStart w:id="348" w:name="Xee3a69547c2518f5fa7b565675b2ab034ea90a6"/>
    <w:p>
      <w:pPr>
        <w:pStyle w:val="Heading3"/>
      </w:pPr>
      <w:r>
        <w:t xml:space="preserve">Session sharing</w:t>
      </w:r>
    </w:p>
    <w:p>
      <w:pPr>
        <w:pStyle w:val="FirstParagraph"/>
      </w:pPr>
      <w:r>
        <w:t xml:space="preserve">On the remote server, run:</w:t>
      </w:r>
    </w:p>
    <w:p>
      <w:pPr>
        <w:pStyle w:val="SourceCode"/>
      </w:pPr>
      <w:r>
        <w:rPr>
          <w:rStyle w:val="VerbatimChar"/>
          <w:color w:val="57606A"/>
          <w:sz w:val="20"/>
          <w:szCs w:val="20"/>
        </w:rPr>
        <w:t xml:space="preserve">airlock status</w:t>
      </w:r>
      <w:r>
        <w:rPr>
          <w:color w:val="57606A"/>
          <w:sz w:val="20"/>
          <w:szCs w:val="20"/>
        </w:rPr>
        <w:br/>
      </w:r>
      <w:r>
        <w:rPr>
          <w:rStyle w:val="VerbatimChar"/>
          <w:color w:val="57606A"/>
          <w:sz w:val="20"/>
          <w:szCs w:val="20"/>
        </w:rPr>
        <w:t xml:space="preserve"># Session ID : 7645d523-60cb-436d-b732-99c5df14b7c4</w:t>
      </w:r>
      <w:r>
        <w:rPr>
          <w:color w:val="57606A"/>
          <w:sz w:val="20"/>
          <w:szCs w:val="20"/>
        </w:rPr>
        <w:br/>
      </w:r>
      <w:r>
        <w:rPr>
          <w:rStyle w:val="VerbatimChar"/>
          <w:color w:val="57606A"/>
          <w:sz w:val="20"/>
          <w:szCs w:val="20"/>
        </w:rPr>
        <w:t xml:space="preserve"># Session URL: https://work:3080/web/sessions/7645d523-...</w:t>
      </w:r>
    </w:p>
    <w:p>
      <w:pPr>
        <w:pStyle w:val="FirstParagraph"/>
      </w:pPr>
      <w:r>
        <w:t xml:space="preserve">Another user can join:</w:t>
      </w:r>
    </w:p>
    <w:p>
      <w:pPr>
        <w:pStyle w:val="SourceCode"/>
      </w:pPr>
      <w:r>
        <w:rPr>
          <w:rStyle w:val="VerbatimChar"/>
          <w:color w:val="57606A"/>
          <w:sz w:val="20"/>
          <w:szCs w:val="20"/>
        </w:rPr>
        <w:t xml:space="preserve">airsh join &lt;session_ID&gt;</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Joining sessions requires special permissions configured by the administrator.</w:t>
            </w:r>
          </w:p>
        </w:tc>
      </w:tr>
    </w:tbl>
    <w:bookmarkEnd w:id="348"/>
    <w:bookmarkEnd w:id="349"/>
    <w:bookmarkStart w:id="350" w:name="Xf815002d5f835c42bcd4c02894c4307b36d5a7a"/>
    <w:p>
      <w:pPr>
        <w:pStyle w:val="Heading2"/>
      </w:pPr>
      <w:r>
        <w:t xml:space="preserve">Kubernetes access</w:t>
      </w:r>
    </w:p>
    <w:p>
      <w:pPr>
        <w:pStyle w:val="FirstParagraph"/>
      </w:pPr>
      <w:r>
        <w:t xml:space="preserve">List available clusters:</w:t>
      </w:r>
    </w:p>
    <w:p>
      <w:pPr>
        <w:pStyle w:val="SourceCode"/>
      </w:pPr>
      <w:r>
        <w:rPr>
          <w:rStyle w:val="VerbatimChar"/>
          <w:color w:val="57606A"/>
          <w:sz w:val="20"/>
          <w:szCs w:val="20"/>
        </w:rPr>
        <w:t xml:space="preserve">airsh kube ls</w:t>
      </w:r>
      <w:r>
        <w:rPr>
          <w:color w:val="57606A"/>
          <w:sz w:val="20"/>
          <w:szCs w:val="20"/>
        </w:rPr>
        <w:br/>
      </w:r>
      <w:r>
        <w:rPr>
          <w:color w:val="57606A"/>
          <w:sz w:val="20"/>
          <w:szCs w:val="20"/>
        </w:rPr>
        <w:br/>
      </w:r>
      <w:r>
        <w:rPr>
          <w:rStyle w:val="VerbatimChar"/>
          <w:color w:val="57606A"/>
          <w:sz w:val="20"/>
          <w:szCs w:val="20"/>
        </w:rPr>
        <w:t xml:space="preserve"># Kube Cluster Name Labels                      Selected</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mycluster         env=dev</w:t>
      </w:r>
    </w:p>
    <w:p>
      <w:pPr>
        <w:pStyle w:val="FirstParagraph"/>
      </w:pPr>
      <w:r>
        <w:t xml:space="preserve">Log in to a cluster:</w:t>
      </w:r>
    </w:p>
    <w:p>
      <w:pPr>
        <w:pStyle w:val="SourceCode"/>
      </w:pPr>
      <w:r>
        <w:rPr>
          <w:rStyle w:val="VerbatimChar"/>
          <w:color w:val="57606A"/>
          <w:sz w:val="20"/>
          <w:szCs w:val="20"/>
        </w:rPr>
        <w:t xml:space="preserve">airsh kube login mycluster</w:t>
      </w:r>
      <w:r>
        <w:rPr>
          <w:color w:val="57606A"/>
          <w:sz w:val="20"/>
          <w:szCs w:val="20"/>
        </w:rPr>
        <w:br/>
      </w:r>
      <w:r>
        <w:rPr>
          <w:rStyle w:val="VerbatimChar"/>
          <w:color w:val="57606A"/>
          <w:sz w:val="20"/>
          <w:szCs w:val="20"/>
        </w:rPr>
        <w:t xml:space="preserve"># Logged into kubernetes cluster "mycluster". Try 'kubectl version' to test the connection.</w:t>
      </w:r>
    </w:p>
    <w:p>
      <w:pPr>
        <w:pStyle w:val="FirstParagraph"/>
      </w:pPr>
      <w:r>
        <w:t xml:space="preserve">After</w:t>
      </w:r>
      <w:r>
        <w:t xml:space="preserve"> </w:t>
      </w:r>
      <w:r>
        <w:rPr>
          <w:rStyle w:val="VerbatimChar"/>
          <w:color w:val="57606A"/>
          <w:sz w:val="20"/>
          <w:szCs w:val="20"/>
        </w:rPr>
        <w:t xml:space="preserve">airsh kube login</w:t>
      </w:r>
      <w:r>
        <w:t xml:space="preserve">, the kubeconfig is updated. Then use</w:t>
      </w:r>
      <w:r>
        <w:t xml:space="preserve"> </w:t>
      </w:r>
      <w:r>
        <w:rPr>
          <w:rStyle w:val="VerbatimChar"/>
          <w:color w:val="57606A"/>
          <w:sz w:val="20"/>
          <w:szCs w:val="20"/>
        </w:rPr>
        <w:t xml:space="preserve">kubectl</w:t>
      </w:r>
      <w:r>
        <w:t xml:space="preserve">:</w:t>
      </w:r>
    </w:p>
    <w:p>
      <w:pPr>
        <w:pStyle w:val="SourceCode"/>
      </w:pPr>
      <w:r>
        <w:rPr>
          <w:rStyle w:val="VerbatimChar"/>
          <w:color w:val="57606A"/>
          <w:sz w:val="20"/>
          <w:szCs w:val="20"/>
        </w:rPr>
        <w:t xml:space="preserve">kubectl get pods</w:t>
      </w:r>
    </w:p>
    <w:p>
      <w:pPr>
        <w:pStyle w:val="FirstParagraph"/>
      </w:pPr>
      <w:r>
        <w:rPr>
          <w:rStyle w:val="VerbatimChar"/>
          <w:color w:val="57606A"/>
          <w:sz w:val="20"/>
          <w:szCs w:val="20"/>
        </w:rPr>
        <w:t xml:space="preserve">airsh kube login</w:t>
      </w:r>
      <w:r>
        <w:t xml:space="preserve"> </w:t>
      </w:r>
      <w:r>
        <w:t xml:space="preserve">flags: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--all</w:t>
            </w:r>
          </w:p>
        </w:tc>
        <w:tc>
          <w:tcPr/>
          <w:p>
            <w:pPr>
              <w:pStyle w:val="Compact"/>
              <w:jc w:val="left"/>
            </w:pPr>
            <w:r>
              <w:t xml:space="preserve">Generate kubeconfig for all available clusters</w:t>
            </w:r>
          </w:p>
        </w:tc>
      </w:tr>
      <w:tr>
        <w:tc>
          <w:tcPr/>
          <w:p>
            <w:pPr>
              <w:pStyle w:val="Compact"/>
              <w:jc w:val="left"/>
            </w:pPr>
            <w:r>
              <w:rPr>
                <w:rStyle w:val="VerbatimChar"/>
                <w:color w:val="57606A"/>
                <w:sz w:val="20"/>
                <w:szCs w:val="20"/>
              </w:rPr>
              <w:t xml:space="preserve">--as</w:t>
            </w:r>
          </w:p>
        </w:tc>
        <w:tc>
          <w:tcPr/>
          <w:p>
            <w:pPr>
              <w:pStyle w:val="Compact"/>
              <w:jc w:val="left"/>
            </w:pPr>
            <w:r>
              <w:t xml:space="preserve">Kubernetes user for impersonation</w:t>
            </w:r>
          </w:p>
        </w:tc>
      </w:tr>
      <w:tr>
        <w:tc>
          <w:tcPr/>
          <w:p>
            <w:pPr>
              <w:pStyle w:val="Compact"/>
              <w:jc w:val="left"/>
            </w:pPr>
            <w:r>
              <w:rPr>
                <w:rStyle w:val="VerbatimChar"/>
                <w:color w:val="57606A"/>
                <w:sz w:val="20"/>
                <w:szCs w:val="20"/>
              </w:rPr>
              <w:t xml:space="preserve">--as-groups</w:t>
            </w:r>
          </w:p>
        </w:tc>
        <w:tc>
          <w:tcPr/>
          <w:p>
            <w:pPr>
              <w:pStyle w:val="Compact"/>
              <w:jc w:val="left"/>
            </w:pPr>
            <w:r>
              <w:t xml:space="preserve">Kubernetes group for impersonation</w:t>
            </w:r>
          </w:p>
        </w:tc>
      </w:tr>
      <w:tr>
        <w:tc>
          <w:tcPr/>
          <w:p>
            <w:pPr>
              <w:pStyle w:val="Compact"/>
              <w:jc w:val="left"/>
            </w:pPr>
            <w:r>
              <w:rPr>
                <w:rStyle w:val="VerbatimChar"/>
                <w:color w:val="57606A"/>
                <w:sz w:val="20"/>
                <w:szCs w:val="20"/>
              </w:rPr>
              <w:t xml:space="preserve">--cluster</w:t>
            </w:r>
          </w:p>
        </w:tc>
        <w:tc>
          <w:tcPr/>
          <w:p>
            <w:pPr>
              <w:pStyle w:val="Compact"/>
              <w:jc w:val="left"/>
            </w:pPr>
            <w:r>
              <w:t xml:space="preserve">Airlock cluster name (for leaf clusters)</w:t>
            </w:r>
          </w:p>
        </w:tc>
      </w:tr>
      <w:tr>
        <w:tc>
          <w:tcPr/>
          <w:p>
            <w:pPr>
              <w:pStyle w:val="Compact"/>
              <w:jc w:val="left"/>
            </w:pPr>
            <w:r>
              <w:rPr>
                <w:rStyle w:val="VerbatimChar"/>
                <w:color w:val="57606A"/>
                <w:sz w:val="20"/>
                <w:szCs w:val="20"/>
              </w:rPr>
              <w:t xml:space="preserve">-n, --kube-namespace</w:t>
            </w:r>
          </w:p>
        </w:tc>
        <w:tc>
          <w:tcPr/>
          <w:p>
            <w:pPr>
              <w:pStyle w:val="Compact"/>
              <w:jc w:val="left"/>
            </w:pPr>
            <w:r>
              <w:t xml:space="preserve">Default namespace</w:t>
            </w:r>
          </w:p>
        </w:tc>
      </w:tr>
    </w:tbl>
    <w:bookmarkEnd w:id="350"/>
    <w:bookmarkStart w:id="353" w:name="X42fa221086b2a99583cfa04dcf2e7d96ffc5dee"/>
    <w:p>
      <w:pPr>
        <w:pStyle w:val="Heading2"/>
      </w:pPr>
      <w:r>
        <w:t xml:space="preserve">Database access</w:t>
      </w:r>
    </w:p>
    <w:p>
      <w:pPr>
        <w:pStyle w:val="FirstParagraph"/>
      </w:pPr>
      <w:r>
        <w:t xml:space="preserve">List available databases:</w:t>
      </w:r>
    </w:p>
    <w:p>
      <w:pPr>
        <w:pStyle w:val="SourceCode"/>
      </w:pPr>
      <w:r>
        <w:rPr>
          <w:rStyle w:val="VerbatimChar"/>
          <w:color w:val="57606A"/>
          <w:sz w:val="20"/>
          <w:szCs w:val="20"/>
        </w:rPr>
        <w:t xml:space="preserve">airsh db ls</w:t>
      </w:r>
      <w:r>
        <w:rPr>
          <w:color w:val="57606A"/>
          <w:sz w:val="20"/>
          <w:szCs w:val="20"/>
        </w:rPr>
        <w:br/>
      </w:r>
      <w:r>
        <w:rPr>
          <w:color w:val="57606A"/>
          <w:sz w:val="20"/>
          <w:szCs w:val="20"/>
        </w:rPr>
        <w:br/>
      </w:r>
      <w:r>
        <w:rPr>
          <w:rStyle w:val="VerbatimChar"/>
          <w:color w:val="57606A"/>
          <w:sz w:val="20"/>
          <w:szCs w:val="20"/>
        </w:rPr>
        <w:t xml:space="preserve"># Name                    Description  Allowed Users   Labels  Connect</w:t>
      </w:r>
      <w:r>
        <w:rPr>
          <w:color w:val="57606A"/>
          <w:sz w:val="20"/>
          <w:szCs w:val="20"/>
        </w:rPr>
        <w:br/>
      </w:r>
      <w:r>
        <w:rPr>
          <w:rStyle w:val="VerbatimChar"/>
          <w:color w:val="57606A"/>
          <w:sz w:val="20"/>
          <w:szCs w:val="20"/>
        </w:rPr>
        <w:t xml:space="preserve"># mysql-server1           ...          [alice]         env=dev airsh db connect mysql-server1</w:t>
      </w:r>
    </w:p>
    <w:bookmarkStart w:id="351" w:name="X817b669a7523f4dd8b9e675d5a21cf5251ccd48"/>
    <w:p>
      <w:pPr>
        <w:pStyle w:val="Heading3"/>
      </w:pPr>
      <w:r>
        <w:t xml:space="preserve">Direct connection via airsh</w:t>
      </w:r>
    </w:p>
    <w:p>
      <w:pPr>
        <w:pStyle w:val="FirstParagraph"/>
      </w:pPr>
      <w:r>
        <w:t xml:space="preserve">For MySQL/MariaDB, the</w:t>
      </w:r>
      <w:r>
        <w:t xml:space="preserve"> </w:t>
      </w:r>
      <w:r>
        <w:rPr>
          <w:rStyle w:val="VerbatimChar"/>
          <w:color w:val="57606A"/>
          <w:sz w:val="20"/>
          <w:szCs w:val="20"/>
        </w:rPr>
        <w:t xml:space="preserve">mysql</w:t>
      </w:r>
      <w:r>
        <w:t xml:space="preserve"> </w:t>
      </w:r>
      <w:r>
        <w:t xml:space="preserve">client is required:</w:t>
      </w:r>
    </w:p>
    <w:p>
      <w:pPr>
        <w:pStyle w:val="SourceCode"/>
      </w:pPr>
      <w:r>
        <w:rPr>
          <w:rStyle w:val="VerbatimChar"/>
          <w:color w:val="57606A"/>
          <w:sz w:val="20"/>
          <w:szCs w:val="20"/>
        </w:rPr>
        <w:t xml:space="preserve">airsh db connect --db-user=alice --db-name=airlock_example mysql-server1</w:t>
      </w:r>
    </w:p>
    <w:bookmarkEnd w:id="351"/>
    <w:bookmarkStart w:id="352" w:name="X4acf6c192c45411f936ccebe715a07a316e6092"/>
    <w:p>
      <w:pPr>
        <w:pStyle w:val="Heading3"/>
      </w:pPr>
      <w:r>
        <w:t xml:space="preserve">Local tunnel</w:t>
      </w:r>
    </w:p>
    <w:p>
      <w:pPr>
        <w:pStyle w:val="FirstParagraph"/>
      </w:pPr>
      <w:r>
        <w:t xml:space="preserve">For GUI clients or other database types, create a local tunnel:</w:t>
      </w:r>
    </w:p>
    <w:p>
      <w:pPr>
        <w:pStyle w:val="SourceCode"/>
      </w:pPr>
      <w:r>
        <w:rPr>
          <w:rStyle w:val="VerbatimChar"/>
          <w:color w:val="57606A"/>
          <w:sz w:val="20"/>
          <w:szCs w:val="20"/>
        </w:rPr>
        <w:t xml:space="preserve">airsh proxy db mysql-db --db-user=alice --tunnel</w:t>
      </w:r>
      <w:r>
        <w:rPr>
          <w:color w:val="57606A"/>
          <w:sz w:val="20"/>
          <w:szCs w:val="20"/>
        </w:rPr>
        <w:br/>
      </w:r>
      <w:r>
        <w:rPr>
          <w:rStyle w:val="VerbatimChar"/>
          <w:color w:val="57606A"/>
          <w:sz w:val="20"/>
          <w:szCs w:val="20"/>
        </w:rPr>
        <w:t xml:space="preserve"># Started authenticated tunnel for the MySQL database "mysql-db" on 127.0.0.1:49415.</w:t>
      </w:r>
      <w:r>
        <w:rPr>
          <w:color w:val="57606A"/>
          <w:sz w:val="20"/>
          <w:szCs w:val="20"/>
        </w:rPr>
        <w:br/>
      </w:r>
      <w:r>
        <w:rPr>
          <w:color w:val="57606A"/>
          <w:sz w:val="20"/>
          <w:szCs w:val="20"/>
        </w:rPr>
        <w:br/>
      </w:r>
      <w:r>
        <w:rPr>
          <w:rStyle w:val="VerbatimChar"/>
          <w:color w:val="57606A"/>
          <w:sz w:val="20"/>
          <w:szCs w:val="20"/>
        </w:rPr>
        <w:t xml:space="preserve"># Connect:</w:t>
      </w:r>
      <w:r>
        <w:rPr>
          <w:color w:val="57606A"/>
          <w:sz w:val="20"/>
          <w:szCs w:val="20"/>
        </w:rPr>
        <w:br/>
      </w:r>
      <w:r>
        <w:rPr>
          <w:rStyle w:val="VerbatimChar"/>
          <w:color w:val="57606A"/>
          <w:sz w:val="20"/>
          <w:szCs w:val="20"/>
        </w:rPr>
        <w:t xml:space="preserve">mysql --port 49415 --host localhost --protocol TCP</w:t>
      </w:r>
    </w:p>
    <w:p>
      <w:pPr>
        <w:pStyle w:val="FirstParagraph"/>
      </w:pPr>
      <w:r>
        <w:t xml:space="preserve">With TLS routing:</w:t>
      </w:r>
    </w:p>
    <w:p>
      <w:pPr>
        <w:pStyle w:val="SourceCode"/>
      </w:pPr>
      <w:r>
        <w:rPr>
          <w:rStyle w:val="VerbatimChar"/>
          <w:color w:val="57606A"/>
          <w:sz w:val="20"/>
          <w:szCs w:val="20"/>
        </w:rPr>
        <w:t xml:space="preserve">airsh proxy db --port 10700 mysql-db</w:t>
      </w:r>
      <w:r>
        <w:rPr>
          <w:color w:val="57606A"/>
          <w:sz w:val="20"/>
          <w:szCs w:val="20"/>
        </w:rPr>
        <w:br/>
      </w:r>
      <w:r>
        <w:rPr>
          <w:rStyle w:val="VerbatimChar"/>
          <w:color w:val="57606A"/>
          <w:sz w:val="20"/>
          <w:szCs w:val="20"/>
        </w:rPr>
        <w:t xml:space="preserve"># Started DB proxy on 127.0.0.1:10700</w:t>
      </w:r>
    </w:p>
    <w:bookmarkEnd w:id="352"/>
    <w:bookmarkEnd w:id="353"/>
    <w:bookmarkStart w:id="354" w:name="X85e348b0b113d935245d8fac951c9cba3c194c7"/>
    <w:p>
      <w:pPr>
        <w:pStyle w:val="Heading2"/>
      </w:pPr>
      <w:r>
        <w:t xml:space="preserve">Session recordings</w:t>
      </w:r>
    </w:p>
    <w:p>
      <w:pPr>
        <w:pStyle w:val="SourceCode"/>
      </w:pPr>
      <w:r>
        <w:rPr>
          <w:rStyle w:val="VerbatimChar"/>
          <w:color w:val="57606A"/>
          <w:sz w:val="20"/>
          <w:szCs w:val="20"/>
        </w:rPr>
        <w:t xml:space="preserve">airsh recordings ls</w:t>
      </w:r>
      <w:r>
        <w:rPr>
          <w:color w:val="57606A"/>
          <w:sz w:val="20"/>
          <w:szCs w:val="20"/>
        </w:rPr>
        <w:br/>
      </w:r>
      <w:r>
        <w:rPr>
          <w:color w:val="57606A"/>
          <w:sz w:val="20"/>
          <w:szCs w:val="20"/>
        </w:rPr>
        <w:br/>
      </w:r>
      <w:r>
        <w:rPr>
          <w:rStyle w:val="VerbatimChar"/>
          <w:color w:val="57606A"/>
          <w:sz w:val="20"/>
          <w:szCs w:val="20"/>
        </w:rPr>
        <w:t xml:space="preserve">airsh play &lt;session-id&gt;</w:t>
      </w:r>
    </w:p>
    <w:bookmarkEnd w:id="354"/>
    <w:bookmarkStart w:id="357" w:name="X40002f0c0e970d3a3756d4703d00265ba57ee58"/>
    <w:p>
      <w:pPr>
        <w:pStyle w:val="Heading2"/>
      </w:pPr>
      <w:r>
        <w:t xml:space="preserve">airsh configuration</w:t>
      </w:r>
    </w:p>
    <w:p>
      <w:pPr>
        <w:pStyle w:val="FirstParagraph"/>
      </w:pPr>
      <w:r>
        <w:t xml:space="preserve">Configuration files:</w:t>
      </w:r>
    </w:p>
    <w:p>
      <w:pPr>
        <w:numPr>
          <w:ilvl w:val="0"/>
          <w:numId w:val="1085"/>
        </w:numPr>
        <w:pStyle w:val="Compact"/>
      </w:pPr>
      <w:r>
        <w:rPr>
          <w:rStyle w:val="VerbatimChar"/>
          <w:color w:val="57606A"/>
          <w:sz w:val="20"/>
          <w:szCs w:val="20"/>
        </w:rPr>
        <w:t xml:space="preserve">/etc/airsh.yaml</w:t>
      </w:r>
      <w:r>
        <w:t xml:space="preserve"> </w:t>
      </w:r>
      <w:r>
        <w:t xml:space="preserve">— global configuration (overridden by</w:t>
      </w:r>
      <w:r>
        <w:t xml:space="preserve"> </w:t>
      </w:r>
      <w:r>
        <w:rPr>
          <w:rStyle w:val="VerbatimChar"/>
          <w:color w:val="57606A"/>
          <w:sz w:val="20"/>
          <w:szCs w:val="20"/>
        </w:rPr>
        <w:t xml:space="preserve">AIRLOCK_GLOBAL_AIRSH_CONFIG</w:t>
      </w:r>
      <w:r>
        <w:t xml:space="preserve">).</w:t>
      </w:r>
    </w:p>
    <w:p>
      <w:pPr>
        <w:numPr>
          <w:ilvl w:val="0"/>
          <w:numId w:val="1085"/>
        </w:numPr>
        <w:pStyle w:val="Compact"/>
      </w:pPr>
      <w:r>
        <w:rPr>
          <w:rStyle w:val="VerbatimChar"/>
          <w:color w:val="57606A"/>
          <w:sz w:val="20"/>
          <w:szCs w:val="20"/>
        </w:rPr>
        <w:t xml:space="preserve">~/.airsh/config/config.yaml</w:t>
      </w:r>
      <w:r>
        <w:t xml:space="preserve"> </w:t>
      </w:r>
      <w:r>
        <w:t xml:space="preserve">— user configuration.</w:t>
      </w:r>
    </w:p>
    <w:p>
      <w:pPr>
        <w:pStyle w:val="FirstParagraph"/>
      </w:pPr>
      <w:r>
        <w:t xml:space="preserve">User configuration takes precedence over global.</w:t>
      </w:r>
    </w:p>
    <w:bookmarkStart w:id="355" w:name="X938ddba221df05b6937df8bc24e05663c0694c9"/>
    <w:p>
      <w:pPr>
        <w:pStyle w:val="Heading3"/>
      </w:pPr>
      <w:r>
        <w:t xml:space="preserve">Aliases</w:t>
      </w:r>
    </w:p>
    <w:p>
      <w:pPr>
        <w:pStyle w:val="SourceCode"/>
      </w:pPr>
      <w:r>
        <w:rPr>
          <w:rStyle w:val="VerbatimChar"/>
          <w:color w:val="57606A"/>
          <w:sz w:val="20"/>
          <w:szCs w:val="20"/>
        </w:rPr>
        <w:t xml:space="preserve">aliases:</w:t>
      </w:r>
      <w:r>
        <w:rPr>
          <w:color w:val="57606A"/>
          <w:sz w:val="20"/>
          <w:szCs w:val="20"/>
        </w:rPr>
        <w:br/>
      </w:r>
      <w:r>
        <w:rPr>
          <w:rStyle w:val="VerbatimChar"/>
          <w:color w:val="57606A"/>
          <w:sz w:val="20"/>
          <w:szCs w:val="20"/>
        </w:rPr>
        <w:t xml:space="preserve">    "l": "airsh login --auth=local"</w:t>
      </w:r>
      <w:r>
        <w:rPr>
          <w:color w:val="57606A"/>
          <w:sz w:val="20"/>
          <w:szCs w:val="20"/>
        </w:rPr>
        <w:br/>
      </w:r>
      <w:r>
        <w:rPr>
          <w:rStyle w:val="VerbatimChar"/>
          <w:color w:val="57606A"/>
          <w:sz w:val="20"/>
          <w:szCs w:val="20"/>
        </w:rPr>
        <w:t xml:space="preserve">    "status": "airsh status --format=json"</w:t>
      </w:r>
    </w:p>
    <w:bookmarkEnd w:id="355"/>
    <w:bookmarkStart w:id="356" w:name="X8e0e686ae6cf7881d8323d2c00c50bec83f0400"/>
    <w:p>
      <w:pPr>
        <w:pStyle w:val="Heading3"/>
      </w:pPr>
      <w:r>
        <w:t xml:space="preserve">Additional HTTP headers</w:t>
      </w:r>
    </w:p>
    <w:p>
      <w:pPr>
        <w:pStyle w:val="SourceCode"/>
      </w:pPr>
      <w:r>
        <w:rPr>
          <w:rStyle w:val="VerbatimChar"/>
          <w:color w:val="57606A"/>
          <w:sz w:val="20"/>
          <w:szCs w:val="20"/>
        </w:rPr>
        <w:t xml:space="preserve">add_headers:</w:t>
      </w:r>
      <w:r>
        <w:rPr>
          <w:color w:val="57606A"/>
          <w:sz w:val="20"/>
          <w:szCs w:val="20"/>
        </w:rPr>
        <w:br/>
      </w:r>
      <w:r>
        <w:rPr>
          <w:rStyle w:val="VerbatimChar"/>
          <w:color w:val="57606A"/>
          <w:sz w:val="20"/>
          <w:szCs w:val="20"/>
        </w:rPr>
        <w:t xml:space="preserve">  - proxy: "*.example.com"</w:t>
      </w:r>
      <w:r>
        <w:rPr>
          <w:color w:val="57606A"/>
          <w:sz w:val="20"/>
          <w:szCs w:val="20"/>
        </w:rPr>
        <w:br/>
      </w:r>
      <w:r>
        <w:rPr>
          <w:rStyle w:val="VerbatimChar"/>
          <w:color w:val="57606A"/>
          <w:sz w:val="20"/>
          <w:szCs w:val="20"/>
        </w:rPr>
        <w:t xml:space="preserve">    headers:</w:t>
      </w:r>
      <w:r>
        <w:rPr>
          <w:color w:val="57606A"/>
          <w:sz w:val="20"/>
          <w:szCs w:val="20"/>
        </w:rPr>
        <w:br/>
      </w:r>
      <w:r>
        <w:rPr>
          <w:rStyle w:val="VerbatimChar"/>
          <w:color w:val="57606A"/>
          <w:sz w:val="20"/>
          <w:szCs w:val="20"/>
        </w:rPr>
        <w:t xml:space="preserve">      foo: bar</w:t>
      </w:r>
    </w:p>
    <w:bookmarkEnd w:id="356"/>
    <w:bookmarkEnd w:id="357"/>
    <w:bookmarkStart w:id="358" w:name="X6a2448fc453d305c17ce427f11a8d706a1839cc"/>
    <w:p>
      <w:pPr>
        <w:pStyle w:val="Heading2"/>
      </w:pPr>
      <w:r>
        <w:t xml:space="preserve">Trusted clusters</w:t>
      </w:r>
    </w:p>
    <w:p>
      <w:pPr>
        <w:pStyle w:val="SourceCode"/>
      </w:pPr>
      <w:r>
        <w:rPr>
          <w:rStyle w:val="VerbatimChar"/>
          <w:color w:val="57606A"/>
          <w:sz w:val="20"/>
          <w:szCs w:val="20"/>
        </w:rPr>
        <w:t xml:space="preserve">airsh --proxy=work clusters</w:t>
      </w:r>
      <w:r>
        <w:rPr>
          <w:color w:val="57606A"/>
          <w:sz w:val="20"/>
          <w:szCs w:val="20"/>
        </w:rPr>
        <w:br/>
      </w:r>
      <w:r>
        <w:rPr>
          <w:color w:val="57606A"/>
          <w:sz w:val="20"/>
          <w:szCs w:val="20"/>
        </w:rPr>
        <w:br/>
      </w:r>
      <w:r>
        <w:rPr>
          <w:rStyle w:val="VerbatimChar"/>
          <w:color w:val="57606A"/>
          <w:sz w:val="20"/>
          <w:szCs w:val="20"/>
        </w:rPr>
        <w:t xml:space="preserve"># Cluster Name     Status</w:t>
      </w:r>
      <w:r>
        <w:rPr>
          <w:color w:val="57606A"/>
          <w:sz w:val="20"/>
          <w:szCs w:val="20"/>
        </w:rPr>
        <w:br/>
      </w:r>
      <w:r>
        <w:rPr>
          <w:rStyle w:val="VerbatimChar"/>
          <w:color w:val="57606A"/>
          <w:sz w:val="20"/>
          <w:szCs w:val="20"/>
        </w:rPr>
        <w:t xml:space="preserve"># staging          online</w:t>
      </w:r>
      <w:r>
        <w:rPr>
          <w:color w:val="57606A"/>
          <w:sz w:val="20"/>
          <w:szCs w:val="20"/>
        </w:rPr>
        <w:br/>
      </w:r>
      <w:r>
        <w:rPr>
          <w:rStyle w:val="VerbatimChar"/>
          <w:color w:val="57606A"/>
          <w:sz w:val="20"/>
          <w:szCs w:val="20"/>
        </w:rPr>
        <w:t xml:space="preserve"># production       offline</w:t>
      </w:r>
      <w:r>
        <w:rPr>
          <w:color w:val="57606A"/>
          <w:sz w:val="20"/>
          <w:szCs w:val="20"/>
        </w:rPr>
        <w:br/>
      </w:r>
      <w:r>
        <w:rPr>
          <w:color w:val="57606A"/>
          <w:sz w:val="20"/>
          <w:szCs w:val="20"/>
        </w:rPr>
        <w:br/>
      </w:r>
      <w:r>
        <w:rPr>
          <w:rStyle w:val="VerbatimChar"/>
          <w:color w:val="57606A"/>
          <w:sz w:val="20"/>
          <w:szCs w:val="20"/>
        </w:rPr>
        <w:t xml:space="preserve">airsh --proxy=work ls --cluster=production</w:t>
      </w:r>
      <w:r>
        <w:rPr>
          <w:color w:val="57606A"/>
          <w:sz w:val="20"/>
          <w:szCs w:val="20"/>
        </w:rPr>
        <w:br/>
      </w:r>
      <w:r>
        <w:rPr>
          <w:rStyle w:val="VerbatimChar"/>
          <w:color w:val="57606A"/>
          <w:sz w:val="20"/>
          <w:szCs w:val="20"/>
        </w:rPr>
        <w:t xml:space="preserve">airsh --proxy=work ssh --cluster=production db-1</w:t>
      </w:r>
    </w:p>
    <w:bookmarkEnd w:id="358"/>
    <w:bookmarkEnd w:id="359"/>
    <w:bookmarkStart w:id="377" w:name="X123dfa1399469d442cc1d3994a89101d0e0b073"/>
    <w:p>
      <w:pPr>
        <w:pStyle w:val="Heading1"/>
      </w:pPr>
      <w:r>
        <w:t xml:space="preserve">Access Requests</w:t>
      </w:r>
    </w:p>
    <w:p>
      <w:pPr>
        <w:pStyle w:val="FirstParagraph"/>
      </w:pPr>
      <w:r>
        <w:t xml:space="preserve">Access Requests allow users to obtain</w:t>
      </w:r>
      <w:r>
        <w:t xml:space="preserve"> </w:t>
      </w:r>
      <w:r>
        <w:rPr>
          <w:bCs/>
          <w:b/>
        </w:rPr>
        <w:t xml:space="preserve">temporary</w:t>
      </w:r>
      <w:r>
        <w:t xml:space="preserve"> </w:t>
      </w:r>
      <w:r>
        <w:t xml:space="preserve">privilege escalation — to additional roles or specific resources. A request goes through an approval workflow: one or more reviewers approve or deny it.</w:t>
      </w:r>
    </w:p>
    <w:p>
      <w:pPr>
        <w:pStyle w:val="BodyText"/>
      </w:pPr>
      <w:r>
        <w:t xml:space="preserve">In Airlock, Access Requests are available through the web interface, the CLI (</w:t>
      </w:r>
      <w:r>
        <w:rPr>
          <w:rStyle w:val="VerbatimChar"/>
          <w:color w:val="57606A"/>
          <w:sz w:val="20"/>
          <w:szCs w:val="20"/>
        </w:rPr>
        <w:t xml:space="preserve">airsh</w:t>
      </w:r>
      <w:r>
        <w:t xml:space="preserve">), and the</w:t>
      </w:r>
      <w:r>
        <w:t xml:space="preserve"> </w:t>
      </w:r>
      <w:r>
        <w:rPr>
          <w:rStyle w:val="VerbatimChar"/>
          <w:color w:val="57606A"/>
          <w:sz w:val="20"/>
          <w:szCs w:val="20"/>
        </w:rPr>
        <w:t xml:space="preserve">requester</w:t>
      </w:r>
      <w:r>
        <w:t xml:space="preserve">/</w:t>
      </w:r>
      <w:r>
        <w:rPr>
          <w:rStyle w:val="VerbatimChar"/>
          <w:color w:val="57606A"/>
          <w:sz w:val="20"/>
          <w:szCs w:val="20"/>
        </w:rPr>
        <w:t xml:space="preserve">reviewer</w:t>
      </w:r>
      <w:r>
        <w:t xml:space="preserve"> </w:t>
      </w:r>
      <w:r>
        <w:t xml:space="preserve">roles. This includes role requests, resource requests (SSH, databases, Kubernetes, applications), and approval without requiring an administrator on the Auth Service host.</w:t>
      </w:r>
    </w:p>
    <w:p>
      <w:pPr>
        <w:pStyle w:val="BodyText"/>
      </w:pPr>
      <w:r>
        <w:t xml:space="preserve">This approach enforces the principle of least privilege: the number of permanent wide-access administrators decreases, and elevated access is granted only for a limited time and a specific task.</w:t>
      </w:r>
    </w:p>
    <w:p>
      <w:pPr>
        <w:pStyle w:val="BodyText"/>
      </w:pPr>
      <w:r>
        <w:t xml:space="preserve">Airlock supports two scenarios: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Type</w:t>
            </w:r>
          </w:p>
        </w:tc>
        <w:tc>
          <w:tcPr/>
          <w:p>
            <w:pPr>
              <w:pStyle w:val="Compact"/>
              <w:jc w:val="left"/>
            </w:pPr>
            <w:r>
              <w:t xml:space="preserve">When to use</w:t>
            </w:r>
          </w:p>
        </w:tc>
      </w:tr>
      <w:tr>
        <w:tc>
          <w:tcPr/>
          <w:p>
            <w:pPr>
              <w:pStyle w:val="Compact"/>
              <w:jc w:val="left"/>
            </w:pPr>
            <w:r>
              <w:rPr>
                <w:bCs/>
                <w:b/>
              </w:rPr>
              <w:t xml:space="preserve">Role Access Request</w:t>
            </w:r>
          </w:p>
        </w:tc>
        <w:tc>
          <w:tcPr/>
          <w:p>
            <w:pPr>
              <w:pStyle w:val="Compact"/>
              <w:jc w:val="left"/>
            </w:pPr>
            <w:r>
              <w:t xml:space="preserve">Additional roles are needed for system tasks — for example, the</w:t>
            </w:r>
            <w:r>
              <w:t xml:space="preserve"> </w:t>
            </w:r>
            <w:r>
              <w:rPr>
                <w:rStyle w:val="VerbatimChar"/>
                <w:color w:val="57606A"/>
                <w:sz w:val="20"/>
                <w:szCs w:val="20"/>
              </w:rPr>
              <w:t xml:space="preserve">dba</w:t>
            </w:r>
            <w:r>
              <w:t xml:space="preserve"> </w:t>
            </w:r>
            <w:r>
              <w:t xml:space="preserve">role for a database migration</w:t>
            </w:r>
          </w:p>
        </w:tc>
      </w:tr>
      <w:tr>
        <w:tc>
          <w:tcPr/>
          <w:p>
            <w:pPr>
              <w:pStyle w:val="Compact"/>
              <w:jc w:val="left"/>
            </w:pPr>
            <w:r>
              <w:rPr>
                <w:bCs/>
                <w:b/>
              </w:rPr>
              <w:t xml:space="preserve">Resource Access Request</w:t>
            </w:r>
          </w:p>
        </w:tc>
        <w:tc>
          <w:tcPr/>
          <w:p>
            <w:pPr>
              <w:pStyle w:val="Compact"/>
              <w:jc w:val="left"/>
            </w:pPr>
            <w:r>
              <w:t xml:space="preserve">Access to a specific server, database, application, or Kubernetes object is needed without knowledge of the internal RBAC model</w:t>
            </w:r>
          </w:p>
        </w:tc>
      </w:tr>
    </w:tbl>
    <w:p>
      <w:pPr>
        <w:pStyle w:val="BodyText"/>
      </w:pPr>
      <w:r>
        <w:t xml:space="preserve">A single request can contain</w:t>
      </w:r>
      <w:r>
        <w:t xml:space="preserve"> </w:t>
      </w:r>
      <w:r>
        <w:rPr>
          <w:bCs/>
          <w:b/>
        </w:rPr>
        <w:t xml:space="preserve">either</w:t>
      </w:r>
      <w:r>
        <w:t xml:space="preserve"> </w:t>
      </w:r>
      <w:r>
        <w:t xml:space="preserve">roles</w:t>
      </w:r>
      <w:r>
        <w:t xml:space="preserve"> </w:t>
      </w:r>
      <w:r>
        <w:rPr>
          <w:bCs/>
          <w:b/>
        </w:rPr>
        <w:t xml:space="preserve">or</w:t>
      </w:r>
      <w:r>
        <w:t xml:space="preserve"> </w:t>
      </w:r>
      <w:r>
        <w:t xml:space="preserve">resources — mixing both types is not allowed.</w:t>
      </w:r>
    </w:p>
    <w:bookmarkStart w:id="360" w:name="Xc0db1c02111b3d02f6b388011b1a714d76f7306"/>
    <w:p>
      <w:pPr>
        <w:pStyle w:val="Heading2"/>
      </w:pPr>
      <w:r>
        <w:t xml:space="preserve">requester and reviewer roles</w:t>
      </w:r>
    </w:p>
    <w:p>
      <w:pPr>
        <w:pStyle w:val="FirstParagraph"/>
      </w:pPr>
      <w:r>
        <w:t xml:space="preserve">To work with Access Requests, the administrator assigns users the built-in roles: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Role</w:t>
            </w:r>
          </w:p>
        </w:tc>
        <w:tc>
          <w:tcPr/>
          <w:p>
            <w:pPr>
              <w:pStyle w:val="Compact"/>
              <w:jc w:val="left"/>
            </w:pPr>
            <w:r>
              <w:t xml:space="preserve">Purpose</w:t>
            </w:r>
          </w:p>
        </w:tc>
      </w:tr>
      <w:tr>
        <w:tc>
          <w:tcPr/>
          <w:p>
            <w:pPr>
              <w:pStyle w:val="Compact"/>
              <w:jc w:val="left"/>
            </w:pPr>
            <w:r>
              <w:rPr>
                <w:rStyle w:val="VerbatimChar"/>
                <w:color w:val="57606A"/>
                <w:sz w:val="20"/>
                <w:szCs w:val="20"/>
              </w:rPr>
              <w:t xml:space="preserve">requester</w:t>
            </w:r>
          </w:p>
        </w:tc>
        <w:tc>
          <w:tcPr/>
          <w:p>
            <w:pPr>
              <w:pStyle w:val="Compact"/>
              <w:jc w:val="left"/>
            </w:pPr>
            <w:r>
              <w:t xml:space="preserve">Create Access Requests</w:t>
            </w:r>
          </w:p>
        </w:tc>
      </w:tr>
      <w:tr>
        <w:tc>
          <w:tcPr/>
          <w:p>
            <w:pPr>
              <w:pStyle w:val="Compact"/>
              <w:jc w:val="left"/>
            </w:pPr>
            <w:r>
              <w:rPr>
                <w:rStyle w:val="VerbatimChar"/>
                <w:color w:val="57606A"/>
                <w:sz w:val="20"/>
                <w:szCs w:val="20"/>
              </w:rPr>
              <w:t xml:space="preserve">reviewer</w:t>
            </w:r>
          </w:p>
        </w:tc>
        <w:tc>
          <w:tcPr/>
          <w:p>
            <w:pPr>
              <w:pStyle w:val="Compact"/>
              <w:jc w:val="left"/>
            </w:pPr>
            <w:r>
              <w:t xml:space="preserve">Review and approve or deny Access Requests</w:t>
            </w:r>
          </w:p>
        </w:tc>
      </w:tr>
    </w:tbl>
    <w:p>
      <w:pPr>
        <w:pStyle w:val="BodyText"/>
      </w:pPr>
      <w:r>
        <w:t xml:space="preserve">If your account lacks one of these roles, contact the cluster administrator.</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Granting a role that can edit other roles may allow a user to</w:t>
            </w:r>
            <w:r>
              <w:t xml:space="preserve"> </w:t>
            </w:r>
            <w:r>
              <w:rPr>
                <w:bCs/>
                <w:b/>
              </w:rPr>
              <w:t xml:space="preserve">permanently</w:t>
            </w:r>
            <w:r>
              <w:t xml:space="preserve"> </w:t>
            </w:r>
            <w:r>
              <w:t xml:space="preserve">escalate their privileges. Always carefully review the requested roles and resulting permissions before approving.</w:t>
            </w:r>
          </w:p>
        </w:tc>
      </w:tr>
    </w:tbl>
    <w:bookmarkEnd w:id="360"/>
    <w:bookmarkStart w:id="363" w:name="Xe00090715c7b5b604b7fe03ef0b78d6314e6bc8"/>
    <w:p>
      <w:pPr>
        <w:pStyle w:val="Heading2"/>
      </w:pPr>
      <w:r>
        <w:t xml:space="preserve">Creating a request via the web interface</w:t>
      </w:r>
    </w:p>
    <w:bookmarkStart w:id="361" w:name="X3e5408473dd5f04d79a40be3cef80dd864333e5"/>
    <w:p>
      <w:pPr>
        <w:pStyle w:val="Heading3"/>
      </w:pPr>
      <w:r>
        <w:t xml:space="preserve">Role request</w:t>
      </w:r>
    </w:p>
    <w:p>
      <w:pPr>
        <w:numPr>
          <w:ilvl w:val="0"/>
          <w:numId w:val="1086"/>
        </w:numPr>
        <w:pStyle w:val="Compact"/>
      </w:pPr>
      <w:r>
        <w:t xml:space="preserve">In the left panel, select</w:t>
      </w:r>
      <w:r>
        <w:t xml:space="preserve"> </w:t>
      </w:r>
      <w:r>
        <w:rPr>
          <w:bCs/>
          <w:b/>
        </w:rPr>
        <w:t xml:space="preserve">Resources</w:t>
      </w:r>
      <w:r>
        <w:t xml:space="preserve"> </w:t>
      </w:r>
      <w:r>
        <w:t xml:space="preserve">→</w:t>
      </w:r>
      <w:r>
        <w:t xml:space="preserve"> </w:t>
      </w:r>
      <w:r>
        <w:rPr>
          <w:bCs/>
          <w:b/>
        </w:rPr>
        <w:t xml:space="preserve">Access Requests</w:t>
      </w:r>
      <w:r>
        <w:t xml:space="preserve"> </w:t>
      </w:r>
      <w:r>
        <w:t xml:space="preserve">→</w:t>
      </w:r>
      <w:r>
        <w:t xml:space="preserve"> </w:t>
      </w:r>
      <w:r>
        <w:rPr>
          <w:bCs/>
          <w:b/>
        </w:rPr>
        <w:t xml:space="preserve">New Request</w:t>
      </w:r>
      <w:r>
        <w:t xml:space="preserve">.</w:t>
      </w:r>
    </w:p>
    <w:p>
      <w:pPr>
        <w:numPr>
          <w:ilvl w:val="0"/>
          <w:numId w:val="1086"/>
        </w:numPr>
        <w:pStyle w:val="Compact"/>
      </w:pPr>
      <w:r>
        <w:t xml:space="preserve">In the dropdown, select</w:t>
      </w:r>
      <w:r>
        <w:t xml:space="preserve"> </w:t>
      </w:r>
      <w:r>
        <w:rPr>
          <w:bCs/>
          <w:b/>
        </w:rPr>
        <w:t xml:space="preserve">Roles</w:t>
      </w:r>
      <w:r>
        <w:t xml:space="preserve">.</w:t>
      </w:r>
    </w:p>
    <w:p>
      <w:pPr>
        <w:numPr>
          <w:ilvl w:val="0"/>
          <w:numId w:val="1086"/>
        </w:numPr>
        <w:pStyle w:val="Compact"/>
      </w:pPr>
      <w:r>
        <w:t xml:space="preserve">Check the required roles and click</w:t>
      </w:r>
      <w:r>
        <w:t xml:space="preserve"> </w:t>
      </w:r>
      <w:r>
        <w:rPr>
          <w:bCs/>
          <w:b/>
        </w:rPr>
        <w:t xml:space="preserve">ADD TO REQUEST</w:t>
      </w:r>
      <w:r>
        <w:t xml:space="preserve">.</w:t>
      </w:r>
    </w:p>
    <w:p>
      <w:pPr>
        <w:numPr>
          <w:ilvl w:val="0"/>
          <w:numId w:val="1086"/>
        </w:numPr>
        <w:pStyle w:val="Compact"/>
      </w:pPr>
      <w:r>
        <w:t xml:space="preserve">Click</w:t>
      </w:r>
      <w:r>
        <w:t xml:space="preserve"> </w:t>
      </w:r>
      <w:r>
        <w:rPr>
          <w:bCs/>
          <w:b/>
        </w:rPr>
        <w:t xml:space="preserve">PROCEED TO REQUEST</w:t>
      </w:r>
      <w:r>
        <w:t xml:space="preserve">, enter a reason, and submit.</w:t>
      </w:r>
    </w:p>
    <w:bookmarkEnd w:id="361"/>
    <w:bookmarkStart w:id="362" w:name="X7538accbf04dac55b5a7987955ba9c221399f09"/>
    <w:p>
      <w:pPr>
        <w:pStyle w:val="Heading3"/>
      </w:pPr>
      <w:r>
        <w:t xml:space="preserve">Resource request</w:t>
      </w:r>
    </w:p>
    <w:p>
      <w:pPr>
        <w:numPr>
          <w:ilvl w:val="0"/>
          <w:numId w:val="1087"/>
        </w:numPr>
        <w:pStyle w:val="Compact"/>
      </w:pPr>
      <w:r>
        <w:t xml:space="preserve">Open</w:t>
      </w:r>
      <w:r>
        <w:t xml:space="preserve"> </w:t>
      </w:r>
      <w:r>
        <w:rPr>
          <w:bCs/>
          <w:b/>
        </w:rPr>
        <w:t xml:space="preserve">Resources</w:t>
      </w:r>
      <w:r>
        <w:t xml:space="preserve"> </w:t>
      </w:r>
      <w:r>
        <w:t xml:space="preserve">→</w:t>
      </w:r>
      <w:r>
        <w:t xml:space="preserve"> </w:t>
      </w:r>
      <w:r>
        <w:rPr>
          <w:bCs/>
          <w:b/>
        </w:rPr>
        <w:t xml:space="preserve">Access Requests</w:t>
      </w:r>
      <w:r>
        <w:t xml:space="preserve"> </w:t>
      </w:r>
      <w:r>
        <w:t xml:space="preserve">→</w:t>
      </w:r>
      <w:r>
        <w:t xml:space="preserve"> </w:t>
      </w:r>
      <w:r>
        <w:rPr>
          <w:bCs/>
          <w:b/>
        </w:rPr>
        <w:t xml:space="preserve">New Request</w:t>
      </w:r>
      <w:r>
        <w:t xml:space="preserve">.</w:t>
      </w:r>
    </w:p>
    <w:p>
      <w:pPr>
        <w:numPr>
          <w:ilvl w:val="0"/>
          <w:numId w:val="1087"/>
        </w:numPr>
        <w:pStyle w:val="Compact"/>
      </w:pPr>
      <w:r>
        <w:t xml:space="preserve">Select</w:t>
      </w:r>
      <w:r>
        <w:t xml:space="preserve"> </w:t>
      </w:r>
      <w:r>
        <w:rPr>
          <w:bCs/>
          <w:b/>
        </w:rPr>
        <w:t xml:space="preserve">Resources</w:t>
      </w:r>
      <w:r>
        <w:t xml:space="preserve"> </w:t>
      </w:r>
      <w:r>
        <w:t xml:space="preserve">instead of roles.</w:t>
      </w:r>
    </w:p>
    <w:p>
      <w:pPr>
        <w:numPr>
          <w:ilvl w:val="0"/>
          <w:numId w:val="1087"/>
        </w:numPr>
        <w:pStyle w:val="Compact"/>
      </w:pPr>
      <w:r>
        <w:t xml:space="preserve">Find the required server, database, application, or Kubernetes object.</w:t>
      </w:r>
    </w:p>
    <w:p>
      <w:pPr>
        <w:numPr>
          <w:ilvl w:val="0"/>
          <w:numId w:val="1087"/>
        </w:numPr>
        <w:pStyle w:val="Compact"/>
      </w:pPr>
      <w:r>
        <w:t xml:space="preserve">Add resources to the request, enter a reason, and submit.</w:t>
      </w:r>
    </w:p>
    <w:p>
      <w:pPr>
        <w:pStyle w:val="FirstParagraph"/>
      </w:pPr>
      <w:r>
        <w:t xml:space="preserve">Track the request status on the</w:t>
      </w:r>
      <w:r>
        <w:t xml:space="preserve"> </w:t>
      </w:r>
      <w:r>
        <w:rPr>
          <w:bCs/>
          <w:b/>
        </w:rPr>
        <w:t xml:space="preserve">Access Requests</w:t>
      </w:r>
      <w:r>
        <w:t xml:space="preserve"> </w:t>
      </w:r>
      <w:r>
        <w:t xml:space="preserve">page.</w:t>
      </w:r>
    </w:p>
    <w:bookmarkEnd w:id="362"/>
    <w:bookmarkEnd w:id="363"/>
    <w:bookmarkStart w:id="367" w:name="X1bfcc58395de58e1b33eeefa44e234813b1b31c"/>
    <w:p>
      <w:pPr>
        <w:pStyle w:val="Heading2"/>
      </w:pPr>
      <w:r>
        <w:t xml:space="preserve">Creating a request via airsh</w:t>
      </w:r>
    </w:p>
    <w:bookmarkStart w:id="364" w:name="X7d452ffd727fffa7b2cc79e5710dc3726647603"/>
    <w:p>
      <w:pPr>
        <w:pStyle w:val="Heading3"/>
      </w:pPr>
      <w:r>
        <w:t xml:space="preserve">Role request</w:t>
      </w:r>
    </w:p>
    <w:p>
      <w:pPr>
        <w:pStyle w:val="SourceCode"/>
      </w:pPr>
      <w:r>
        <w:rPr>
          <w:rStyle w:val="VerbatimChar"/>
          <w:color w:val="57606A"/>
          <w:sz w:val="20"/>
          <w:szCs w:val="20"/>
        </w:rPr>
        <w:t xml:space="preserve"># Log in to the cluster</w:t>
      </w:r>
      <w:r>
        <w:rPr>
          <w:color w:val="57606A"/>
          <w:sz w:val="20"/>
          <w:szCs w:val="20"/>
        </w:rPr>
        <w:br/>
      </w:r>
      <w:r>
        <w:rPr>
          <w:rStyle w:val="VerbatimChar"/>
          <w:color w:val="57606A"/>
          <w:sz w:val="20"/>
          <w:szCs w:val="20"/>
        </w:rPr>
        <w:t xml:space="preserve">airsh login --proxy=airlock.example.com --user=alice</w:t>
      </w:r>
      <w:r>
        <w:rPr>
          <w:color w:val="57606A"/>
          <w:sz w:val="20"/>
          <w:szCs w:val="20"/>
        </w:rPr>
        <w:br/>
      </w:r>
      <w:r>
        <w:rPr>
          <w:color w:val="57606A"/>
          <w:sz w:val="20"/>
          <w:szCs w:val="20"/>
        </w:rPr>
        <w:br/>
      </w:r>
      <w:r>
        <w:rPr>
          <w:rStyle w:val="VerbatimChar"/>
          <w:color w:val="57606A"/>
          <w:sz w:val="20"/>
          <w:szCs w:val="20"/>
        </w:rPr>
        <w:t xml:space="preserve"># Create a request for the dba role</w:t>
      </w:r>
      <w:r>
        <w:rPr>
          <w:color w:val="57606A"/>
          <w:sz w:val="20"/>
          <w:szCs w:val="20"/>
        </w:rPr>
        <w:br/>
      </w:r>
      <w:r>
        <w:rPr>
          <w:rStyle w:val="VerbatimChar"/>
          <w:color w:val="57606A"/>
          <w:sz w:val="20"/>
          <w:szCs w:val="20"/>
        </w:rPr>
        <w:t xml:space="preserve">airsh request create \</w:t>
      </w:r>
      <w:r>
        <w:rPr>
          <w:color w:val="57606A"/>
          <w:sz w:val="20"/>
          <w:szCs w:val="20"/>
        </w:rPr>
        <w:br/>
      </w:r>
      <w:r>
        <w:rPr>
          <w:rStyle w:val="VerbatimChar"/>
          <w:color w:val="57606A"/>
          <w:sz w:val="20"/>
          <w:szCs w:val="20"/>
        </w:rPr>
        <w:t xml:space="preserve">    --roles=dba \</w:t>
      </w:r>
      <w:r>
        <w:rPr>
          <w:color w:val="57606A"/>
          <w:sz w:val="20"/>
          <w:szCs w:val="20"/>
        </w:rPr>
        <w:br/>
      </w:r>
      <w:r>
        <w:rPr>
          <w:rStyle w:val="VerbatimChar"/>
          <w:color w:val="57606A"/>
          <w:sz w:val="20"/>
          <w:szCs w:val="20"/>
        </w:rPr>
        <w:t xml:space="preserve">    --reason="database migration tonight"</w:t>
      </w:r>
    </w:p>
    <w:p>
      <w:pPr>
        <w:pStyle w:val="FirstParagraph"/>
      </w:pPr>
      <w:r>
        <w:t xml:space="preserve">By default, the command waits for approval. To submit without waiting, add the</w:t>
      </w:r>
      <w:r>
        <w:t xml:space="preserve"> </w:t>
      </w:r>
      <w:r>
        <w:rPr>
          <w:rStyle w:val="VerbatimChar"/>
          <w:color w:val="57606A"/>
          <w:sz w:val="20"/>
          <w:szCs w:val="20"/>
        </w:rPr>
        <w:t xml:space="preserve">--nowait</w:t>
      </w:r>
      <w:r>
        <w:t xml:space="preserve"> </w:t>
      </w:r>
      <w:r>
        <w:t xml:space="preserve">flag.</w:t>
      </w:r>
    </w:p>
    <w:p>
      <w:pPr>
        <w:pStyle w:val="BodyText"/>
      </w:pPr>
      <w:r>
        <w:t xml:space="preserve">You can request a role directly at login:</w:t>
      </w:r>
    </w:p>
    <w:p>
      <w:pPr>
        <w:pStyle w:val="SourceCode"/>
      </w:pPr>
      <w:r>
        <w:rPr>
          <w:rStyle w:val="VerbatimChar"/>
          <w:color w:val="57606A"/>
          <w:sz w:val="20"/>
          <w:szCs w:val="20"/>
        </w:rPr>
        <w:t xml:space="preserve">airsh login --user=alice --request-roles=dba</w:t>
      </w:r>
      <w:r>
        <w:rPr>
          <w:color w:val="57606A"/>
          <w:sz w:val="20"/>
          <w:szCs w:val="20"/>
        </w:rPr>
        <w:br/>
      </w:r>
      <w:r>
        <w:rPr>
          <w:rStyle w:val="VerbatimChar"/>
          <w:color w:val="57606A"/>
          <w:sz w:val="20"/>
          <w:szCs w:val="20"/>
        </w:rPr>
        <w:t xml:space="preserve"># Seeking request approval... (id: bc8ca931-fec9-4b15-9a6f-20c13c5641a9)</w:t>
      </w:r>
    </w:p>
    <w:p>
      <w:pPr>
        <w:pStyle w:val="FirstParagraph"/>
      </w:pPr>
      <w:r>
        <w:t xml:space="preserve">After approval, a certificate is issued with the requested role. To log in without waiting, use</w:t>
      </w:r>
      <w:r>
        <w:t xml:space="preserve"> </w:t>
      </w:r>
      <w:r>
        <w:rPr>
          <w:rStyle w:val="VerbatimChar"/>
          <w:color w:val="57606A"/>
          <w:sz w:val="20"/>
          <w:szCs w:val="20"/>
        </w:rPr>
        <w:t xml:space="preserve">--request-nowait</w:t>
      </w:r>
      <w:r>
        <w:t xml:space="preserve"> </w:t>
      </w:r>
      <w:r>
        <w:t xml:space="preserve">— regular roles are issued immediately, and elevated access is activated after approval.</w:t>
      </w:r>
    </w:p>
    <w:bookmarkEnd w:id="364"/>
    <w:bookmarkStart w:id="365" w:name="Xf7589b3ba7f28aa92a7f805d0c867aeb6742b2f"/>
    <w:p>
      <w:pPr>
        <w:pStyle w:val="Heading3"/>
      </w:pPr>
      <w:r>
        <w:t xml:space="preserve">Resource request</w:t>
      </w:r>
    </w:p>
    <w:p>
      <w:pPr>
        <w:pStyle w:val="FirstParagraph"/>
      </w:pPr>
      <w:r>
        <w:t xml:space="preserve">First, find the resource:</w:t>
      </w:r>
    </w:p>
    <w:p>
      <w:pPr>
        <w:pStyle w:val="SourceCode"/>
      </w:pPr>
      <w:r>
        <w:rPr>
          <w:rStyle w:val="VerbatimChar"/>
          <w:color w:val="57606A"/>
          <w:sz w:val="20"/>
          <w:szCs w:val="20"/>
        </w:rPr>
        <w:t xml:space="preserve">airsh login --proxy=airlock.example.com --user=alice</w:t>
      </w:r>
      <w:r>
        <w:rPr>
          <w:color w:val="57606A"/>
          <w:sz w:val="20"/>
          <w:szCs w:val="20"/>
        </w:rPr>
        <w:br/>
      </w:r>
      <w:r>
        <w:rPr>
          <w:color w:val="57606A"/>
          <w:sz w:val="20"/>
          <w:szCs w:val="20"/>
        </w:rPr>
        <w:br/>
      </w:r>
      <w:r>
        <w:rPr>
          <w:rStyle w:val="VerbatimChar"/>
          <w:color w:val="57606A"/>
          <w:sz w:val="20"/>
          <w:szCs w:val="20"/>
        </w:rPr>
        <w:t xml:space="preserve"># Search for SSH nodes (an empty airsh ls list is normal without direct access)</w:t>
      </w:r>
      <w:r>
        <w:rPr>
          <w:color w:val="57606A"/>
          <w:sz w:val="20"/>
          <w:szCs w:val="20"/>
        </w:rPr>
        <w:br/>
      </w:r>
      <w:r>
        <w:rPr>
          <w:rStyle w:val="VerbatimChar"/>
          <w:color w:val="57606A"/>
          <w:sz w:val="20"/>
          <w:szCs w:val="20"/>
        </w:rPr>
        <w:t xml:space="preserve">airsh request search --kind node</w:t>
      </w:r>
      <w:r>
        <w:rPr>
          <w:color w:val="57606A"/>
          <w:sz w:val="20"/>
          <w:szCs w:val="20"/>
        </w:rPr>
        <w:br/>
      </w:r>
      <w:r>
        <w:rPr>
          <w:color w:val="57606A"/>
          <w:sz w:val="20"/>
          <w:szCs w:val="20"/>
        </w:rPr>
        <w:br/>
      </w:r>
      <w:r>
        <w:rPr>
          <w:rStyle w:val="VerbatimChar"/>
          <w:color w:val="57606A"/>
          <w:sz w:val="20"/>
          <w:szCs w:val="20"/>
        </w:rPr>
        <w:t xml:space="preserve"># Search with a filter</w:t>
      </w:r>
      <w:r>
        <w:rPr>
          <w:color w:val="57606A"/>
          <w:sz w:val="20"/>
          <w:szCs w:val="20"/>
        </w:rPr>
        <w:br/>
      </w:r>
      <w:r>
        <w:rPr>
          <w:rStyle w:val="VerbatimChar"/>
          <w:color w:val="57606A"/>
          <w:sz w:val="20"/>
          <w:szCs w:val="20"/>
        </w:rPr>
        <w:t xml:space="preserve">airsh request search --kind node --search iot</w:t>
      </w:r>
    </w:p>
    <w:p>
      <w:pPr>
        <w:pStyle w:val="FirstParagraph"/>
      </w:pPr>
      <w:r>
        <w:t xml:space="preserve">Supported resource types:</w:t>
      </w:r>
      <w:r>
        <w:t xml:space="preserve"> </w:t>
      </w:r>
      <w:r>
        <w:rPr>
          <w:rStyle w:val="VerbatimChar"/>
          <w:color w:val="57606A"/>
          <w:sz w:val="20"/>
          <w:szCs w:val="20"/>
        </w:rPr>
        <w:t xml:space="preserve">node</w:t>
      </w:r>
      <w:r>
        <w:t xml:space="preserve">,</w:t>
      </w:r>
      <w:r>
        <w:t xml:space="preserve"> </w:t>
      </w:r>
      <w:r>
        <w:rPr>
          <w:rStyle w:val="VerbatimChar"/>
          <w:color w:val="57606A"/>
          <w:sz w:val="20"/>
          <w:szCs w:val="20"/>
        </w:rPr>
        <w:t xml:space="preserve">kube_cluster</w:t>
      </w:r>
      <w:r>
        <w:t xml:space="preserve">,</w:t>
      </w:r>
      <w:r>
        <w:t xml:space="preserve"> </w:t>
      </w:r>
      <w:r>
        <w:rPr>
          <w:rStyle w:val="VerbatimChar"/>
          <w:color w:val="57606A"/>
          <w:sz w:val="20"/>
          <w:szCs w:val="20"/>
        </w:rPr>
        <w:t xml:space="preserve">db</w:t>
      </w:r>
      <w:r>
        <w:t xml:space="preserve">,</w:t>
      </w:r>
      <w:r>
        <w:t xml:space="preserve"> </w:t>
      </w:r>
      <w:r>
        <w:rPr>
          <w:rStyle w:val="VerbatimChar"/>
          <w:color w:val="57606A"/>
          <w:sz w:val="20"/>
          <w:szCs w:val="20"/>
        </w:rPr>
        <w:t xml:space="preserve">app</w:t>
      </w:r>
      <w:r>
        <w:t xml:space="preserve">,</w:t>
      </w:r>
      <w:r>
        <w:t xml:space="preserve"> </w:t>
      </w:r>
      <w:r>
        <w:rPr>
          <w:rStyle w:val="VerbatimChar"/>
          <w:color w:val="57606A"/>
          <w:sz w:val="20"/>
          <w:szCs w:val="20"/>
        </w:rPr>
        <w:t xml:space="preserve">windows_desktop</w:t>
      </w:r>
      <w:r>
        <w:t xml:space="preserve">, and Kubernetes objects (</w:t>
      </w:r>
      <w:r>
        <w:rPr>
          <w:rStyle w:val="VerbatimChar"/>
          <w:color w:val="57606A"/>
          <w:sz w:val="20"/>
          <w:szCs w:val="20"/>
        </w:rPr>
        <w:t xml:space="preserve">pod</w:t>
      </w:r>
      <w:r>
        <w:t xml:space="preserve">,</w:t>
      </w:r>
      <w:r>
        <w:t xml:space="preserve"> </w:t>
      </w:r>
      <w:r>
        <w:rPr>
          <w:rStyle w:val="VerbatimChar"/>
          <w:color w:val="57606A"/>
          <w:sz w:val="20"/>
          <w:szCs w:val="20"/>
        </w:rPr>
        <w:t xml:space="preserve">namespace</w:t>
      </w:r>
      <w:r>
        <w:t xml:space="preserve">,</w:t>
      </w:r>
      <w:r>
        <w:t xml:space="preserve"> </w:t>
      </w:r>
      <w:r>
        <w:rPr>
          <w:rStyle w:val="VerbatimChar"/>
          <w:color w:val="57606A"/>
          <w:sz w:val="20"/>
          <w:szCs w:val="20"/>
        </w:rPr>
        <w:t xml:space="preserve">deployment</w:t>
      </w:r>
      <w:r>
        <w:t xml:space="preserve">, and others).</w:t>
      </w:r>
    </w:p>
    <w:p>
      <w:pPr>
        <w:pStyle w:val="BodyText"/>
      </w:pPr>
      <w:r>
        <w:t xml:space="preserve">Create a request using the resource ID from</w:t>
      </w:r>
      <w:r>
        <w:t xml:space="preserve"> </w:t>
      </w:r>
      <w:r>
        <w:rPr>
          <w:rStyle w:val="VerbatimChar"/>
          <w:color w:val="57606A"/>
          <w:sz w:val="20"/>
          <w:szCs w:val="20"/>
        </w:rPr>
        <w:t xml:space="preserve">airsh request search</w:t>
      </w:r>
      <w:r>
        <w:t xml:space="preserve"> </w:t>
      </w:r>
      <w:r>
        <w:t xml:space="preserve">output:</w:t>
      </w:r>
    </w:p>
    <w:p>
      <w:pPr>
        <w:pStyle w:val="SourceCode"/>
      </w:pPr>
      <w:r>
        <w:rPr>
          <w:rStyle w:val="VerbatimChar"/>
          <w:color w:val="57606A"/>
          <w:sz w:val="20"/>
          <w:szCs w:val="20"/>
        </w:rPr>
        <w:t xml:space="preserve">airsh request create \</w:t>
      </w:r>
      <w:r>
        <w:rPr>
          <w:color w:val="57606A"/>
          <w:sz w:val="20"/>
          <w:szCs w:val="20"/>
        </w:rPr>
        <w:br/>
      </w:r>
      <w:r>
        <w:rPr>
          <w:rStyle w:val="VerbatimChar"/>
          <w:color w:val="57606A"/>
          <w:sz w:val="20"/>
          <w:szCs w:val="20"/>
        </w:rPr>
        <w:t xml:space="preserve">    --resource /airlock.example.com/node/b1168402-9340-421a-a344-af66a6675738 \</w:t>
      </w:r>
      <w:r>
        <w:rPr>
          <w:color w:val="57606A"/>
          <w:sz w:val="20"/>
          <w:szCs w:val="20"/>
        </w:rPr>
        <w:br/>
      </w:r>
      <w:r>
        <w:rPr>
          <w:rStyle w:val="VerbatimChar"/>
          <w:color w:val="57606A"/>
          <w:sz w:val="20"/>
          <w:szCs w:val="20"/>
        </w:rPr>
        <w:t xml:space="preserve">    --reason="incident response 123"</w:t>
      </w:r>
    </w:p>
    <w:p>
      <w:pPr>
        <w:pStyle w:val="FirstParagraph"/>
      </w:pPr>
      <w:r>
        <w:t xml:space="preserve">The command prints the request ID and waits for approval:</w:t>
      </w:r>
    </w:p>
    <w:p>
      <w:pPr>
        <w:pStyle w:val="SourceCode"/>
      </w:pPr>
      <w:r>
        <w:rPr>
          <w:rStyle w:val="VerbatimChar"/>
          <w:color w:val="57606A"/>
          <w:sz w:val="20"/>
          <w:szCs w:val="20"/>
        </w:rPr>
        <w:t xml:space="preserve">Creating request...</w:t>
      </w:r>
      <w:r>
        <w:rPr>
          <w:color w:val="57606A"/>
          <w:sz w:val="20"/>
          <w:szCs w:val="20"/>
        </w:rPr>
        <w:br/>
      </w:r>
      <w:r>
        <w:rPr>
          <w:rStyle w:val="VerbatimChar"/>
          <w:color w:val="57606A"/>
          <w:sz w:val="20"/>
          <w:szCs w:val="20"/>
        </w:rPr>
        <w:t xml:space="preserve">Request ID: f406f5d8-3c2a-428f-8547-a1d091a4ddab</w:t>
      </w:r>
      <w:r>
        <w:rPr>
          <w:color w:val="57606A"/>
          <w:sz w:val="20"/>
          <w:szCs w:val="20"/>
        </w:rPr>
        <w:br/>
      </w:r>
      <w:r>
        <w:rPr>
          <w:rStyle w:val="VerbatimChar"/>
          <w:color w:val="57606A"/>
          <w:sz w:val="20"/>
          <w:szCs w:val="20"/>
        </w:rPr>
        <w:t xml:space="preserve">Status:     PENDING</w:t>
      </w:r>
      <w:r>
        <w:rPr>
          <w:color w:val="57606A"/>
          <w:sz w:val="20"/>
          <w:szCs w:val="20"/>
        </w:rPr>
        <w:br/>
      </w:r>
      <w:r>
        <w:rPr>
          <w:color w:val="57606A"/>
          <w:sz w:val="20"/>
          <w:szCs w:val="20"/>
        </w:rPr>
        <w:br/>
      </w:r>
      <w:r>
        <w:rPr>
          <w:rStyle w:val="VerbatimChar"/>
          <w:color w:val="57606A"/>
          <w:sz w:val="20"/>
          <w:szCs w:val="20"/>
        </w:rPr>
        <w:t xml:space="preserve">Waiting for request approval...</w:t>
      </w:r>
    </w:p>
    <w:bookmarkEnd w:id="365"/>
    <w:bookmarkStart w:id="366" w:name="Xb80cfdb77afdd4e627b37ca0769093dfaba3c9d"/>
    <w:p>
      <w:pPr>
        <w:pStyle w:val="Heading3"/>
      </w:pPr>
      <w:r>
        <w:t xml:space="preserve">Automatic request on access denial</w:t>
      </w:r>
    </w:p>
    <w:p>
      <w:pPr>
        <w:pStyle w:val="FirstParagraph"/>
      </w:pPr>
      <w:r>
        <w:t xml:space="preserve">If resource requests are configured,</w:t>
      </w:r>
      <w:r>
        <w:t xml:space="preserve"> </w:t>
      </w:r>
      <w:r>
        <w:rPr>
          <w:rStyle w:val="VerbatimChar"/>
          <w:color w:val="57606A"/>
          <w:sz w:val="20"/>
          <w:szCs w:val="20"/>
        </w:rPr>
        <w:t xml:space="preserve">airsh ssh</w:t>
      </w:r>
      <w:r>
        <w:t xml:space="preserve"> </w:t>
      </w:r>
      <w:r>
        <w:t xml:space="preserve">can create a request automatically when access is denied:</w:t>
      </w:r>
    </w:p>
    <w:p>
      <w:pPr>
        <w:pStyle w:val="SourceCode"/>
      </w:pPr>
      <w:r>
        <w:rPr>
          <w:rStyle w:val="VerbatimChar"/>
          <w:color w:val="57606A"/>
          <w:sz w:val="20"/>
          <w:szCs w:val="20"/>
        </w:rPr>
        <w:t xml:space="preserve">airsh ssh alice@iot</w:t>
      </w:r>
      <w:r>
        <w:rPr>
          <w:color w:val="57606A"/>
          <w:sz w:val="20"/>
          <w:szCs w:val="20"/>
        </w:rPr>
        <w:br/>
      </w:r>
      <w:r>
        <w:rPr>
          <w:rStyle w:val="VerbatimChar"/>
          <w:color w:val="57606A"/>
          <w:sz w:val="20"/>
          <w:szCs w:val="20"/>
        </w:rPr>
        <w:t xml:space="preserve"># ERROR: access denied to alice connecting to iot on cluster airlock.example.com</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You do not currently have access to alice@iot, attempting to request access.</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Enter request reason: need access for diagnostics</w:t>
      </w:r>
      <w:r>
        <w:rPr>
          <w:color w:val="57606A"/>
          <w:sz w:val="20"/>
          <w:szCs w:val="20"/>
        </w:rPr>
        <w:br/>
      </w:r>
      <w:r>
        <w:rPr>
          <w:rStyle w:val="VerbatimChar"/>
          <w:color w:val="57606A"/>
          <w:sz w:val="20"/>
          <w:szCs w:val="20"/>
        </w:rPr>
        <w:t xml:space="preserve"># Creating request...</w:t>
      </w:r>
      <w:r>
        <w:rPr>
          <w:color w:val="57606A"/>
          <w:sz w:val="20"/>
          <w:szCs w:val="20"/>
        </w:rPr>
        <w:br/>
      </w:r>
      <w:r>
        <w:rPr>
          <w:rStyle w:val="VerbatimChar"/>
          <w:color w:val="57606A"/>
          <w:sz w:val="20"/>
          <w:szCs w:val="20"/>
        </w:rPr>
        <w:t xml:space="preserve"># Waiting for request approval...</w:t>
      </w:r>
    </w:p>
    <w:p>
      <w:pPr>
        <w:pStyle w:val="FirstParagraph"/>
      </w:pPr>
      <w:r>
        <w:t xml:space="preserve">After approval, the connection continues without any additional steps.</w:t>
      </w:r>
    </w:p>
    <w:bookmarkEnd w:id="366"/>
    <w:bookmarkEnd w:id="367"/>
    <w:bookmarkStart w:id="370" w:name="X2af0462769ccad0091ae0981578ba75866cafa6"/>
    <w:p>
      <w:pPr>
        <w:pStyle w:val="Heading2"/>
      </w:pPr>
      <w:r>
        <w:t xml:space="preserve">Reviewing requests</w:t>
      </w:r>
    </w:p>
    <w:bookmarkStart w:id="368" w:name="Xdae91579c552f6a633003407c3c00ec43a81237"/>
    <w:p>
      <w:pPr>
        <w:pStyle w:val="Heading3"/>
      </w:pPr>
      <w:r>
        <w:t xml:space="preserve">Via the web interface</w:t>
      </w:r>
    </w:p>
    <w:p>
      <w:pPr>
        <w:pStyle w:val="FirstParagraph"/>
      </w:pPr>
      <w:r>
        <w:t xml:space="preserve">Users with the</w:t>
      </w:r>
      <w:r>
        <w:t xml:space="preserve"> </w:t>
      </w:r>
      <w:r>
        <w:rPr>
          <w:rStyle w:val="VerbatimChar"/>
          <w:color w:val="57606A"/>
          <w:sz w:val="20"/>
          <w:szCs w:val="20"/>
        </w:rPr>
        <w:t xml:space="preserve">reviewer</w:t>
      </w:r>
      <w:r>
        <w:t xml:space="preserve"> </w:t>
      </w:r>
      <w:r>
        <w:t xml:space="preserve">role open</w:t>
      </w:r>
      <w:r>
        <w:t xml:space="preserve"> </w:t>
      </w:r>
      <w:r>
        <w:rPr>
          <w:bCs/>
          <w:b/>
        </w:rPr>
        <w:t xml:space="preserve">Management</w:t>
      </w:r>
      <w:r>
        <w:t xml:space="preserve"> </w:t>
      </w:r>
      <w:r>
        <w:t xml:space="preserve">→</w:t>
      </w:r>
      <w:r>
        <w:t xml:space="preserve"> </w:t>
      </w:r>
      <w:r>
        <w:rPr>
          <w:bCs/>
          <w:b/>
        </w:rPr>
        <w:t xml:space="preserve">Access Requests</w:t>
      </w:r>
      <w:r>
        <w:t xml:space="preserve"> </w:t>
      </w:r>
      <w:r>
        <w:t xml:space="preserve">→</w:t>
      </w:r>
      <w:r>
        <w:t xml:space="preserve"> </w:t>
      </w:r>
      <w:r>
        <w:rPr>
          <w:bCs/>
          <w:b/>
        </w:rPr>
        <w:t xml:space="preserve">Review Requests</w:t>
      </w:r>
      <w:r>
        <w:t xml:space="preserve"> </w:t>
      </w:r>
      <w:r>
        <w:t xml:space="preserve">and see the list of pending requests. Each request can be approved or denied.</w:t>
      </w:r>
    </w:p>
    <w:bookmarkEnd w:id="368"/>
    <w:bookmarkStart w:id="369" w:name="Xd47b2be508b132e696700ef159549ffe365adc0"/>
    <w:p>
      <w:pPr>
        <w:pStyle w:val="Heading3"/>
      </w:pPr>
      <w:r>
        <w:t xml:space="preserve">Via airsh</w:t>
      </w:r>
    </w:p>
    <w:p>
      <w:pPr>
        <w:pStyle w:val="SourceCode"/>
      </w:pPr>
      <w:r>
        <w:rPr>
          <w:rStyle w:val="VerbatimChar"/>
          <w:color w:val="57606A"/>
          <w:sz w:val="20"/>
          <w:szCs w:val="20"/>
        </w:rPr>
        <w:t xml:space="preserve">airsh login --proxy=airlock.example.com --user=bob</w:t>
      </w:r>
      <w:r>
        <w:rPr>
          <w:color w:val="57606A"/>
          <w:sz w:val="20"/>
          <w:szCs w:val="20"/>
        </w:rPr>
        <w:br/>
      </w:r>
      <w:r>
        <w:rPr>
          <w:color w:val="57606A"/>
          <w:sz w:val="20"/>
          <w:szCs w:val="20"/>
        </w:rPr>
        <w:br/>
      </w:r>
      <w:r>
        <w:rPr>
          <w:rStyle w:val="VerbatimChar"/>
          <w:color w:val="57606A"/>
          <w:sz w:val="20"/>
          <w:szCs w:val="20"/>
        </w:rPr>
        <w:t xml:space="preserve"># List requests available for review</w:t>
      </w:r>
      <w:r>
        <w:rPr>
          <w:color w:val="57606A"/>
          <w:sz w:val="20"/>
          <w:szCs w:val="20"/>
        </w:rPr>
        <w:br/>
      </w:r>
      <w:r>
        <w:rPr>
          <w:rStyle w:val="VerbatimChar"/>
          <w:color w:val="57606A"/>
          <w:sz w:val="20"/>
          <w:szCs w:val="20"/>
        </w:rPr>
        <w:t xml:space="preserve">airsh request ls --reviewable</w:t>
      </w:r>
      <w:r>
        <w:rPr>
          <w:color w:val="57606A"/>
          <w:sz w:val="20"/>
          <w:szCs w:val="20"/>
        </w:rPr>
        <w:br/>
      </w:r>
      <w:r>
        <w:rPr>
          <w:color w:val="57606A"/>
          <w:sz w:val="20"/>
          <w:szCs w:val="20"/>
        </w:rPr>
        <w:br/>
      </w:r>
      <w:r>
        <w:rPr>
          <w:rStyle w:val="VerbatimChar"/>
          <w:color w:val="57606A"/>
          <w:sz w:val="20"/>
          <w:szCs w:val="20"/>
        </w:rPr>
        <w:t xml:space="preserve"># Request details</w:t>
      </w:r>
      <w:r>
        <w:rPr>
          <w:color w:val="57606A"/>
          <w:sz w:val="20"/>
          <w:szCs w:val="20"/>
        </w:rPr>
        <w:br/>
      </w:r>
      <w:r>
        <w:rPr>
          <w:rStyle w:val="VerbatimChar"/>
          <w:color w:val="57606A"/>
          <w:sz w:val="20"/>
          <w:szCs w:val="20"/>
        </w:rPr>
        <w:t xml:space="preserve">airsh request show f406f5d8-3c2a-428f-8547-a1d091a4ddab</w:t>
      </w:r>
      <w:r>
        <w:rPr>
          <w:color w:val="57606A"/>
          <w:sz w:val="20"/>
          <w:szCs w:val="20"/>
        </w:rPr>
        <w:br/>
      </w:r>
      <w:r>
        <w:rPr>
          <w:color w:val="57606A"/>
          <w:sz w:val="20"/>
          <w:szCs w:val="20"/>
        </w:rPr>
        <w:br/>
      </w:r>
      <w:r>
        <w:rPr>
          <w:rStyle w:val="VerbatimChar"/>
          <w:color w:val="57606A"/>
          <w:sz w:val="20"/>
          <w:szCs w:val="20"/>
        </w:rPr>
        <w:t xml:space="preserve"># Approve</w:t>
      </w:r>
      <w:r>
        <w:rPr>
          <w:color w:val="57606A"/>
          <w:sz w:val="20"/>
          <w:szCs w:val="20"/>
        </w:rPr>
        <w:br/>
      </w:r>
      <w:r>
        <w:rPr>
          <w:rStyle w:val="VerbatimChar"/>
          <w:color w:val="57606A"/>
          <w:sz w:val="20"/>
          <w:szCs w:val="20"/>
        </w:rPr>
        <w:t xml:space="preserve">airsh request review --approve f406f5d8-3c2a-428f-8547-a1d091a4ddab</w:t>
      </w:r>
      <w:r>
        <w:rPr>
          <w:color w:val="57606A"/>
          <w:sz w:val="20"/>
          <w:szCs w:val="20"/>
        </w:rPr>
        <w:br/>
      </w:r>
      <w:r>
        <w:rPr>
          <w:color w:val="57606A"/>
          <w:sz w:val="20"/>
          <w:szCs w:val="20"/>
        </w:rPr>
        <w:br/>
      </w:r>
      <w:r>
        <w:rPr>
          <w:rStyle w:val="VerbatimChar"/>
          <w:color w:val="57606A"/>
          <w:sz w:val="20"/>
          <w:szCs w:val="20"/>
        </w:rPr>
        <w:t xml:space="preserve"># Deny</w:t>
      </w:r>
      <w:r>
        <w:rPr>
          <w:color w:val="57606A"/>
          <w:sz w:val="20"/>
          <w:szCs w:val="20"/>
        </w:rPr>
        <w:br/>
      </w:r>
      <w:r>
        <w:rPr>
          <w:rStyle w:val="VerbatimChar"/>
          <w:color w:val="57606A"/>
          <w:sz w:val="20"/>
          <w:szCs w:val="20"/>
        </w:rPr>
        <w:t xml:space="preserve">airsh request review --deny f406f5d8-3c2a-428f-8547-a1d091a4ddab</w:t>
      </w:r>
    </w:p>
    <w:p>
      <w:pPr>
        <w:pStyle w:val="FirstParagraph"/>
      </w:pPr>
      <w:r>
        <w:t xml:space="preserve">A cluster administrator can also review requests via</w:t>
      </w:r>
      <w:r>
        <w:t xml:space="preserve"> </w:t>
      </w:r>
      <w:r>
        <w:rPr>
          <w:rStyle w:val="VerbatimChar"/>
          <w:color w:val="57606A"/>
          <w:sz w:val="20"/>
          <w:szCs w:val="20"/>
        </w:rPr>
        <w:t xml:space="preserve">airctl</w:t>
      </w:r>
      <w:r>
        <w:t xml:space="preserve"> </w:t>
      </w:r>
      <w:r>
        <w:t xml:space="preserve">on the Auth Service host if needed:</w:t>
      </w:r>
    </w:p>
    <w:p>
      <w:pPr>
        <w:pStyle w:val="SourceCode"/>
      </w:pPr>
      <w:r>
        <w:rPr>
          <w:rStyle w:val="VerbatimChar"/>
          <w:color w:val="57606A"/>
          <w:sz w:val="20"/>
          <w:szCs w:val="20"/>
        </w:rPr>
        <w:t xml:space="preserve">airctl requests ls</w:t>
      </w:r>
      <w:r>
        <w:rPr>
          <w:color w:val="57606A"/>
          <w:sz w:val="20"/>
          <w:szCs w:val="20"/>
        </w:rPr>
        <w:br/>
      </w:r>
      <w:r>
        <w:rPr>
          <w:rStyle w:val="VerbatimChar"/>
          <w:color w:val="57606A"/>
          <w:sz w:val="20"/>
          <w:szCs w:val="20"/>
        </w:rPr>
        <w:t xml:space="preserve">airctl request approve f406f5d8-3c2a-428f-8547-a1d091a4ddab</w:t>
      </w:r>
      <w:r>
        <w:rPr>
          <w:color w:val="57606A"/>
          <w:sz w:val="20"/>
          <w:szCs w:val="20"/>
        </w:rPr>
        <w:br/>
      </w:r>
      <w:r>
        <w:rPr>
          <w:rStyle w:val="VerbatimChar"/>
          <w:color w:val="57606A"/>
          <w:sz w:val="20"/>
          <w:szCs w:val="20"/>
        </w:rPr>
        <w:t xml:space="preserve">airctl request deny --reason="task cancelled" f406f5d8-3c2a-428f-8547-a1d091a4ddab</w:t>
      </w:r>
    </w:p>
    <w:bookmarkEnd w:id="369"/>
    <w:bookmarkEnd w:id="370"/>
    <w:bookmarkStart w:id="373" w:name="Xc142ec227d4a6480e55dadcbb33fa9f7874f749"/>
    <w:p>
      <w:pPr>
        <w:pStyle w:val="Heading2"/>
      </w:pPr>
      <w:r>
        <w:t xml:space="preserve">Using an approved request</w:t>
      </w:r>
    </w:p>
    <w:bookmarkStart w:id="371" w:name="X17b16d4840be0ab6739db6da3d5ec0be9eb89cf"/>
    <w:p>
      <w:pPr>
        <w:pStyle w:val="Heading3"/>
      </w:pPr>
      <w:r>
        <w:t xml:space="preserve">Via airsh</w:t>
      </w:r>
    </w:p>
    <w:p>
      <w:pPr>
        <w:pStyle w:val="FirstParagraph"/>
      </w:pPr>
      <w:r>
        <w:t xml:space="preserve">After approval, log in with the request ID:</w:t>
      </w:r>
    </w:p>
    <w:p>
      <w:pPr>
        <w:pStyle w:val="SourceCode"/>
      </w:pPr>
      <w:r>
        <w:rPr>
          <w:rStyle w:val="VerbatimChar"/>
          <w:color w:val="57606A"/>
          <w:sz w:val="20"/>
          <w:szCs w:val="20"/>
        </w:rPr>
        <w:t xml:space="preserve">airsh login --request-id=f406f5d8-3c2a-428f-8547-a1d091a4ddab</w:t>
      </w:r>
    </w:p>
    <w:p>
      <w:pPr>
        <w:pStyle w:val="FirstParagraph"/>
      </w:pPr>
      <w:r>
        <w:t xml:space="preserve">Check the active profile:</w:t>
      </w:r>
    </w:p>
    <w:p>
      <w:pPr>
        <w:pStyle w:val="SourceCode"/>
      </w:pPr>
      <w:r>
        <w:rPr>
          <w:rStyle w:val="VerbatimChar"/>
          <w:color w:val="57606A"/>
          <w:sz w:val="20"/>
          <w:szCs w:val="20"/>
        </w:rPr>
        <w:t xml:space="preserve">airsh status</w:t>
      </w:r>
      <w:r>
        <w:rPr>
          <w:color w:val="57606A"/>
          <w:sz w:val="20"/>
          <w:szCs w:val="20"/>
        </w:rPr>
        <w:br/>
      </w:r>
      <w:r>
        <w:rPr>
          <w:rStyle w:val="VerbatimChar"/>
          <w:color w:val="57606A"/>
          <w:sz w:val="20"/>
          <w:szCs w:val="20"/>
        </w:rPr>
        <w:t xml:space="preserve">#   Active requests:    f406f5d8-3c2a-428f-8547-a1d091a4ddab</w:t>
      </w:r>
      <w:r>
        <w:rPr>
          <w:color w:val="57606A"/>
          <w:sz w:val="20"/>
          <w:szCs w:val="20"/>
        </w:rPr>
        <w:br/>
      </w:r>
      <w:r>
        <w:rPr>
          <w:rStyle w:val="VerbatimChar"/>
          <w:color w:val="57606A"/>
          <w:sz w:val="20"/>
          <w:szCs w:val="20"/>
        </w:rPr>
        <w:t xml:space="preserve">#   Roles:              access, requester</w:t>
      </w:r>
      <w:r>
        <w:rPr>
          <w:color w:val="57606A"/>
          <w:sz w:val="20"/>
          <w:szCs w:val="20"/>
        </w:rPr>
        <w:br/>
      </w:r>
      <w:r>
        <w:rPr>
          <w:rStyle w:val="VerbatimChar"/>
          <w:color w:val="57606A"/>
          <w:sz w:val="20"/>
          <w:szCs w:val="20"/>
        </w:rPr>
        <w:t xml:space="preserve">#   Allowed Resources:  ["/airlock.example.com/node/b1168402-..."]</w:t>
      </w:r>
    </w:p>
    <w:p>
      <w:pPr>
        <w:pStyle w:val="FirstParagraph"/>
      </w:pPr>
      <w:r>
        <w:t xml:space="preserve">With a</w:t>
      </w:r>
      <w:r>
        <w:t xml:space="preserve"> </w:t>
      </w:r>
      <w:r>
        <w:rPr>
          <w:bCs/>
          <w:b/>
        </w:rPr>
        <w:t xml:space="preserve">role</w:t>
      </w:r>
      <w:r>
        <w:t xml:space="preserve"> </w:t>
      </w:r>
      <w:r>
        <w:t xml:space="preserve">request, permissions are</w:t>
      </w:r>
      <w:r>
        <w:t xml:space="preserve"> </w:t>
      </w:r>
      <w:r>
        <w:rPr>
          <w:bCs/>
          <w:b/>
        </w:rPr>
        <w:t xml:space="preserve">added</w:t>
      </w:r>
      <w:r>
        <w:t xml:space="preserve"> </w:t>
      </w:r>
      <w:r>
        <w:t xml:space="preserve">to existing ones — the user retains their regular roles plus the approved ones.</w:t>
      </w:r>
    </w:p>
    <w:p>
      <w:pPr>
        <w:pStyle w:val="BodyText"/>
      </w:pPr>
      <w:r>
        <w:t xml:space="preserve">With a</w:t>
      </w:r>
      <w:r>
        <w:t xml:space="preserve"> </w:t>
      </w:r>
      <w:r>
        <w:rPr>
          <w:bCs/>
          <w:b/>
        </w:rPr>
        <w:t xml:space="preserve">resource</w:t>
      </w:r>
      <w:r>
        <w:t xml:space="preserve"> </w:t>
      </w:r>
      <w:r>
        <w:t xml:space="preserve">request, the certificate is restricted to the approved resources only — access to other resources is temporarily blocked.</w:t>
      </w:r>
    </w:p>
    <w:p>
      <w:pPr>
        <w:pStyle w:val="BodyText"/>
      </w:pPr>
      <w:r>
        <w:t xml:space="preserve">Example of accessing an approved SSH node:</w:t>
      </w:r>
    </w:p>
    <w:p>
      <w:pPr>
        <w:pStyle w:val="SourceCode"/>
      </w:pPr>
      <w:r>
        <w:rPr>
          <w:rStyle w:val="VerbatimChar"/>
          <w:color w:val="57606A"/>
          <w:sz w:val="20"/>
          <w:szCs w:val="20"/>
        </w:rPr>
        <w:t xml:space="preserve">airsh ls</w:t>
      </w:r>
      <w:r>
        <w:rPr>
          <w:color w:val="57606A"/>
          <w:sz w:val="20"/>
          <w:szCs w:val="20"/>
        </w:rPr>
        <w:br/>
      </w:r>
      <w:r>
        <w:rPr>
          <w:rStyle w:val="VerbatimChar"/>
          <w:color w:val="57606A"/>
          <w:sz w:val="20"/>
          <w:szCs w:val="20"/>
        </w:rPr>
        <w:t xml:space="preserve">airsh ssh alice@iot</w:t>
      </w:r>
    </w:p>
    <w:bookmarkEnd w:id="371"/>
    <w:bookmarkStart w:id="372" w:name="X847811014fe6b7716ef1bc2867e05e74e342007"/>
    <w:p>
      <w:pPr>
        <w:pStyle w:val="Heading3"/>
      </w:pPr>
      <w:r>
        <w:t xml:space="preserve">Via the web interface</w:t>
      </w:r>
    </w:p>
    <w:p>
      <w:pPr>
        <w:pStyle w:val="FirstParagraph"/>
      </w:pPr>
      <w:r>
        <w:t xml:space="preserve">Open the approved request on the</w:t>
      </w:r>
      <w:r>
        <w:t xml:space="preserve"> </w:t>
      </w:r>
      <w:r>
        <w:rPr>
          <w:bCs/>
          <w:b/>
        </w:rPr>
        <w:t xml:space="preserve">Review Requests</w:t>
      </w:r>
      <w:r>
        <w:t xml:space="preserve"> </w:t>
      </w:r>
      <w:r>
        <w:t xml:space="preserve">page and click</w:t>
      </w:r>
      <w:r>
        <w:t xml:space="preserve"> </w:t>
      </w:r>
      <w:r>
        <w:rPr>
          <w:bCs/>
          <w:b/>
        </w:rPr>
        <w:t xml:space="preserve">ASSUME ROLES</w:t>
      </w:r>
      <w:r>
        <w:t xml:space="preserve"> </w:t>
      </w:r>
      <w:r>
        <w:t xml:space="preserve">(for role requests), or connect to the resource from the</w:t>
      </w:r>
      <w:r>
        <w:t xml:space="preserve"> </w:t>
      </w:r>
      <w:r>
        <w:rPr>
          <w:bCs/>
          <w:b/>
        </w:rPr>
        <w:t xml:space="preserve">Resources</w:t>
      </w:r>
      <w:r>
        <w:t xml:space="preserve"> </w:t>
      </w:r>
      <w:r>
        <w:t xml:space="preserve">section.</w:t>
      </w:r>
    </w:p>
    <w:p>
      <w:pPr>
        <w:pStyle w:val="BodyText"/>
      </w:pPr>
      <w:r>
        <w:t xml:space="preserve">While elevated access is active, a banner is displayed at the top of the page. To return to regular permissions, click</w:t>
      </w:r>
      <w:r>
        <w:t xml:space="preserve"> </w:t>
      </w:r>
      <w:r>
        <w:rPr>
          <w:bCs/>
          <w:b/>
        </w:rPr>
        <w:t xml:space="preserve">Switch Back</w:t>
      </w:r>
      <w:r>
        <w:t xml:space="preserve">.</w:t>
      </w:r>
    </w:p>
    <w:bookmarkEnd w:id="372"/>
    <w:bookmarkEnd w:id="373"/>
    <w:bookmarkStart w:id="374" w:name="X6d8803a2e8eef932aaff7500d7b4ac80e1923b1"/>
    <w:p>
      <w:pPr>
        <w:pStyle w:val="Heading2"/>
      </w:pPr>
      <w:r>
        <w:t xml:space="preserve">Dropping elevated access</w:t>
      </w:r>
    </w:p>
    <w:p>
      <w:pPr>
        <w:pStyle w:val="FirstParagraph"/>
      </w:pPr>
      <w:r>
        <w:t xml:space="preserve">When temporary access is no longer needed, drop the active request:</w:t>
      </w:r>
    </w:p>
    <w:p>
      <w:pPr>
        <w:pStyle w:val="SourceCode"/>
      </w:pPr>
      <w:r>
        <w:rPr>
          <w:rStyle w:val="VerbatimChar"/>
          <w:color w:val="57606A"/>
          <w:sz w:val="20"/>
          <w:szCs w:val="20"/>
        </w:rPr>
        <w:t xml:space="preserve">airsh request drop</w:t>
      </w:r>
    </w:p>
    <w:p>
      <w:pPr>
        <w:pStyle w:val="FirstParagraph"/>
      </w:pPr>
      <w:r>
        <w:t xml:space="preserve">You can specify a particular ID:</w:t>
      </w:r>
    </w:p>
    <w:p>
      <w:pPr>
        <w:pStyle w:val="SourceCode"/>
      </w:pPr>
      <w:r>
        <w:rPr>
          <w:rStyle w:val="VerbatimChar"/>
          <w:color w:val="57606A"/>
          <w:sz w:val="20"/>
          <w:szCs w:val="20"/>
        </w:rPr>
        <w:t xml:space="preserve">airsh request drop f406f5d8-3c2a-428f-8547-a1d091a4ddab</w:t>
      </w:r>
    </w:p>
    <w:p>
      <w:pPr>
        <w:pStyle w:val="FirstParagraph"/>
      </w:pPr>
      <w:r>
        <w:t xml:space="preserve">In the web interface, use the</w:t>
      </w:r>
      <w:r>
        <w:t xml:space="preserve"> </w:t>
      </w:r>
      <w:r>
        <w:rPr>
          <w:bCs/>
          <w:b/>
        </w:rPr>
        <w:t xml:space="preserve">Switch Back</w:t>
      </w:r>
      <w:r>
        <w:t xml:space="preserve"> </w:t>
      </w:r>
      <w:r>
        <w:t xml:space="preserve">button in the active request banner.</w:t>
      </w:r>
    </w:p>
    <w:bookmarkEnd w:id="374"/>
    <w:bookmarkStart w:id="375" w:name="X0ed554314fb4723a24572e43a2d7d95133a412d"/>
    <w:p>
      <w:pPr>
        <w:pStyle w:val="Heading2"/>
      </w:pPr>
      <w:r>
        <w:t xml:space="preserve">Viewing your requests</w:t>
      </w:r>
    </w:p>
    <w:p>
      <w:pPr>
        <w:pStyle w:val="SourceCode"/>
      </w:pPr>
      <w:r>
        <w:rPr>
          <w:rStyle w:val="VerbatimChar"/>
          <w:color w:val="57606A"/>
          <w:sz w:val="20"/>
          <w:szCs w:val="20"/>
        </w:rPr>
        <w:t xml:space="preserve"># All requests for the current user</w:t>
      </w:r>
      <w:r>
        <w:rPr>
          <w:color w:val="57606A"/>
          <w:sz w:val="20"/>
          <w:szCs w:val="20"/>
        </w:rPr>
        <w:br/>
      </w:r>
      <w:r>
        <w:rPr>
          <w:rStyle w:val="VerbatimChar"/>
          <w:color w:val="57606A"/>
          <w:sz w:val="20"/>
          <w:szCs w:val="20"/>
        </w:rPr>
        <w:t xml:space="preserve">airsh request ls --my-requests</w:t>
      </w:r>
      <w:r>
        <w:rPr>
          <w:color w:val="57606A"/>
          <w:sz w:val="20"/>
          <w:szCs w:val="20"/>
        </w:rPr>
        <w:br/>
      </w:r>
      <w:r>
        <w:rPr>
          <w:color w:val="57606A"/>
          <w:sz w:val="20"/>
          <w:szCs w:val="20"/>
        </w:rPr>
        <w:br/>
      </w:r>
      <w:r>
        <w:rPr>
          <w:rStyle w:val="VerbatimChar"/>
          <w:color w:val="57606A"/>
          <w:sz w:val="20"/>
          <w:szCs w:val="20"/>
        </w:rPr>
        <w:t xml:space="preserve"># Details of a specific request</w:t>
      </w:r>
      <w:r>
        <w:rPr>
          <w:color w:val="57606A"/>
          <w:sz w:val="20"/>
          <w:szCs w:val="20"/>
        </w:rPr>
        <w:br/>
      </w:r>
      <w:r>
        <w:rPr>
          <w:rStyle w:val="VerbatimChar"/>
          <w:color w:val="57606A"/>
          <w:sz w:val="20"/>
          <w:szCs w:val="20"/>
        </w:rPr>
        <w:t xml:space="preserve">airsh request show &lt;request-id&gt;</w:t>
      </w:r>
    </w:p>
    <w:bookmarkEnd w:id="375"/>
    <w:bookmarkStart w:id="376" w:name="X7957c445315319aff0210f28b947e15c32cfab9"/>
    <w:p>
      <w:pPr>
        <w:pStyle w:val="Heading2"/>
      </w:pPr>
      <w:r>
        <w:t xml:space="preserve">Kubernetes: searching and requesting objects</w:t>
      </w:r>
    </w:p>
    <w:p>
      <w:pPr>
        <w:pStyle w:val="FirstParagraph"/>
      </w:pPr>
      <w:r>
        <w:t xml:space="preserve">Search for pods in a cluster:</w:t>
      </w:r>
    </w:p>
    <w:p>
      <w:pPr>
        <w:pStyle w:val="SourceCode"/>
      </w:pPr>
      <w:r>
        <w:rPr>
          <w:rStyle w:val="VerbatimChar"/>
          <w:color w:val="57606A"/>
          <w:sz w:val="20"/>
          <w:szCs w:val="20"/>
        </w:rPr>
        <w:t xml:space="preserve">airsh request search --kind=pod --kube-cluster=mycluster --kube-namespace=default</w:t>
      </w:r>
    </w:p>
    <w:p>
      <w:pPr>
        <w:pStyle w:val="FirstParagraph"/>
      </w:pPr>
      <w:r>
        <w:t xml:space="preserve">Request access to a pod:</w:t>
      </w:r>
    </w:p>
    <w:p>
      <w:pPr>
        <w:pStyle w:val="SourceCode"/>
      </w:pPr>
      <w:r>
        <w:rPr>
          <w:rStyle w:val="VerbatimChar"/>
          <w:color w:val="57606A"/>
          <w:sz w:val="20"/>
          <w:szCs w:val="20"/>
        </w:rPr>
        <w:t xml:space="preserve">airsh request create \</w:t>
      </w:r>
      <w:r>
        <w:rPr>
          <w:color w:val="57606A"/>
          <w:sz w:val="20"/>
          <w:szCs w:val="20"/>
        </w:rPr>
        <w:br/>
      </w:r>
      <w:r>
        <w:rPr>
          <w:rStyle w:val="VerbatimChar"/>
          <w:color w:val="57606A"/>
          <w:sz w:val="20"/>
          <w:szCs w:val="20"/>
        </w:rPr>
        <w:t xml:space="preserve">    --resource /airlock.example.com/pod/mycluster/development/nginx-1 \</w:t>
      </w:r>
      <w:r>
        <w:rPr>
          <w:color w:val="57606A"/>
          <w:sz w:val="20"/>
          <w:szCs w:val="20"/>
        </w:rPr>
        <w:br/>
      </w:r>
      <w:r>
        <w:rPr>
          <w:rStyle w:val="VerbatimChar"/>
          <w:color w:val="57606A"/>
          <w:sz w:val="20"/>
          <w:szCs w:val="20"/>
        </w:rPr>
        <w:t xml:space="preserve">    --reason="application debugging"</w:t>
      </w:r>
    </w:p>
    <w:p>
      <w:pPr>
        <w:pStyle w:val="FirstParagraph"/>
      </w:pPr>
      <w:r>
        <w:t xml:space="preserve">To access all pods in a namespace you can use a wildcard or a regular expression:</w:t>
      </w:r>
    </w:p>
    <w:p>
      <w:pPr>
        <w:pStyle w:val="SourceCode"/>
      </w:pPr>
      <w:r>
        <w:rPr>
          <w:rStyle w:val="VerbatimChar"/>
          <w:color w:val="57606A"/>
          <w:sz w:val="20"/>
          <w:szCs w:val="20"/>
        </w:rPr>
        <w:t xml:space="preserve">airsh request create \</w:t>
      </w:r>
      <w:r>
        <w:rPr>
          <w:color w:val="57606A"/>
          <w:sz w:val="20"/>
          <w:szCs w:val="20"/>
        </w:rPr>
        <w:br/>
      </w:r>
      <w:r>
        <w:rPr>
          <w:rStyle w:val="VerbatimChar"/>
          <w:color w:val="57606A"/>
          <w:sz w:val="20"/>
          <w:szCs w:val="20"/>
        </w:rPr>
        <w:t xml:space="preserve">    --resource /airlock.example.com/pod/mycluster/*/^nginx-[a-z0-9-]+$</w:t>
      </w:r>
    </w:p>
    <w:bookmarkEnd w:id="376"/>
    <w:bookmarkEnd w:id="377"/>
    <w:bookmarkStart w:id="385" w:name="X3740125c617cca0bef9b21dd415e6354fc938b6"/>
    <w:p>
      <w:pPr>
        <w:pStyle w:val="Heading1"/>
      </w:pPr>
      <w:r>
        <w:t xml:space="preserve">Web interface</w:t>
      </w:r>
    </w:p>
    <w:p>
      <w:pPr>
        <w:pStyle w:val="FirstParagraph"/>
      </w:pPr>
      <w:r>
        <w:t xml:space="preserve">The Airlock web interface is a browser-based interface for accessing resources, viewing active sessions and recordings, managing access requests, users, and roles.</w:t>
      </w:r>
    </w:p>
    <w:bookmarkStart w:id="378" w:name="Xc523b574e203989c00981e5bbae044cc07fd8c4"/>
    <w:p>
      <w:pPr>
        <w:pStyle w:val="Heading2"/>
      </w:pPr>
      <w:r>
        <w:t xml:space="preserve">Joining an active session</w:t>
      </w:r>
    </w:p>
    <w:p>
      <w:pPr>
        <w:pStyle w:val="FirstParagraph"/>
      </w:pPr>
      <w:r>
        <w:t xml:space="preserve">The web interface lets you view and join active SSH sessions through a terminal in the browser.</w:t>
      </w:r>
    </w:p>
    <w:p>
      <w:pPr>
        <w:pStyle w:val="BodyText"/>
      </w:pPr>
      <w:r>
        <w:t xml:space="preserve">Active SSH sessions you have access to are shown on the</w:t>
      </w:r>
      <w:r>
        <w:t xml:space="preserve"> </w:t>
      </w:r>
      <w:r>
        <w:rPr>
          <w:bCs/>
          <w:b/>
        </w:rPr>
        <w:t xml:space="preserve">Active Sessions</w:t>
      </w:r>
      <w:r>
        <w:t xml:space="preserve"> </w:t>
      </w:r>
      <w:r>
        <w:t xml:space="preserve">page in the left navigation panel. If the</w:t>
      </w:r>
      <w:r>
        <w:t xml:space="preserve"> </w:t>
      </w:r>
      <w:r>
        <w:rPr>
          <w:bCs/>
          <w:b/>
        </w:rPr>
        <w:t xml:space="preserve">Active Sessions</w:t>
      </w:r>
      <w:r>
        <w:t xml:space="preserve"> </w:t>
      </w:r>
      <w:r>
        <w:t xml:space="preserve">tab is missing, your role lacks the</w:t>
      </w:r>
      <w:r>
        <w:t xml:space="preserve"> </w:t>
      </w:r>
      <w:r>
        <w:rPr>
          <w:rStyle w:val="VerbatimChar"/>
          <w:color w:val="57606A"/>
          <w:sz w:val="20"/>
          <w:szCs w:val="20"/>
        </w:rPr>
        <w:t xml:space="preserve">list</w:t>
      </w:r>
      <w:r>
        <w:t xml:space="preserve"> </w:t>
      </w:r>
      <w:r>
        <w:t xml:space="preserve">permission for the</w:t>
      </w:r>
      <w:r>
        <w:t xml:space="preserve"> </w:t>
      </w:r>
      <w:r>
        <w:rPr>
          <w:rStyle w:val="VerbatimChar"/>
          <w:color w:val="57606A"/>
          <w:sz w:val="20"/>
          <w:szCs w:val="20"/>
        </w:rPr>
        <w:t xml:space="preserve">ssh_session</w:t>
      </w:r>
      <w:r>
        <w:t xml:space="preserve"> </w:t>
      </w:r>
      <w:r>
        <w:t xml:space="preserve">resource. Contact the administrator to update the role.</w:t>
      </w:r>
    </w:p>
    <w:p>
      <w:pPr>
        <w:pStyle w:val="BodyText"/>
      </w:pPr>
      <w:r>
        <w:t xml:space="preserve">When you click</w:t>
      </w:r>
      <w:r>
        <w:t xml:space="preserve"> </w:t>
      </w:r>
      <w:r>
        <w:rPr>
          <w:bCs/>
          <w:b/>
        </w:rPr>
        <w:t xml:space="preserve">Join</w:t>
      </w:r>
      <w:r>
        <w:t xml:space="preserve">, you must select a participant mode:</w:t>
      </w:r>
    </w:p>
    <w:p>
      <w:pPr>
        <w:numPr>
          <w:ilvl w:val="0"/>
          <w:numId w:val="1088"/>
        </w:numPr>
        <w:pStyle w:val="Compact"/>
      </w:pPr>
      <w:r>
        <w:rPr>
          <w:bCs/>
          <w:b/>
        </w:rPr>
        <w:t xml:space="preserve">observer</w:t>
      </w:r>
      <w:r>
        <w:t xml:space="preserve"> </w:t>
      </w:r>
      <w:r>
        <w:t xml:space="preserve">— view-only, no input.</w:t>
      </w:r>
    </w:p>
    <w:p>
      <w:pPr>
        <w:numPr>
          <w:ilvl w:val="0"/>
          <w:numId w:val="1088"/>
        </w:numPr>
        <w:pStyle w:val="Compact"/>
      </w:pPr>
      <w:r>
        <w:rPr>
          <w:bCs/>
          <w:b/>
        </w:rPr>
        <w:t xml:space="preserve">moderator</w:t>
      </w:r>
      <w:r>
        <w:t xml:space="preserve"> </w:t>
      </w:r>
      <w:r>
        <w:t xml:space="preserve">— view and forcibly terminate or pause the session, no input.</w:t>
      </w:r>
    </w:p>
    <w:p>
      <w:pPr>
        <w:numPr>
          <w:ilvl w:val="0"/>
          <w:numId w:val="1088"/>
        </w:numPr>
        <w:pStyle w:val="Compact"/>
      </w:pPr>
      <w:r>
        <w:rPr>
          <w:bCs/>
          <w:b/>
        </w:rPr>
        <w:t xml:space="preserve">peer</w:t>
      </w:r>
      <w:r>
        <w:t xml:space="preserve"> </w:t>
      </w:r>
      <w:r>
        <w:t xml:space="preserve">— collaborative: view and input.</w:t>
      </w:r>
    </w:p>
    <w:p>
      <w:pPr>
        <w:pStyle w:val="FirstParagraph"/>
      </w:pPr>
      <w:r>
        <w:t xml:space="preserve">If the join button is absent, you have no permissions in any mode.</w:t>
      </w:r>
    </w:p>
    <w:bookmarkEnd w:id="378"/>
    <w:bookmarkStart w:id="381" w:name="X48ef1a3ce3124331cdb227e67ad89daab4f44f3"/>
    <w:p>
      <w:pPr>
        <w:pStyle w:val="Heading2"/>
      </w:pPr>
      <w:r>
        <w:t xml:space="preserve">Idle timeout</w:t>
      </w:r>
    </w:p>
    <w:p>
      <w:pPr>
        <w:pStyle w:val="FirstParagraph"/>
      </w:pPr>
      <w:r>
        <w:t xml:space="preserve">After login, the web interface checks session activity every 30 seconds. If there has been no interaction with any browser tab (keyboard, mouse) for more than 10 minutes, the user is logged out.</w:t>
      </w:r>
    </w:p>
    <w:p>
      <w:pPr>
        <w:pStyle w:val="BodyText"/>
      </w:pPr>
      <w:r>
        <w:t xml:space="preserve">To change the default timeout (10 minutes), the administrator sets the</w:t>
      </w:r>
      <w:r>
        <w:t xml:space="preserve"> </w:t>
      </w:r>
      <w:r>
        <w:rPr>
          <w:rStyle w:val="VerbatimChar"/>
          <w:color w:val="57606A"/>
          <w:sz w:val="20"/>
          <w:szCs w:val="20"/>
        </w:rPr>
        <w:t xml:space="preserve">web_idle_timeout</w:t>
      </w:r>
      <w:r>
        <w:t xml:space="preserve"> </w:t>
      </w:r>
      <w:r>
        <w:t xml:space="preserve">parameter in the Auth Service configuration.</w:t>
      </w:r>
    </w:p>
    <w:bookmarkStart w:id="379" w:name="Xe986618593ec0282b0dc10e208e6b4a6d6d3b57"/>
    <w:p>
      <w:pPr>
        <w:pStyle w:val="Heading3"/>
      </w:pPr>
      <w:r>
        <w:t xml:space="preserve">Dynamic configuration</w:t>
      </w:r>
    </w:p>
    <w:p>
      <w:pPr>
        <w:pStyle w:val="SourceCode"/>
      </w:pPr>
      <w:r>
        <w:rPr>
          <w:rStyle w:val="VerbatimChar"/>
          <w:color w:val="57606A"/>
          <w:sz w:val="20"/>
          <w:szCs w:val="20"/>
        </w:rPr>
        <w:t xml:space="preserve">airctl edit cluster_networking_config</w:t>
      </w:r>
    </w:p>
    <w:p>
      <w:pPr>
        <w:pStyle w:val="FirstParagraph"/>
      </w:pPr>
      <w:r>
        <w:t xml:space="preserve">Change the</w:t>
      </w:r>
      <w:r>
        <w:t xml:space="preserve"> </w:t>
      </w:r>
      <w:r>
        <w:rPr>
          <w:rStyle w:val="VerbatimChar"/>
          <w:color w:val="57606A"/>
          <w:sz w:val="20"/>
          <w:szCs w:val="20"/>
        </w:rPr>
        <w:t xml:space="preserve">spec.web_idle_timeout</w:t>
      </w:r>
      <w:r>
        <w:t xml:space="preserve"> </w:t>
      </w:r>
      <w:r>
        <w:t xml:space="preserve">value:</w:t>
      </w:r>
    </w:p>
    <w:p>
      <w:pPr>
        <w:pStyle w:val="SourceCode"/>
      </w:pPr>
      <w:r>
        <w:rPr>
          <w:rStyle w:val="VerbatimChar"/>
          <w:color w:val="57606A"/>
          <w:sz w:val="20"/>
          <w:szCs w:val="20"/>
        </w:rPr>
        <w:t xml:space="preserve">kind: cluster_networking_config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web_idle_timeout: 10m0s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version: v2</w:t>
      </w:r>
    </w:p>
    <w:p>
      <w:pPr>
        <w:pStyle w:val="FirstParagraph"/>
      </w:pPr>
      <w:r>
        <w:t xml:space="preserve">After saving,</w:t>
      </w:r>
      <w:r>
        <w:t xml:space="preserve"> </w:t>
      </w:r>
      <w:r>
        <w:rPr>
          <w:rStyle w:val="VerbatimChar"/>
          <w:color w:val="57606A"/>
          <w:sz w:val="20"/>
          <w:szCs w:val="20"/>
        </w:rPr>
        <w:t xml:space="preserve">airctl</w:t>
      </w:r>
      <w:r>
        <w:t xml:space="preserve"> </w:t>
      </w:r>
      <w:r>
        <w:t xml:space="preserve">updates the resource:</w:t>
      </w:r>
    </w:p>
    <w:p>
      <w:pPr>
        <w:pStyle w:val="SourceCode"/>
      </w:pPr>
      <w:r>
        <w:rPr>
          <w:rStyle w:val="VerbatimChar"/>
          <w:color w:val="57606A"/>
          <w:sz w:val="20"/>
          <w:szCs w:val="20"/>
        </w:rPr>
        <w:t xml:space="preserve">cluster networking configuration has been updated</w:t>
      </w:r>
    </w:p>
    <w:bookmarkEnd w:id="379"/>
    <w:bookmarkStart w:id="380" w:name="X519f74a579bf8a82ace44cc2f22155c728b3af0"/>
    <w:p>
      <w:pPr>
        <w:pStyle w:val="Heading3"/>
      </w:pPr>
      <w:r>
        <w:t xml:space="preserve">Static configuration</w:t>
      </w:r>
    </w:p>
    <w:p>
      <w:pPr>
        <w:pStyle w:val="FirstParagraph"/>
      </w:pPr>
      <w:r>
        <w:t xml:space="preserve">Update</w:t>
      </w:r>
      <w:r>
        <w:t xml:space="preserve"> </w:t>
      </w:r>
      <w:r>
        <w:rPr>
          <w:rStyle w:val="VerbatimChar"/>
          <w:color w:val="57606A"/>
          <w:sz w:val="20"/>
          <w:szCs w:val="20"/>
        </w:rPr>
        <w:t xml:space="preserve">/etc/airlock.yaml</w:t>
      </w:r>
      <w:r>
        <w:t xml:space="preserve"> </w:t>
      </w:r>
      <w:r>
        <w:t xml:space="preserve">in the</w:t>
      </w:r>
      <w:r>
        <w:t xml:space="preserve"> </w:t>
      </w:r>
      <w:r>
        <w:rPr>
          <w:rStyle w:val="VerbatimChar"/>
          <w:color w:val="57606A"/>
          <w:sz w:val="20"/>
          <w:szCs w:val="20"/>
        </w:rPr>
        <w:t xml:space="preserve">auth_service</w:t>
      </w:r>
      <w:r>
        <w:t xml:space="preserve"> </w:t>
      </w:r>
      <w:r>
        <w:t xml:space="preserve">section and restart the</w:t>
      </w:r>
      <w:r>
        <w:t xml:space="preserve"> </w:t>
      </w:r>
      <w:r>
        <w:rPr>
          <w:rStyle w:val="VerbatimChar"/>
          <w:color w:val="57606A"/>
          <w:sz w:val="20"/>
          <w:szCs w:val="20"/>
        </w:rPr>
        <w:t xml:space="preserve">airlock</w:t>
      </w:r>
      <w:r>
        <w:t xml:space="preserve"> </w:t>
      </w:r>
      <w:r>
        <w:t xml:space="preserve">daemon:</w:t>
      </w:r>
    </w:p>
    <w:p>
      <w:pPr>
        <w:pStyle w:val="SourceCode"/>
      </w:pPr>
      <w:r>
        <w:rPr>
          <w:rStyle w:val="VerbatimChar"/>
          <w:color w:val="57606A"/>
          <w:sz w:val="20"/>
          <w:szCs w:val="20"/>
        </w:rPr>
        <w:t xml:space="preserve">auth_service:</w:t>
      </w:r>
      <w:r>
        <w:rPr>
          <w:color w:val="57606A"/>
          <w:sz w:val="20"/>
          <w:szCs w:val="20"/>
        </w:rPr>
        <w:br/>
      </w:r>
      <w:r>
        <w:rPr>
          <w:rStyle w:val="VerbatimChar"/>
          <w:color w:val="57606A"/>
          <w:sz w:val="20"/>
          <w:szCs w:val="20"/>
        </w:rPr>
        <w:t xml:space="preserve">  web_idle_timeout: 10m0s</w:t>
      </w:r>
    </w:p>
    <w:bookmarkEnd w:id="380"/>
    <w:bookmarkEnd w:id="381"/>
    <w:bookmarkStart w:id="382" w:name="X3c9d833dfe21a39d39b25230ce84da7c9a62698"/>
    <w:p>
      <w:pPr>
        <w:pStyle w:val="Heading2"/>
      </w:pPr>
      <w:r>
        <w:t xml:space="preserve">Web interface sections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Section</w:t>
            </w:r>
          </w:p>
        </w:tc>
        <w:tc>
          <w:tcPr/>
          <w:p>
            <w:pPr>
              <w:pStyle w:val="Compact"/>
              <w:jc w:val="left"/>
            </w:pPr>
            <w:r>
              <w:t xml:space="preserve">Purpose</w:t>
            </w:r>
          </w:p>
        </w:tc>
      </w:tr>
      <w:tr>
        <w:tc>
          <w:tcPr/>
          <w:p>
            <w:pPr>
              <w:pStyle w:val="Compact"/>
              <w:jc w:val="left"/>
            </w:pPr>
            <w:r>
              <w:rPr>
                <w:bCs/>
                <w:b/>
              </w:rPr>
              <w:t xml:space="preserve">Resources</w:t>
            </w:r>
          </w:p>
        </w:tc>
        <w:tc>
          <w:tcPr/>
          <w:p>
            <w:pPr>
              <w:pStyle w:val="Compact"/>
              <w:jc w:val="left"/>
            </w:pPr>
            <w:r>
              <w:t xml:space="preserve">List of available servers, databases, and Kubernetes clusters</w:t>
            </w:r>
          </w:p>
        </w:tc>
      </w:tr>
      <w:tr>
        <w:tc>
          <w:tcPr/>
          <w:p>
            <w:pPr>
              <w:pStyle w:val="Compact"/>
              <w:jc w:val="left"/>
            </w:pPr>
            <w:r>
              <w:rPr>
                <w:bCs/>
                <w:b/>
              </w:rPr>
              <w:t xml:space="preserve">Active Sessions</w:t>
            </w:r>
          </w:p>
        </w:tc>
        <w:tc>
          <w:tcPr/>
          <w:p>
            <w:pPr>
              <w:pStyle w:val="Compact"/>
              <w:jc w:val="left"/>
            </w:pPr>
            <w:r>
              <w:t xml:space="preserve">Active SSH sessions and the ability to join them</w:t>
            </w:r>
          </w:p>
        </w:tc>
      </w:tr>
      <w:tr>
        <w:tc>
          <w:tcPr/>
          <w:p>
            <w:pPr>
              <w:pStyle w:val="Compact"/>
              <w:jc w:val="left"/>
            </w:pPr>
            <w:r>
              <w:rPr>
                <w:bCs/>
                <w:b/>
              </w:rPr>
              <w:t xml:space="preserve">Session Recordings</w:t>
            </w:r>
          </w:p>
        </w:tc>
        <w:tc>
          <w:tcPr/>
          <w:p>
            <w:pPr>
              <w:pStyle w:val="Compact"/>
              <w:jc w:val="left"/>
            </w:pPr>
            <w:r>
              <w:t xml:space="preserve">Recorded SSH and Kubernetes sessions</w:t>
            </w:r>
          </w:p>
        </w:tc>
      </w:tr>
      <w:tr>
        <w:tc>
          <w:tcPr/>
          <w:p>
            <w:pPr>
              <w:pStyle w:val="Compact"/>
              <w:jc w:val="left"/>
            </w:pPr>
            <w:r>
              <w:rPr>
                <w:bCs/>
                <w:b/>
              </w:rPr>
              <w:t xml:space="preserve">Access Requests</w:t>
            </w:r>
          </w:p>
        </w:tc>
        <w:tc>
          <w:tcPr/>
          <w:p>
            <w:pPr>
              <w:pStyle w:val="Compact"/>
              <w:jc w:val="left"/>
            </w:pPr>
            <w:r>
              <w:t xml:space="preserve">Create and review access requests (see</w:t>
            </w:r>
            <w:r>
              <w:t xml:space="preserve"> </w:t>
            </w:r>
            <w:hyperlink w:anchor="X6a5c0697171b98349bea631e5b8b71561762a78">
              <w:r>
                <w:rPr>
                  <w:rStyle w:val="Hyperlink"/>
                </w:rPr>
                <w:t xml:space="preserve">Access Requests</w:t>
              </w:r>
            </w:hyperlink>
            <w:r>
              <w:t xml:space="preserve">)</w:t>
            </w:r>
          </w:p>
        </w:tc>
      </w:tr>
      <w:tr>
        <w:tc>
          <w:tcPr/>
          <w:p>
            <w:pPr>
              <w:pStyle w:val="Compact"/>
              <w:jc w:val="left"/>
            </w:pPr>
            <w:r>
              <w:rPr>
                <w:bCs/>
                <w:b/>
              </w:rPr>
              <w:t xml:space="preserve">Management</w:t>
            </w:r>
          </w:p>
        </w:tc>
        <w:tc>
          <w:tcPr/>
          <w:p>
            <w:pPr>
              <w:pStyle w:val="Compact"/>
              <w:jc w:val="left"/>
            </w:pPr>
            <w:r>
              <w:t xml:space="preserve">Manage users, roles, and settings (for administrators)</w:t>
            </w:r>
          </w:p>
        </w:tc>
      </w:tr>
    </w:tbl>
    <w:bookmarkEnd w:id="382"/>
    <w:bookmarkStart w:id="383" w:name="X739976af0be3f91e224d29f353c65cdd5104df6"/>
    <w:p>
      <w:pPr>
        <w:pStyle w:val="Heading2"/>
      </w:pPr>
      <w:r>
        <w:t xml:space="preserve">Kubernetes via the web interface</w:t>
      </w:r>
    </w:p>
    <w:p>
      <w:pPr>
        <w:pStyle w:val="FirstParagraph"/>
      </w:pPr>
      <w:r>
        <w:t xml:space="preserve">The</w:t>
      </w:r>
      <w:r>
        <w:t xml:space="preserve"> </w:t>
      </w:r>
      <w:r>
        <w:rPr>
          <w:bCs/>
          <w:b/>
        </w:rPr>
        <w:t xml:space="preserve">Kubernetes</w:t>
      </w:r>
      <w:r>
        <w:t xml:space="preserve"> </w:t>
      </w:r>
      <w:r>
        <w:t xml:space="preserve">tab shows clusters you have access to. Click</w:t>
      </w:r>
      <w:r>
        <w:t xml:space="preserve"> </w:t>
      </w:r>
      <w:r>
        <w:rPr>
          <w:bCs/>
          <w:b/>
        </w:rPr>
        <w:t xml:space="preserve">Connect</w:t>
      </w:r>
      <w:r>
        <w:t xml:space="preserve"> </w:t>
      </w:r>
      <w:r>
        <w:t xml:space="preserve">— a window appears with commands for connecting via</w:t>
      </w:r>
      <w:r>
        <w:t xml:space="preserve"> </w:t>
      </w:r>
      <w:r>
        <w:rPr>
          <w:rStyle w:val="VerbatimChar"/>
          <w:color w:val="57606A"/>
          <w:sz w:val="20"/>
          <w:szCs w:val="20"/>
        </w:rPr>
        <w:t xml:space="preserve">airsh kube login</w:t>
      </w:r>
      <w:r>
        <w:t xml:space="preserve"> </w:t>
      </w:r>
      <w:r>
        <w:t xml:space="preserve">in the terminal.</w:t>
      </w:r>
    </w:p>
    <w:bookmarkEnd w:id="383"/>
    <w:bookmarkStart w:id="384" w:name="X49ace95a797d87bd7f69a9430818ec18bb8c536"/>
    <w:p>
      <w:pPr>
        <w:pStyle w:val="Heading2"/>
      </w:pPr>
      <w:r>
        <w:t xml:space="preserve">Databases via the web interface</w:t>
      </w:r>
    </w:p>
    <w:p>
      <w:pPr>
        <w:pStyle w:val="FirstParagraph"/>
      </w:pPr>
      <w:r>
        <w:t xml:space="preserve">The web interface does not establish a direct connection to databases, but shows available databases on the</w:t>
      </w:r>
      <w:r>
        <w:t xml:space="preserve"> </w:t>
      </w:r>
      <w:r>
        <w:rPr>
          <w:bCs/>
          <w:b/>
        </w:rPr>
        <w:t xml:space="preserve">Databases</w:t>
      </w:r>
      <w:r>
        <w:t xml:space="preserve"> </w:t>
      </w:r>
      <w:r>
        <w:t xml:space="preserve">tab and provides</w:t>
      </w:r>
      <w:r>
        <w:t xml:space="preserve"> </w:t>
      </w:r>
      <w:r>
        <w:rPr>
          <w:rStyle w:val="VerbatimChar"/>
          <w:color w:val="57606A"/>
          <w:sz w:val="20"/>
          <w:szCs w:val="20"/>
        </w:rPr>
        <w:t xml:space="preserve">airsh</w:t>
      </w:r>
      <w:r>
        <w:t xml:space="preserve"> </w:t>
      </w:r>
      <w:r>
        <w:t xml:space="preserve">commands for connecting from the local terminal.</w:t>
      </w:r>
    </w:p>
    <w:bookmarkEnd w:id="384"/>
    <w:bookmarkEnd w:id="385"/>
    <w:bookmarkStart w:id="386" w:name="X9f3f4b76832fcca5fe71065425ded3054cdce35"/>
    <w:p>
      <w:pPr>
        <w:pStyle w:val="Heading1"/>
      </w:pPr>
      <w:r>
        <w:t xml:space="preserve">Reference</w:t>
      </w:r>
    </w:p>
    <w:p>
      <w:pPr>
        <w:pStyle w:val="FirstParagraph"/>
      </w:pPr>
      <w:r>
        <w:t xml:space="preserve">Reference information for command-line utilities.</w:t>
      </w:r>
    </w:p>
    <w:p>
      <w:pPr>
        <w:numPr>
          <w:ilvl w:val="0"/>
          <w:numId w:val="1089"/>
        </w:numPr>
        <w:pStyle w:val="Compact"/>
      </w:pPr>
      <w:hyperlink w:anchor="X8bd2578cf4276112b3be2640cccd2d871a43d97">
        <w:r>
          <w:rPr>
            <w:rStyle w:val="Hyperlink"/>
          </w:rPr>
          <w:t xml:space="preserve">airsh reference</w:t>
        </w:r>
      </w:hyperlink>
      <w:r>
        <w:t xml:space="preserve"> </w:t>
      </w:r>
      <w:r>
        <w:t xml:space="preserve">— user client commands</w:t>
      </w:r>
    </w:p>
    <w:p>
      <w:pPr>
        <w:numPr>
          <w:ilvl w:val="0"/>
          <w:numId w:val="1089"/>
        </w:numPr>
        <w:pStyle w:val="Compact"/>
      </w:pPr>
      <w:hyperlink w:anchor="X1f0be4f322fac9840fcfed3477817cbc2f5c3f1">
        <w:r>
          <w:rPr>
            <w:rStyle w:val="Hyperlink"/>
          </w:rPr>
          <w:t xml:space="preserve">airctl reference</w:t>
        </w:r>
      </w:hyperlink>
      <w:r>
        <w:t xml:space="preserve"> </w:t>
      </w:r>
      <w:r>
        <w:t xml:space="preserve">— administrator commands</w:t>
      </w:r>
    </w:p>
    <w:bookmarkEnd w:id="386"/>
    <w:bookmarkStart w:id="409" w:name="X9a76d7891bb3c6323594a2bc27c65cb7768c929"/>
    <w:p>
      <w:pPr>
        <w:pStyle w:val="Heading1"/>
      </w:pPr>
      <w:r>
        <w:t xml:space="preserve">airsh reference</w:t>
      </w:r>
    </w:p>
    <w:p>
      <w:pPr>
        <w:pStyle w:val="FirstParagraph"/>
      </w:pPr>
      <w:r>
        <w:rPr>
          <w:rStyle w:val="VerbatimChar"/>
          <w:color w:val="57606A"/>
          <w:sz w:val="20"/>
          <w:szCs w:val="20"/>
        </w:rPr>
        <w:t xml:space="preserve">airsh</w:t>
      </w:r>
      <w:r>
        <w:t xml:space="preserve"> </w:t>
      </w:r>
      <w:r>
        <w:t xml:space="preserve">is the CLI client for Airlock users: log in to a cluster, SSH, Kubernetes, databases, and file copying.</w:t>
      </w:r>
    </w:p>
    <w:p>
      <w:pPr>
        <w:pStyle w:val="BodyText"/>
      </w:pPr>
      <w:r>
        <w:t xml:space="preserve">Full reference:</w:t>
      </w:r>
      <w:r>
        <w:t xml:space="preserve"> </w:t>
      </w:r>
      <w:r>
        <w:rPr>
          <w:rStyle w:val="VerbatimChar"/>
          <w:color w:val="57606A"/>
          <w:sz w:val="20"/>
          <w:szCs w:val="20"/>
        </w:rPr>
        <w:t xml:space="preserve">airsh help &lt;command&gt;</w:t>
      </w:r>
      <w:r>
        <w:t xml:space="preserve">.</w:t>
      </w:r>
    </w:p>
    <w:bookmarkStart w:id="387" w:name="X5b677a938efa54c798a273ee13e2d1e758afd2e"/>
    <w:p>
      <w:pPr>
        <w:pStyle w:val="Heading2"/>
      </w:pPr>
      <w:r>
        <w:t xml:space="preserve">Environment variables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Variable</w:t>
            </w:r>
          </w:p>
        </w:tc>
        <w:tc>
          <w:tcPr/>
          <w:p>
            <w:pPr>
              <w:pStyle w:val="Compact"/>
              <w:jc w:val="left"/>
            </w:pPr>
            <w:r>
              <w:t xml:space="preserve">Description</w:t>
            </w:r>
          </w:p>
        </w:tc>
        <w:tc>
          <w:tcPr/>
          <w:p>
            <w:pPr>
              <w:pStyle w:val="Compact"/>
              <w:jc w:val="left"/>
            </w:pPr>
            <w:r>
              <w:t xml:space="preserve">Example</w:t>
            </w:r>
          </w:p>
        </w:tc>
      </w:tr>
      <w:tr>
        <w:tc>
          <w:tcPr/>
          <w:p>
            <w:pPr>
              <w:pStyle w:val="Compact"/>
              <w:jc w:val="left"/>
            </w:pPr>
            <w:r>
              <w:rPr>
                <w:rStyle w:val="VerbatimChar"/>
                <w:color w:val="57606A"/>
                <w:sz w:val="20"/>
                <w:szCs w:val="20"/>
              </w:rPr>
              <w:t xml:space="preserve">AIRLOCK_AUTH</w:t>
            </w:r>
          </w:p>
        </w:tc>
        <w:tc>
          <w:tcPr/>
          <w:p>
            <w:pPr>
              <w:pStyle w:val="Compact"/>
              <w:jc w:val="left"/>
            </w:pPr>
            <w:r>
              <w:t xml:space="preserve">Authentication connector name (SAML, OIDC, GitHub, local)</w:t>
            </w:r>
          </w:p>
        </w:tc>
        <w:tc>
          <w:tcPr/>
          <w:p>
            <w:pPr>
              <w:pStyle w:val="Compact"/>
              <w:jc w:val="left"/>
            </w:pPr>
            <w:r>
              <w:t xml:space="preserve">github</w:t>
            </w:r>
          </w:p>
        </w:tc>
      </w:tr>
      <w:tr>
        <w:tc>
          <w:tcPr/>
          <w:p>
            <w:pPr>
              <w:pStyle w:val="Compact"/>
              <w:jc w:val="left"/>
            </w:pPr>
            <w:r>
              <w:rPr>
                <w:rStyle w:val="VerbatimChar"/>
                <w:color w:val="57606A"/>
                <w:sz w:val="20"/>
                <w:szCs w:val="20"/>
              </w:rPr>
              <w:t xml:space="preserve">AIRLOCK_CLUSTER</w:t>
            </w:r>
          </w:p>
        </w:tc>
        <w:tc>
          <w:tcPr/>
          <w:p>
            <w:pPr>
              <w:pStyle w:val="Compact"/>
              <w:jc w:val="left"/>
            </w:pPr>
            <w:r>
              <w:t xml:space="preserve">Root or leaf cluster name</w:t>
            </w:r>
          </w:p>
        </w:tc>
        <w:tc>
          <w:tcPr/>
          <w:p>
            <w:pPr>
              <w:pStyle w:val="Compact"/>
              <w:jc w:val="left"/>
            </w:pPr>
            <w:r>
              <w:t xml:space="preserve">cluster.example.com</w:t>
            </w:r>
          </w:p>
        </w:tc>
      </w:tr>
      <w:tr>
        <w:tc>
          <w:tcPr/>
          <w:p>
            <w:pPr>
              <w:pStyle w:val="Compact"/>
              <w:jc w:val="left"/>
            </w:pPr>
            <w:r>
              <w:rPr>
                <w:rStyle w:val="VerbatimChar"/>
                <w:color w:val="57606A"/>
                <w:sz w:val="20"/>
                <w:szCs w:val="20"/>
              </w:rPr>
              <w:t xml:space="preserve">AIRLOCK_LOGIN</w:t>
            </w:r>
          </w:p>
        </w:tc>
        <w:tc>
          <w:tcPr/>
          <w:p>
            <w:pPr>
              <w:pStyle w:val="Compact"/>
              <w:jc w:val="left"/>
            </w:pPr>
            <w:r>
              <w:t xml:space="preserve">Default OS login on the remote host</w:t>
            </w:r>
          </w:p>
        </w:tc>
        <w:tc>
          <w:tcPr/>
          <w:p>
            <w:pPr>
              <w:pStyle w:val="Compact"/>
              <w:jc w:val="left"/>
            </w:pPr>
            <w:r>
              <w:t xml:space="preserve">root</w:t>
            </w:r>
          </w:p>
        </w:tc>
      </w:tr>
      <w:tr>
        <w:tc>
          <w:tcPr/>
          <w:p>
            <w:pPr>
              <w:pStyle w:val="Compact"/>
              <w:jc w:val="left"/>
            </w:pPr>
            <w:r>
              <w:rPr>
                <w:rStyle w:val="VerbatimChar"/>
                <w:color w:val="57606A"/>
                <w:sz w:val="20"/>
                <w:szCs w:val="20"/>
              </w:rPr>
              <w:t xml:space="preserve">AIRLOCK_LOGIN_BROWSER</w:t>
            </w:r>
          </w:p>
        </w:tc>
        <w:tc>
          <w:tcPr/>
          <w:p>
            <w:pPr>
              <w:pStyle w:val="Compact"/>
              <w:jc w:val="left"/>
            </w:pPr>
            <w:r>
              <w:rPr>
                <w:rStyle w:val="VerbatimChar"/>
                <w:color w:val="57606A"/>
                <w:sz w:val="20"/>
                <w:szCs w:val="20"/>
              </w:rPr>
              <w:t xml:space="preserve">none</w:t>
            </w:r>
            <w:r>
              <w:t xml:space="preserve"> </w:t>
            </w:r>
            <w:r>
              <w:t xml:space="preserve">— do not open the browser during SSO</w:t>
            </w:r>
          </w:p>
        </w:tc>
        <w:tc>
          <w:tcPr/>
          <w:p>
            <w:pPr>
              <w:pStyle w:val="Compact"/>
              <w:jc w:val="left"/>
            </w:pPr>
            <w:r>
              <w:t xml:space="preserve">none</w:t>
            </w:r>
          </w:p>
        </w:tc>
      </w:tr>
      <w:tr>
        <w:tc>
          <w:tcPr/>
          <w:p>
            <w:pPr>
              <w:pStyle w:val="Compact"/>
              <w:jc w:val="left"/>
            </w:pPr>
            <w:r>
              <w:rPr>
                <w:rStyle w:val="VerbatimChar"/>
                <w:color w:val="57606A"/>
                <w:sz w:val="20"/>
                <w:szCs w:val="20"/>
              </w:rPr>
              <w:t xml:space="preserve">AIRLOCK_PROXY</w:t>
            </w:r>
          </w:p>
        </w:tc>
        <w:tc>
          <w:tcPr/>
          <w:p>
            <w:pPr>
              <w:pStyle w:val="Compact"/>
              <w:jc w:val="left"/>
            </w:pPr>
            <w:r>
              <w:t xml:space="preserve">Proxy Service address</w:t>
            </w:r>
          </w:p>
        </w:tc>
        <w:tc>
          <w:tcPr/>
          <w:p>
            <w:pPr>
              <w:pStyle w:val="Compact"/>
              <w:jc w:val="left"/>
            </w:pPr>
            <w:r>
              <w:t xml:space="preserve">cluster.example.com:3080</w:t>
            </w:r>
          </w:p>
        </w:tc>
      </w:tr>
      <w:tr>
        <w:tc>
          <w:tcPr/>
          <w:p>
            <w:pPr>
              <w:pStyle w:val="Compact"/>
              <w:jc w:val="left"/>
            </w:pPr>
            <w:r>
              <w:rPr>
                <w:rStyle w:val="VerbatimChar"/>
                <w:color w:val="57606A"/>
                <w:sz w:val="20"/>
                <w:szCs w:val="20"/>
              </w:rPr>
              <w:t xml:space="preserve">AIRLOCK_HOME</w:t>
            </w:r>
          </w:p>
        </w:tc>
        <w:tc>
          <w:tcPr/>
          <w:p>
            <w:pPr>
              <w:pStyle w:val="Compact"/>
              <w:jc w:val="left"/>
            </w:pPr>
            <w:r>
              <w:t xml:space="preserve">airsh configuration directory</w:t>
            </w:r>
          </w:p>
        </w:tc>
        <w:tc>
          <w:tcPr/>
          <w:p>
            <w:pPr>
              <w:pStyle w:val="Compact"/>
              <w:jc w:val="left"/>
            </w:pPr>
            <w:r>
              <w:t xml:space="preserve">~/.airsh</w:t>
            </w:r>
          </w:p>
        </w:tc>
      </w:tr>
      <w:tr>
        <w:tc>
          <w:tcPr/>
          <w:p>
            <w:pPr>
              <w:pStyle w:val="Compact"/>
              <w:jc w:val="left"/>
            </w:pPr>
            <w:r>
              <w:rPr>
                <w:rStyle w:val="VerbatimChar"/>
                <w:color w:val="57606A"/>
                <w:sz w:val="20"/>
                <w:szCs w:val="20"/>
              </w:rPr>
              <w:t xml:space="preserve">AIRLOCK_USER</w:t>
            </w:r>
          </w:p>
        </w:tc>
        <w:tc>
          <w:tcPr/>
          <w:p>
            <w:pPr>
              <w:pStyle w:val="Compact"/>
              <w:jc w:val="left"/>
            </w:pPr>
            <w:r>
              <w:t xml:space="preserve">Airlock username</w:t>
            </w:r>
          </w:p>
        </w:tc>
        <w:tc>
          <w:tcPr/>
          <w:p>
            <w:pPr>
              <w:pStyle w:val="Compact"/>
              <w:jc w:val="left"/>
            </w:pPr>
            <w:r>
              <w:t xml:space="preserve">alice</w:t>
            </w:r>
          </w:p>
        </w:tc>
      </w:tr>
      <w:tr>
        <w:tc>
          <w:tcPr/>
          <w:p>
            <w:pPr>
              <w:pStyle w:val="Compact"/>
              <w:jc w:val="left"/>
            </w:pPr>
            <w:r>
              <w:rPr>
                <w:rStyle w:val="VerbatimChar"/>
                <w:color w:val="57606A"/>
                <w:sz w:val="20"/>
                <w:szCs w:val="20"/>
              </w:rPr>
              <w:t xml:space="preserve">AIRLOCK_USE_LOCAL_SSH_AGENT</w:t>
            </w:r>
          </w:p>
        </w:tc>
        <w:tc>
          <w:tcPr/>
          <w:p>
            <w:pPr>
              <w:pStyle w:val="Compact"/>
              <w:jc w:val="left"/>
            </w:pPr>
            <w:r>
              <w:t xml:space="preserve">ssh-agent integration</w:t>
            </w:r>
          </w:p>
        </w:tc>
        <w:tc>
          <w:tcPr/>
          <w:p>
            <w:pPr>
              <w:pStyle w:val="Compact"/>
              <w:jc w:val="left"/>
            </w:pPr>
            <w:r>
              <w:t xml:space="preserve">true, false</w:t>
            </w:r>
          </w:p>
        </w:tc>
      </w:tr>
      <w:tr>
        <w:tc>
          <w:tcPr/>
          <w:p>
            <w:pPr>
              <w:pStyle w:val="Compact"/>
              <w:jc w:val="left"/>
            </w:pPr>
            <w:r>
              <w:rPr>
                <w:rStyle w:val="VerbatimChar"/>
                <w:color w:val="57606A"/>
                <w:sz w:val="20"/>
                <w:szCs w:val="20"/>
              </w:rPr>
              <w:t xml:space="preserve">AIRLOCK_GLOBAL_AIRSH_CONFIG</w:t>
            </w:r>
          </w:p>
        </w:tc>
        <w:tc>
          <w:tcPr/>
          <w:p>
            <w:pPr>
              <w:pStyle w:val="Compact"/>
              <w:jc w:val="left"/>
            </w:pPr>
            <w:r>
              <w:t xml:space="preserve">Path to global config</w:t>
            </w:r>
          </w:p>
        </w:tc>
        <w:tc>
          <w:tcPr/>
          <w:p>
            <w:pPr>
              <w:pStyle w:val="Compact"/>
              <w:jc w:val="left"/>
            </w:pPr>
            <w:r>
              <w:t xml:space="preserve">/etc/airsh.yaml</w:t>
            </w:r>
          </w:p>
        </w:tc>
      </w:tr>
      <w:tr>
        <w:tc>
          <w:tcPr/>
          <w:p>
            <w:pPr>
              <w:pStyle w:val="Compact"/>
              <w:jc w:val="left"/>
            </w:pPr>
            <w:r>
              <w:rPr>
                <w:rStyle w:val="VerbatimChar"/>
                <w:color w:val="57606A"/>
                <w:sz w:val="20"/>
                <w:szCs w:val="20"/>
              </w:rPr>
              <w:t xml:space="preserve">AIRLOCK_IDENTITY_FILE</w:t>
            </w:r>
          </w:p>
        </w:tc>
        <w:tc>
          <w:tcPr/>
          <w:p>
            <w:pPr>
              <w:pStyle w:val="Compact"/>
              <w:jc w:val="left"/>
            </w:pPr>
            <w:r>
              <w:t xml:space="preserve">Path to identity file</w:t>
            </w:r>
          </w:p>
        </w:tc>
        <w:tc>
          <w:tcPr/>
          <w:p>
            <w:pPr>
              <w:pStyle w:val="Compact"/>
              <w:jc w:val="left"/>
            </w:pPr>
            <w:r>
              <w:t xml:space="preserve">/opt/identity</w:t>
            </w:r>
          </w:p>
        </w:tc>
      </w:tr>
    </w:tbl>
    <w:bookmarkEnd w:id="387"/>
    <w:bookmarkStart w:id="388" w:name="X6db8622e0651d33ce21ec205e70361abbeab924"/>
    <w:p>
      <w:pPr>
        <w:pStyle w:val="Heading2"/>
      </w:pPr>
      <w:r>
        <w:t xml:space="preserve">Global flags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-l, --login</w:t>
            </w:r>
          </w:p>
        </w:tc>
        <w:tc>
          <w:tcPr/>
          <w:p>
            <w:pPr>
              <w:pStyle w:val="Compact"/>
              <w:jc w:val="left"/>
            </w:pPr>
            <w:r>
              <w:t xml:space="preserve">OS login on the remote host</w:t>
            </w:r>
          </w:p>
        </w:tc>
      </w:tr>
      <w:tr>
        <w:tc>
          <w:tcPr/>
          <w:p>
            <w:pPr>
              <w:pStyle w:val="Compact"/>
              <w:jc w:val="left"/>
            </w:pPr>
            <w:r>
              <w:rPr>
                <w:rStyle w:val="VerbatimChar"/>
                <w:color w:val="57606A"/>
                <w:sz w:val="20"/>
                <w:szCs w:val="20"/>
              </w:rPr>
              <w:t xml:space="preserve">--proxy</w:t>
            </w:r>
          </w:p>
        </w:tc>
        <w:tc>
          <w:tcPr/>
          <w:p>
            <w:pPr>
              <w:pStyle w:val="Compact"/>
              <w:jc w:val="left"/>
            </w:pPr>
            <w:r>
              <w:t xml:space="preserve">Proxy Service address:</w:t>
            </w:r>
            <w:r>
              <w:t xml:space="preserve"> </w:t>
            </w:r>
            <w:r>
              <w:rPr>
                <w:rStyle w:val="VerbatimChar"/>
                <w:color w:val="57606A"/>
                <w:sz w:val="20"/>
                <w:szCs w:val="20"/>
              </w:rPr>
              <w:t xml:space="preserve">host:https_port[,ssh_proxy_port]</w:t>
            </w:r>
          </w:p>
        </w:tc>
      </w:tr>
      <w:tr>
        <w:tc>
          <w:tcPr/>
          <w:p>
            <w:pPr>
              <w:pStyle w:val="Compact"/>
              <w:jc w:val="left"/>
            </w:pPr>
            <w:r>
              <w:rPr>
                <w:rStyle w:val="VerbatimChar"/>
                <w:color w:val="57606A"/>
                <w:sz w:val="20"/>
                <w:szCs w:val="20"/>
              </w:rPr>
              <w:t xml:space="preserve">--user</w:t>
            </w:r>
          </w:p>
        </w:tc>
        <w:tc>
          <w:tcPr/>
          <w:p>
            <w:pPr>
              <w:pStyle w:val="Compact"/>
              <w:jc w:val="left"/>
            </w:pPr>
            <w:r>
              <w:t xml:space="preserve">Airlock username</w:t>
            </w:r>
          </w:p>
        </w:tc>
      </w:tr>
      <w:tr>
        <w:tc>
          <w:tcPr/>
          <w:p>
            <w:pPr>
              <w:pStyle w:val="Compact"/>
              <w:jc w:val="left"/>
            </w:pPr>
            <w:r>
              <w:rPr>
                <w:rStyle w:val="VerbatimChar"/>
                <w:color w:val="57606A"/>
                <w:sz w:val="20"/>
                <w:szCs w:val="20"/>
              </w:rPr>
              <w:t xml:space="preserve">--ttl</w:t>
            </w:r>
          </w:p>
        </w:tc>
        <w:tc>
          <w:tcPr/>
          <w:p>
            <w:pPr>
              <w:pStyle w:val="Compact"/>
              <w:jc w:val="left"/>
            </w:pPr>
            <w:r>
              <w:t xml:space="preserve">Certificate validity in minutes (default 720)</w:t>
            </w:r>
          </w:p>
        </w:tc>
      </w:tr>
      <w:tr>
        <w:tc>
          <w:tcPr/>
          <w:p>
            <w:pPr>
              <w:pStyle w:val="Compact"/>
              <w:jc w:val="left"/>
            </w:pPr>
            <w:r>
              <w:rPr>
                <w:rStyle w:val="VerbatimChar"/>
                <w:color w:val="57606A"/>
                <w:sz w:val="20"/>
                <w:szCs w:val="20"/>
              </w:rPr>
              <w:t xml:space="preserve">-i, --identity</w:t>
            </w:r>
          </w:p>
        </w:tc>
        <w:tc>
          <w:tcPr/>
          <w:p>
            <w:pPr>
              <w:pStyle w:val="Compact"/>
              <w:jc w:val="left"/>
            </w:pPr>
            <w:r>
              <w:t xml:space="preserve">Identity file</w:t>
            </w:r>
          </w:p>
        </w:tc>
      </w:tr>
      <w:tr>
        <w:tc>
          <w:tcPr/>
          <w:p>
            <w:pPr>
              <w:pStyle w:val="Compact"/>
              <w:jc w:val="left"/>
            </w:pPr>
            <w:r>
              <w:rPr>
                <w:rStyle w:val="VerbatimChar"/>
                <w:color w:val="57606A"/>
                <w:sz w:val="20"/>
                <w:szCs w:val="20"/>
              </w:rPr>
              <w:t xml:space="preserve">--auth</w:t>
            </w:r>
          </w:p>
        </w:tc>
        <w:tc>
          <w:tcPr/>
          <w:p>
            <w:pPr>
              <w:pStyle w:val="Compact"/>
              <w:jc w:val="left"/>
            </w:pPr>
            <w:r>
              <w:t xml:space="preserve">Authentication connector (default</w:t>
            </w:r>
            <w:r>
              <w:t xml:space="preserve"> </w:t>
            </w:r>
            <w:r>
              <w:rPr>
                <w:rStyle w:val="VerbatimChar"/>
                <w:color w:val="57606A"/>
                <w:sz w:val="20"/>
                <w:szCs w:val="20"/>
              </w:rPr>
              <w:t xml:space="preserve">local</w:t>
            </w:r>
            <w:r>
              <w:t xml:space="preserve">)</w:t>
            </w:r>
          </w:p>
        </w:tc>
      </w:tr>
      <w:tr>
        <w:tc>
          <w:tcPr/>
          <w:p>
            <w:pPr>
              <w:pStyle w:val="Compact"/>
              <w:jc w:val="left"/>
            </w:pPr>
            <w:r>
              <w:rPr>
                <w:rStyle w:val="VerbatimChar"/>
                <w:color w:val="57606A"/>
                <w:sz w:val="20"/>
                <w:szCs w:val="20"/>
              </w:rPr>
              <w:t xml:space="preserve">--insecure</w:t>
            </w:r>
          </w:p>
        </w:tc>
        <w:tc>
          <w:tcPr/>
          <w:p>
            <w:pPr>
              <w:pStyle w:val="Compact"/>
              <w:jc w:val="left"/>
            </w:pPr>
            <w:r>
              <w:t xml:space="preserve">Do not verify the server certificate (tests only)</w:t>
            </w:r>
          </w:p>
        </w:tc>
      </w:tr>
      <w:tr>
        <w:tc>
          <w:tcPr/>
          <w:p>
            <w:pPr>
              <w:pStyle w:val="Compact"/>
              <w:jc w:val="left"/>
            </w:pPr>
            <w:r>
              <w:rPr>
                <w:rStyle w:val="VerbatimChar"/>
                <w:color w:val="57606A"/>
                <w:sz w:val="20"/>
                <w:szCs w:val="20"/>
              </w:rPr>
              <w:t xml:space="preserve">-d, --debug</w:t>
            </w:r>
          </w:p>
        </w:tc>
        <w:tc>
          <w:tcPr/>
          <w:p>
            <w:pPr>
              <w:pStyle w:val="Compact"/>
              <w:jc w:val="left"/>
            </w:pPr>
            <w:r>
              <w:t xml:space="preserve">Verbose output</w:t>
            </w:r>
          </w:p>
        </w:tc>
      </w:tr>
      <w:tr>
        <w:tc>
          <w:tcPr/>
          <w:p>
            <w:pPr>
              <w:pStyle w:val="Compact"/>
              <w:jc w:val="left"/>
            </w:pPr>
            <w:r>
              <w:rPr>
                <w:rStyle w:val="VerbatimChar"/>
                <w:color w:val="57606A"/>
                <w:sz w:val="20"/>
                <w:szCs w:val="20"/>
              </w:rPr>
              <w:t xml:space="preserve">-J, --jumphost</w:t>
            </w:r>
          </w:p>
        </w:tc>
        <w:tc>
          <w:tcPr/>
          <w:p>
            <w:pPr>
              <w:pStyle w:val="Compact"/>
              <w:jc w:val="left"/>
            </w:pPr>
            <w:r>
              <w:t xml:space="preserve">SSH jump host</w:t>
            </w:r>
          </w:p>
        </w:tc>
      </w:tr>
    </w:tbl>
    <w:bookmarkEnd w:id="388"/>
    <w:bookmarkStart w:id="389" w:name="X13c36975cdd9cc866cc627e4e6ba29ffe8ec511"/>
    <w:p>
      <w:pPr>
        <w:pStyle w:val="Heading2"/>
      </w:pPr>
      <w:r>
        <w:t xml:space="preserve">airsh login</w:t>
      </w:r>
    </w:p>
    <w:p>
      <w:pPr>
        <w:pStyle w:val="FirstParagraph"/>
      </w:pPr>
      <w:r>
        <w:t xml:space="preserve">Log in to the cluster. The certificate is saved to</w:t>
      </w:r>
      <w:r>
        <w:t xml:space="preserve"> </w:t>
      </w:r>
      <w:r>
        <w:rPr>
          <w:rStyle w:val="VerbatimChar"/>
          <w:color w:val="57606A"/>
          <w:sz w:val="20"/>
          <w:szCs w:val="20"/>
        </w:rPr>
        <w:t xml:space="preserve">~/.airsh</w:t>
      </w:r>
      <w:r>
        <w:t xml:space="preserve">.</w:t>
      </w:r>
    </w:p>
    <w:p>
      <w:pPr>
        <w:pStyle w:val="SourceCode"/>
      </w:pPr>
      <w:r>
        <w:rPr>
          <w:rStyle w:val="VerbatimChar"/>
          <w:color w:val="57606A"/>
          <w:sz w:val="20"/>
          <w:szCs w:val="20"/>
        </w:rPr>
        <w:t xml:space="preserve">airsh login [&lt;flags&gt;] [&lt;cluster&gt;]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-o, --out</w:t>
            </w:r>
          </w:p>
        </w:tc>
        <w:tc>
          <w:tcPr/>
          <w:p>
            <w:pPr>
              <w:pStyle w:val="Compact"/>
              <w:jc w:val="left"/>
            </w:pPr>
            <w:r>
              <w:t xml:space="preserve">Save identity to a file</w:t>
            </w:r>
          </w:p>
        </w:tc>
      </w:tr>
      <w:tr>
        <w:tc>
          <w:tcPr/>
          <w:p>
            <w:pPr>
              <w:pStyle w:val="Compact"/>
              <w:jc w:val="left"/>
            </w:pPr>
            <w:r>
              <w:rPr>
                <w:rStyle w:val="VerbatimChar"/>
                <w:color w:val="57606A"/>
                <w:sz w:val="20"/>
                <w:szCs w:val="20"/>
              </w:rPr>
              <w:t xml:space="preserve">--format</w:t>
            </w:r>
          </w:p>
        </w:tc>
        <w:tc>
          <w:tcPr/>
          <w:p>
            <w:pPr>
              <w:pStyle w:val="Compact"/>
              <w:jc w:val="left"/>
            </w:pPr>
            <w:r>
              <w:rPr>
                <w:rStyle w:val="VerbatimChar"/>
                <w:color w:val="57606A"/>
                <w:sz w:val="20"/>
                <w:szCs w:val="20"/>
              </w:rPr>
              <w:t xml:space="preserve">file</w:t>
            </w:r>
            <w:r>
              <w:t xml:space="preserve">,</w:t>
            </w:r>
            <w:r>
              <w:t xml:space="preserve"> </w:t>
            </w:r>
            <w:r>
              <w:rPr>
                <w:rStyle w:val="VerbatimChar"/>
                <w:color w:val="57606A"/>
                <w:sz w:val="20"/>
                <w:szCs w:val="20"/>
              </w:rPr>
              <w:t xml:space="preserve">openssh</w:t>
            </w:r>
            <w:r>
              <w:t xml:space="preserve">,</w:t>
            </w:r>
            <w:r>
              <w:t xml:space="preserve"> </w:t>
            </w:r>
            <w:r>
              <w:rPr>
                <w:rStyle w:val="VerbatimChar"/>
                <w:color w:val="57606A"/>
                <w:sz w:val="20"/>
                <w:szCs w:val="20"/>
              </w:rPr>
              <w:t xml:space="preserve">kubernetes</w:t>
            </w:r>
          </w:p>
        </w:tc>
      </w:tr>
      <w:tr>
        <w:tc>
          <w:tcPr/>
          <w:p>
            <w:pPr>
              <w:pStyle w:val="Compact"/>
              <w:jc w:val="left"/>
            </w:pPr>
            <w:r>
              <w:rPr>
                <w:rStyle w:val="VerbatimChar"/>
                <w:color w:val="57606A"/>
                <w:sz w:val="20"/>
                <w:szCs w:val="20"/>
              </w:rPr>
              <w:t xml:space="preserve">--browser</w:t>
            </w:r>
          </w:p>
        </w:tc>
        <w:tc>
          <w:tcPr/>
          <w:p>
            <w:pPr>
              <w:pStyle w:val="Compact"/>
              <w:jc w:val="left"/>
            </w:pPr>
            <w:r>
              <w:rPr>
                <w:rStyle w:val="VerbatimChar"/>
                <w:color w:val="57606A"/>
                <w:sz w:val="20"/>
                <w:szCs w:val="20"/>
              </w:rPr>
              <w:t xml:space="preserve">none</w:t>
            </w:r>
            <w:r>
              <w:t xml:space="preserve"> </w:t>
            </w:r>
            <w:r>
              <w:t xml:space="preserve">— do not open the browser</w:t>
            </w:r>
          </w:p>
        </w:tc>
      </w:tr>
      <w:tr>
        <w:tc>
          <w:tcPr/>
          <w:p>
            <w:pPr>
              <w:pStyle w:val="Compact"/>
              <w:jc w:val="left"/>
            </w:pPr>
            <w:r>
              <w:rPr>
                <w:rStyle w:val="VerbatimChar"/>
                <w:color w:val="57606A"/>
                <w:sz w:val="20"/>
                <w:szCs w:val="20"/>
              </w:rPr>
              <w:t xml:space="preserve">--no-use-local-ssh-agent</w:t>
            </w:r>
          </w:p>
        </w:tc>
        <w:tc>
          <w:tcPr/>
          <w:p>
            <w:pPr>
              <w:pStyle w:val="Compact"/>
              <w:jc w:val="left"/>
            </w:pPr>
            <w:r>
              <w:t xml:space="preserve">Do not load the certificate into ssh-agent</w:t>
            </w:r>
          </w:p>
        </w:tc>
      </w:tr>
    </w:tbl>
    <w:p>
      <w:pPr>
        <w:pStyle w:val="SourceCode"/>
      </w:pPr>
      <w:r>
        <w:rPr>
          <w:rStyle w:val="VerbatimChar"/>
          <w:color w:val="57606A"/>
          <w:sz w:val="20"/>
          <w:szCs w:val="20"/>
        </w:rPr>
        <w:t xml:space="preserve">airsh --proxy=proxy.example.com login</w:t>
      </w:r>
      <w:r>
        <w:rPr>
          <w:color w:val="57606A"/>
          <w:sz w:val="20"/>
          <w:szCs w:val="20"/>
        </w:rPr>
        <w:br/>
      </w:r>
      <w:r>
        <w:rPr>
          <w:rStyle w:val="VerbatimChar"/>
          <w:color w:val="57606A"/>
          <w:sz w:val="20"/>
          <w:szCs w:val="20"/>
        </w:rPr>
        <w:t xml:space="preserve">airsh --proxy=proxy.example.com --auth=local --user=admin login</w:t>
      </w:r>
      <w:r>
        <w:rPr>
          <w:color w:val="57606A"/>
          <w:sz w:val="20"/>
          <w:szCs w:val="20"/>
        </w:rPr>
        <w:br/>
      </w:r>
      <w:r>
        <w:rPr>
          <w:rStyle w:val="VerbatimChar"/>
          <w:color w:val="57606A"/>
          <w:sz w:val="20"/>
          <w:szCs w:val="20"/>
        </w:rPr>
        <w:t xml:space="preserve">airsh --proxy=proxy.example.com --auth=github login</w:t>
      </w:r>
      <w:r>
        <w:rPr>
          <w:color w:val="57606A"/>
          <w:sz w:val="20"/>
          <w:szCs w:val="20"/>
        </w:rPr>
        <w:br/>
      </w:r>
      <w:r>
        <w:rPr>
          <w:rStyle w:val="VerbatimChar"/>
          <w:color w:val="57606A"/>
          <w:sz w:val="20"/>
          <w:szCs w:val="20"/>
        </w:rPr>
        <w:t xml:space="preserve">airsh --ttl=1 login</w:t>
      </w:r>
      <w:r>
        <w:rPr>
          <w:color w:val="57606A"/>
          <w:sz w:val="20"/>
          <w:szCs w:val="20"/>
        </w:rPr>
        <w:br/>
      </w:r>
      <w:r>
        <w:rPr>
          <w:rStyle w:val="VerbatimChar"/>
          <w:color w:val="57606A"/>
          <w:sz w:val="20"/>
          <w:szCs w:val="20"/>
        </w:rPr>
        <w:t xml:space="preserve">airsh login --format=kubernetes -o kubeconfig</w:t>
      </w:r>
    </w:p>
    <w:bookmarkEnd w:id="389"/>
    <w:bookmarkStart w:id="390" w:name="Xd5f85e6423cabedd9f366506f432d11179914bf"/>
    <w:p>
      <w:pPr>
        <w:pStyle w:val="Heading2"/>
      </w:pPr>
      <w:r>
        <w:t xml:space="preserve">airsh logout</w:t>
      </w:r>
    </w:p>
    <w:p>
      <w:pPr>
        <w:pStyle w:val="FirstParagraph"/>
      </w:pPr>
      <w:r>
        <w:t xml:space="preserve">Removes the client certificate.</w:t>
      </w:r>
    </w:p>
    <w:p>
      <w:pPr>
        <w:pStyle w:val="SourceCode"/>
      </w:pPr>
      <w:r>
        <w:rPr>
          <w:rStyle w:val="VerbatimChar"/>
          <w:color w:val="57606A"/>
          <w:sz w:val="20"/>
          <w:szCs w:val="20"/>
        </w:rPr>
        <w:t xml:space="preserve">airsh logout</w:t>
      </w:r>
    </w:p>
    <w:bookmarkEnd w:id="390"/>
    <w:bookmarkStart w:id="391" w:name="X254aed1bed17d0af804d49bdf204aace835fde3"/>
    <w:p>
      <w:pPr>
        <w:pStyle w:val="Heading2"/>
      </w:pPr>
      <w:r>
        <w:t xml:space="preserve">airsh status</w:t>
      </w:r>
    </w:p>
    <w:p>
      <w:pPr>
        <w:pStyle w:val="FirstParagraph"/>
      </w:pPr>
      <w:r>
        <w:t xml:space="preserve">Shows the current profile, roles, logins, and certificate expiry.</w:t>
      </w:r>
    </w:p>
    <w:p>
      <w:pPr>
        <w:pStyle w:val="SourceCode"/>
      </w:pPr>
      <w:r>
        <w:rPr>
          <w:rStyle w:val="VerbatimChar"/>
          <w:color w:val="57606A"/>
          <w:sz w:val="20"/>
          <w:szCs w:val="20"/>
        </w:rPr>
        <w:t xml:space="preserve">airsh status</w:t>
      </w:r>
    </w:p>
    <w:bookmarkEnd w:id="391"/>
    <w:bookmarkStart w:id="392" w:name="X6e9f6c977dccce2c80c12bc6c5886146a5511c7"/>
    <w:p>
      <w:pPr>
        <w:pStyle w:val="Heading2"/>
      </w:pPr>
      <w:r>
        <w:t xml:space="preserve">airsh ls</w:t>
      </w:r>
    </w:p>
    <w:p>
      <w:pPr>
        <w:pStyle w:val="FirstParagraph"/>
      </w:pPr>
      <w:r>
        <w:t xml:space="preserve">List cluster nodes.</w:t>
      </w:r>
    </w:p>
    <w:p>
      <w:pPr>
        <w:pStyle w:val="SourceCode"/>
      </w:pPr>
      <w:r>
        <w:rPr>
          <w:rStyle w:val="VerbatimChar"/>
          <w:color w:val="57606A"/>
          <w:sz w:val="20"/>
          <w:szCs w:val="20"/>
        </w:rPr>
        <w:t xml:space="preserve">airsh ls [&lt;flags&gt;] [&lt;label&gt;]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-v, --verbose</w:t>
            </w:r>
          </w:p>
        </w:tc>
        <w:tc>
          <w:tcPr/>
          <w:p>
            <w:pPr>
              <w:pStyle w:val="Compact"/>
              <w:jc w:val="left"/>
            </w:pPr>
            <w:r>
              <w:t xml:space="preserve">Show Node ID</w:t>
            </w:r>
          </w:p>
        </w:tc>
      </w:tr>
      <w:tr>
        <w:tc>
          <w:tcPr/>
          <w:p>
            <w:pPr>
              <w:pStyle w:val="Compact"/>
              <w:jc w:val="left"/>
            </w:pPr>
            <w:r>
              <w:rPr>
                <w:rStyle w:val="VerbatimChar"/>
                <w:color w:val="57606A"/>
                <w:sz w:val="20"/>
                <w:szCs w:val="20"/>
              </w:rPr>
              <w:t xml:space="preserve">--cluster</w:t>
            </w:r>
          </w:p>
        </w:tc>
        <w:tc>
          <w:tcPr/>
          <w:p>
            <w:pPr>
              <w:pStyle w:val="Compact"/>
              <w:jc w:val="left"/>
            </w:pPr>
            <w:r>
              <w:t xml:space="preserve">Leaf cluster</w:t>
            </w:r>
          </w:p>
        </w:tc>
      </w:tr>
    </w:tbl>
    <w:p>
      <w:pPr>
        <w:pStyle w:val="SourceCode"/>
      </w:pPr>
      <w:r>
        <w:rPr>
          <w:rStyle w:val="VerbatimChar"/>
          <w:color w:val="57606A"/>
          <w:sz w:val="20"/>
          <w:szCs w:val="20"/>
        </w:rPr>
        <w:t xml:space="preserve">airsh ls</w:t>
      </w:r>
      <w:r>
        <w:rPr>
          <w:color w:val="57606A"/>
          <w:sz w:val="20"/>
          <w:szCs w:val="20"/>
        </w:rPr>
        <w:br/>
      </w:r>
      <w:r>
        <w:rPr>
          <w:rStyle w:val="VerbatimChar"/>
          <w:color w:val="57606A"/>
          <w:sz w:val="20"/>
          <w:szCs w:val="20"/>
        </w:rPr>
        <w:t xml:space="preserve">airsh ls os=linux</w:t>
      </w:r>
      <w:r>
        <w:rPr>
          <w:color w:val="57606A"/>
          <w:sz w:val="20"/>
          <w:szCs w:val="20"/>
        </w:rPr>
        <w:br/>
      </w:r>
      <w:r>
        <w:rPr>
          <w:rStyle w:val="VerbatimChar"/>
          <w:color w:val="57606A"/>
          <w:sz w:val="20"/>
          <w:szCs w:val="20"/>
        </w:rPr>
        <w:t xml:space="preserve">airsh ls -v</w:t>
      </w:r>
    </w:p>
    <w:bookmarkEnd w:id="392"/>
    <w:bookmarkStart w:id="393" w:name="X0b779aa92e89d2be271517b568fe935bf016c7e"/>
    <w:p>
      <w:pPr>
        <w:pStyle w:val="Heading2"/>
      </w:pPr>
      <w:r>
        <w:t xml:space="preserve">airsh ssh</w:t>
      </w:r>
    </w:p>
    <w:p>
      <w:pPr>
        <w:pStyle w:val="FirstParagraph"/>
      </w:pPr>
      <w:r>
        <w:t xml:space="preserve">SSH connection or command execution.</w:t>
      </w:r>
    </w:p>
    <w:p>
      <w:pPr>
        <w:pStyle w:val="SourceCode"/>
      </w:pPr>
      <w:r>
        <w:rPr>
          <w:rStyle w:val="VerbatimChar"/>
          <w:color w:val="57606A"/>
          <w:sz w:val="20"/>
          <w:szCs w:val="20"/>
        </w:rPr>
        <w:t xml:space="preserve">airsh ssh [&lt;flags&gt;] &lt;[user@]host&gt; [&lt;command&gt;...]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-p, --port</w:t>
            </w:r>
          </w:p>
        </w:tc>
        <w:tc>
          <w:tcPr/>
          <w:p>
            <w:pPr>
              <w:pStyle w:val="Compact"/>
              <w:jc w:val="left"/>
            </w:pPr>
            <w:r>
              <w:t xml:space="preserve">SSH port</w:t>
            </w:r>
          </w:p>
        </w:tc>
      </w:tr>
      <w:tr>
        <w:tc>
          <w:tcPr/>
          <w:p>
            <w:pPr>
              <w:pStyle w:val="Compact"/>
              <w:jc w:val="left"/>
            </w:pPr>
            <w:r>
              <w:rPr>
                <w:rStyle w:val="VerbatimChar"/>
                <w:color w:val="57606A"/>
                <w:sz w:val="20"/>
                <w:szCs w:val="20"/>
              </w:rPr>
              <w:t xml:space="preserve">-A, --forward-agent</w:t>
            </w:r>
          </w:p>
        </w:tc>
        <w:tc>
          <w:tcPr/>
          <w:p>
            <w:pPr>
              <w:pStyle w:val="Compact"/>
              <w:jc w:val="left"/>
            </w:pPr>
            <w:r>
              <w:t xml:space="preserve">Agent forwarding</w:t>
            </w:r>
          </w:p>
        </w:tc>
      </w:tr>
      <w:tr>
        <w:tc>
          <w:tcPr/>
          <w:p>
            <w:pPr>
              <w:pStyle w:val="Compact"/>
              <w:jc w:val="left"/>
            </w:pPr>
            <w:r>
              <w:rPr>
                <w:rStyle w:val="VerbatimChar"/>
                <w:color w:val="57606A"/>
                <w:sz w:val="20"/>
                <w:szCs w:val="20"/>
              </w:rPr>
              <w:t xml:space="preserve">-L, --forward</w:t>
            </w:r>
          </w:p>
        </w:tc>
        <w:tc>
          <w:tcPr/>
          <w:p>
            <w:pPr>
              <w:pStyle w:val="Compact"/>
              <w:jc w:val="left"/>
            </w:pPr>
            <w:r>
              <w:t xml:space="preserve">Local port forwarding</w:t>
            </w:r>
          </w:p>
        </w:tc>
      </w:tr>
      <w:tr>
        <w:tc>
          <w:tcPr/>
          <w:p>
            <w:pPr>
              <w:pStyle w:val="Compact"/>
              <w:jc w:val="left"/>
            </w:pPr>
            <w:r>
              <w:rPr>
                <w:rStyle w:val="VerbatimChar"/>
                <w:color w:val="57606A"/>
                <w:sz w:val="20"/>
                <w:szCs w:val="20"/>
              </w:rPr>
              <w:t xml:space="preserve">-D, --dynamic-forward</w:t>
            </w:r>
          </w:p>
        </w:tc>
        <w:tc>
          <w:tcPr/>
          <w:p>
            <w:pPr>
              <w:pStyle w:val="Compact"/>
              <w:jc w:val="left"/>
            </w:pPr>
            <w:r>
              <w:t xml:space="preserve">SOCKS5 proxy</w:t>
            </w:r>
          </w:p>
        </w:tc>
      </w:tr>
      <w:tr>
        <w:tc>
          <w:tcPr/>
          <w:p>
            <w:pPr>
              <w:pStyle w:val="Compact"/>
              <w:jc w:val="left"/>
            </w:pPr>
            <w:r>
              <w:rPr>
                <w:rStyle w:val="VerbatimChar"/>
                <w:color w:val="57606A"/>
                <w:sz w:val="20"/>
                <w:szCs w:val="20"/>
              </w:rPr>
              <w:t xml:space="preserve">--cluster</w:t>
            </w:r>
          </w:p>
        </w:tc>
        <w:tc>
          <w:tcPr/>
          <w:p>
            <w:pPr>
              <w:pStyle w:val="Compact"/>
              <w:jc w:val="left"/>
            </w:pPr>
            <w:r>
              <w:t xml:space="preserve">Leaf cluster</w:t>
            </w:r>
          </w:p>
        </w:tc>
      </w:tr>
      <w:tr>
        <w:tc>
          <w:tcPr/>
          <w:p>
            <w:pPr>
              <w:pStyle w:val="Compact"/>
              <w:jc w:val="left"/>
            </w:pPr>
            <w:r>
              <w:rPr>
                <w:rStyle w:val="VerbatimChar"/>
                <w:color w:val="57606A"/>
                <w:sz w:val="20"/>
                <w:szCs w:val="20"/>
              </w:rPr>
              <w:t xml:space="preserve">-X, --x11-untrusted</w:t>
            </w:r>
          </w:p>
        </w:tc>
        <w:tc>
          <w:tcPr/>
          <w:p>
            <w:pPr>
              <w:pStyle w:val="Compact"/>
              <w:jc w:val="left"/>
            </w:pPr>
            <w:r>
              <w:t xml:space="preserve">X11 forwarding</w:t>
            </w:r>
          </w:p>
        </w:tc>
      </w:tr>
      <w:tr>
        <w:tc>
          <w:tcPr/>
          <w:p>
            <w:pPr>
              <w:pStyle w:val="Compact"/>
              <w:jc w:val="left"/>
            </w:pPr>
            <w:r>
              <w:rPr>
                <w:rStyle w:val="VerbatimChar"/>
                <w:color w:val="57606A"/>
                <w:sz w:val="20"/>
                <w:szCs w:val="20"/>
              </w:rPr>
              <w:t xml:space="preserve">-Y, --x11-trusted</w:t>
            </w:r>
          </w:p>
        </w:tc>
        <w:tc>
          <w:tcPr/>
          <w:p>
            <w:pPr>
              <w:pStyle w:val="Compact"/>
              <w:jc w:val="left"/>
            </w:pPr>
            <w:r>
              <w:t xml:space="preserve">Trusted X11 forwarding</w:t>
            </w:r>
          </w:p>
        </w:tc>
      </w:tr>
    </w:tbl>
    <w:p>
      <w:pPr>
        <w:pStyle w:val="SourceCode"/>
      </w:pPr>
      <w:r>
        <w:rPr>
          <w:rStyle w:val="VerbatimChar"/>
          <w:color w:val="57606A"/>
          <w:sz w:val="20"/>
          <w:szCs w:val="20"/>
        </w:rPr>
        <w:t xml:space="preserve">airsh ssh root@grav-00</w:t>
      </w:r>
      <w:r>
        <w:rPr>
          <w:color w:val="57606A"/>
          <w:sz w:val="20"/>
          <w:szCs w:val="20"/>
        </w:rPr>
        <w:br/>
      </w:r>
      <w:r>
        <w:rPr>
          <w:rStyle w:val="VerbatimChar"/>
          <w:color w:val="57606A"/>
          <w:sz w:val="20"/>
          <w:szCs w:val="20"/>
        </w:rPr>
        <w:t xml:space="preserve">airsh ssh -o ForwardAgent=yes root@grav-00</w:t>
      </w:r>
      <w:r>
        <w:rPr>
          <w:color w:val="57606A"/>
          <w:sz w:val="20"/>
          <w:szCs w:val="20"/>
        </w:rPr>
        <w:br/>
      </w:r>
      <w:r>
        <w:rPr>
          <w:rStyle w:val="VerbatimChar"/>
          <w:color w:val="57606A"/>
          <w:sz w:val="20"/>
          <w:szCs w:val="20"/>
        </w:rPr>
        <w:t xml:space="preserve">airsh ssh root@env=prod hostname</w:t>
      </w:r>
    </w:p>
    <w:bookmarkEnd w:id="393"/>
    <w:bookmarkStart w:id="394" w:name="X308cfe9418377a97dbf3abba84271d690f85b0a"/>
    <w:p>
      <w:pPr>
        <w:pStyle w:val="Heading2"/>
      </w:pPr>
      <w:r>
        <w:t xml:space="preserve">airsh scp</w:t>
      </w:r>
    </w:p>
    <w:p>
      <w:pPr>
        <w:pStyle w:val="FirstParagraph"/>
      </w:pPr>
      <w:r>
        <w:t xml:space="preserve">Copy files.</w:t>
      </w:r>
    </w:p>
    <w:p>
      <w:pPr>
        <w:pStyle w:val="SourceCode"/>
      </w:pPr>
      <w:r>
        <w:rPr>
          <w:rStyle w:val="VerbatimChar"/>
          <w:color w:val="57606A"/>
          <w:sz w:val="20"/>
          <w:szCs w:val="20"/>
        </w:rPr>
        <w:t xml:space="preserve">airsh scp [&lt;flags&gt;] &lt;source&gt;... &lt;dest&gt;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-r, --recursive</w:t>
            </w:r>
          </w:p>
        </w:tc>
        <w:tc>
          <w:tcPr/>
          <w:p>
            <w:pPr>
              <w:pStyle w:val="Compact"/>
              <w:jc w:val="left"/>
            </w:pPr>
            <w:r>
              <w:t xml:space="preserve">Recursive copy</w:t>
            </w:r>
          </w:p>
        </w:tc>
      </w:tr>
      <w:tr>
        <w:tc>
          <w:tcPr/>
          <w:p>
            <w:pPr>
              <w:pStyle w:val="Compact"/>
              <w:jc w:val="left"/>
            </w:pPr>
            <w:r>
              <w:rPr>
                <w:rStyle w:val="VerbatimChar"/>
                <w:color w:val="57606A"/>
                <w:sz w:val="20"/>
                <w:szCs w:val="20"/>
              </w:rPr>
              <w:t xml:space="preserve">-P, --port</w:t>
            </w:r>
          </w:p>
        </w:tc>
        <w:tc>
          <w:tcPr/>
          <w:p>
            <w:pPr>
              <w:pStyle w:val="Compact"/>
              <w:jc w:val="left"/>
            </w:pPr>
            <w:r>
              <w:t xml:space="preserve">Port</w:t>
            </w:r>
          </w:p>
        </w:tc>
      </w:tr>
      <w:tr>
        <w:tc>
          <w:tcPr/>
          <w:p>
            <w:pPr>
              <w:pStyle w:val="Compact"/>
              <w:jc w:val="left"/>
            </w:pPr>
            <w:r>
              <w:rPr>
                <w:rStyle w:val="VerbatimChar"/>
                <w:color w:val="57606A"/>
                <w:sz w:val="20"/>
                <w:szCs w:val="20"/>
              </w:rPr>
              <w:t xml:space="preserve">--cluster</w:t>
            </w:r>
          </w:p>
        </w:tc>
        <w:tc>
          <w:tcPr/>
          <w:p>
            <w:pPr>
              <w:pStyle w:val="Compact"/>
              <w:jc w:val="left"/>
            </w:pPr>
            <w:r>
              <w:t xml:space="preserve">Leaf cluster</w:t>
            </w:r>
          </w:p>
        </w:tc>
      </w:tr>
    </w:tbl>
    <w:bookmarkEnd w:id="394"/>
    <w:bookmarkStart w:id="395" w:name="X3579d0010afc64adebc1318272b454c401d6ad4"/>
    <w:p>
      <w:pPr>
        <w:pStyle w:val="Heading2"/>
      </w:pPr>
      <w:r>
        <w:t xml:space="preserve">airsh join</w:t>
      </w:r>
    </w:p>
    <w:p>
      <w:pPr>
        <w:pStyle w:val="FirstParagraph"/>
      </w:pPr>
      <w:r>
        <w:t xml:space="preserve">Join an active session.</w:t>
      </w:r>
    </w:p>
    <w:p>
      <w:pPr>
        <w:pStyle w:val="SourceCode"/>
      </w:pPr>
      <w:r>
        <w:rPr>
          <w:rStyle w:val="VerbatimChar"/>
          <w:color w:val="57606A"/>
          <w:sz w:val="20"/>
          <w:szCs w:val="20"/>
        </w:rPr>
        <w:t xml:space="preserve">airsh join [&lt;flags&gt;] &lt;session-id&gt;</w:t>
      </w:r>
    </w:p>
    <w:bookmarkEnd w:id="395"/>
    <w:bookmarkStart w:id="396" w:name="X5bdcb020bf9043d2c18d0550b0a1e5a5287f352"/>
    <w:p>
      <w:pPr>
        <w:pStyle w:val="Heading2"/>
      </w:pPr>
      <w:r>
        <w:t xml:space="preserve">airsh clusters</w:t>
      </w:r>
    </w:p>
    <w:p>
      <w:pPr>
        <w:pStyle w:val="FirstParagraph"/>
      </w:pPr>
      <w:r>
        <w:t xml:space="preserve">List trusted clusters.</w:t>
      </w:r>
    </w:p>
    <w:p>
      <w:pPr>
        <w:pStyle w:val="SourceCode"/>
      </w:pPr>
      <w:r>
        <w:rPr>
          <w:rStyle w:val="VerbatimChar"/>
          <w:color w:val="57606A"/>
          <w:sz w:val="20"/>
          <w:szCs w:val="20"/>
        </w:rPr>
        <w:t xml:space="preserve">airsh clusters [--quiet]</w:t>
      </w:r>
    </w:p>
    <w:bookmarkEnd w:id="396"/>
    <w:bookmarkStart w:id="397" w:name="Xa201032920318891276d3018cb8bb36e54d84fa"/>
    <w:p>
      <w:pPr>
        <w:pStyle w:val="Heading2"/>
      </w:pPr>
      <w:r>
        <w:t xml:space="preserve">airsh kube ls</w:t>
      </w:r>
    </w:p>
    <w:p>
      <w:pPr>
        <w:pStyle w:val="FirstParagraph"/>
      </w:pPr>
      <w:r>
        <w:t xml:space="preserve">List available Kubernetes clusters.</w:t>
      </w:r>
    </w:p>
    <w:p>
      <w:pPr>
        <w:pStyle w:val="SourceCode"/>
      </w:pPr>
      <w:r>
        <w:rPr>
          <w:rStyle w:val="VerbatimChar"/>
          <w:color w:val="57606A"/>
          <w:sz w:val="20"/>
          <w:szCs w:val="20"/>
        </w:rPr>
        <w:t xml:space="preserve">airsh kube ls</w:t>
      </w:r>
    </w:p>
    <w:bookmarkEnd w:id="397"/>
    <w:bookmarkStart w:id="398" w:name="X55a28ff2df64aa271b0baa66c7d66c7c6c8e3db"/>
    <w:p>
      <w:pPr>
        <w:pStyle w:val="Heading2"/>
      </w:pPr>
      <w:r>
        <w:t xml:space="preserve">airsh kube login</w:t>
      </w:r>
    </w:p>
    <w:p>
      <w:pPr>
        <w:pStyle w:val="FirstParagraph"/>
      </w:pPr>
      <w:r>
        <w:t xml:space="preserve">Log in to a Kubernetes cluster, update kubeconfig.</w:t>
      </w:r>
    </w:p>
    <w:p>
      <w:pPr>
        <w:pStyle w:val="SourceCode"/>
      </w:pPr>
      <w:r>
        <w:rPr>
          <w:rStyle w:val="VerbatimChar"/>
          <w:color w:val="57606A"/>
          <w:sz w:val="20"/>
          <w:szCs w:val="20"/>
        </w:rPr>
        <w:t xml:space="preserve">airsh kube login &lt;kube-cluster&gt;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--all</w:t>
            </w:r>
          </w:p>
        </w:tc>
        <w:tc>
          <w:tcPr/>
          <w:p>
            <w:pPr>
              <w:pStyle w:val="Compact"/>
              <w:jc w:val="left"/>
            </w:pPr>
            <w:r>
              <w:t xml:space="preserve">Kubeconfig for all available clusters</w:t>
            </w:r>
          </w:p>
        </w:tc>
      </w:tr>
      <w:tr>
        <w:tc>
          <w:tcPr/>
          <w:p>
            <w:pPr>
              <w:pStyle w:val="Compact"/>
              <w:jc w:val="left"/>
            </w:pPr>
            <w:r>
              <w:rPr>
                <w:rStyle w:val="VerbatimChar"/>
                <w:color w:val="57606A"/>
                <w:sz w:val="20"/>
                <w:szCs w:val="20"/>
              </w:rPr>
              <w:t xml:space="preserve">--as</w:t>
            </w:r>
          </w:p>
        </w:tc>
        <w:tc>
          <w:tcPr/>
          <w:p>
            <w:pPr>
              <w:pStyle w:val="Compact"/>
              <w:jc w:val="left"/>
            </w:pPr>
            <w:r>
              <w:t xml:space="preserve">Kubernetes user impersonation</w:t>
            </w:r>
          </w:p>
        </w:tc>
      </w:tr>
      <w:tr>
        <w:tc>
          <w:tcPr/>
          <w:p>
            <w:pPr>
              <w:pStyle w:val="Compact"/>
              <w:jc w:val="left"/>
            </w:pPr>
            <w:r>
              <w:rPr>
                <w:rStyle w:val="VerbatimChar"/>
                <w:color w:val="57606A"/>
                <w:sz w:val="20"/>
                <w:szCs w:val="20"/>
              </w:rPr>
              <w:t xml:space="preserve">--as-groups</w:t>
            </w:r>
          </w:p>
        </w:tc>
        <w:tc>
          <w:tcPr/>
          <w:p>
            <w:pPr>
              <w:pStyle w:val="Compact"/>
              <w:jc w:val="left"/>
            </w:pPr>
            <w:r>
              <w:t xml:space="preserve">Kubernetes group impersonation</w:t>
            </w:r>
          </w:p>
        </w:tc>
      </w:tr>
      <w:tr>
        <w:tc>
          <w:tcPr/>
          <w:p>
            <w:pPr>
              <w:pStyle w:val="Compact"/>
              <w:jc w:val="left"/>
            </w:pPr>
            <w:r>
              <w:rPr>
                <w:rStyle w:val="VerbatimChar"/>
                <w:color w:val="57606A"/>
                <w:sz w:val="20"/>
                <w:szCs w:val="20"/>
              </w:rPr>
              <w:t xml:space="preserve">--cluster</w:t>
            </w:r>
          </w:p>
        </w:tc>
        <w:tc>
          <w:tcPr/>
          <w:p>
            <w:pPr>
              <w:pStyle w:val="Compact"/>
              <w:jc w:val="left"/>
            </w:pPr>
            <w:r>
              <w:t xml:space="preserve">Airlock cluster</w:t>
            </w:r>
          </w:p>
        </w:tc>
      </w:tr>
      <w:tr>
        <w:tc>
          <w:tcPr/>
          <w:p>
            <w:pPr>
              <w:pStyle w:val="Compact"/>
              <w:jc w:val="left"/>
            </w:pPr>
            <w:r>
              <w:rPr>
                <w:rStyle w:val="VerbatimChar"/>
                <w:color w:val="57606A"/>
                <w:sz w:val="20"/>
                <w:szCs w:val="20"/>
              </w:rPr>
              <w:t xml:space="preserve">-n, --kube-namespace</w:t>
            </w:r>
          </w:p>
        </w:tc>
        <w:tc>
          <w:tcPr/>
          <w:p>
            <w:pPr>
              <w:pStyle w:val="Compact"/>
              <w:jc w:val="left"/>
            </w:pPr>
            <w:r>
              <w:t xml:space="preserve">Default namespace</w:t>
            </w:r>
          </w:p>
        </w:tc>
      </w:tr>
    </w:tbl>
    <w:bookmarkEnd w:id="398"/>
    <w:bookmarkStart w:id="399" w:name="Xc5c82787da1a4b282a1ccdcaac338fd8cd81dcd"/>
    <w:p>
      <w:pPr>
        <w:pStyle w:val="Heading2"/>
      </w:pPr>
      <w:r>
        <w:t xml:space="preserve">airsh db ls</w:t>
      </w:r>
    </w:p>
    <w:p>
      <w:pPr>
        <w:pStyle w:val="FirstParagraph"/>
      </w:pPr>
      <w:r>
        <w:t xml:space="preserve">List available databases.</w:t>
      </w:r>
    </w:p>
    <w:p>
      <w:pPr>
        <w:pStyle w:val="SourceCode"/>
      </w:pPr>
      <w:r>
        <w:rPr>
          <w:rStyle w:val="VerbatimChar"/>
          <w:color w:val="57606A"/>
          <w:sz w:val="20"/>
          <w:szCs w:val="20"/>
        </w:rPr>
        <w:t xml:space="preserve">airsh db ls</w:t>
      </w:r>
    </w:p>
    <w:bookmarkEnd w:id="399"/>
    <w:bookmarkStart w:id="400" w:name="Xe984d3866f5b0eeee42498c956aebaed2dd6c88"/>
    <w:p>
      <w:pPr>
        <w:pStyle w:val="Heading2"/>
      </w:pPr>
      <w:r>
        <w:t xml:space="preserve">airsh db connect</w:t>
      </w:r>
    </w:p>
    <w:p>
      <w:pPr>
        <w:pStyle w:val="FirstParagraph"/>
      </w:pPr>
      <w:r>
        <w:t xml:space="preserve">Connect to a database using the built-in client.</w:t>
      </w:r>
    </w:p>
    <w:p>
      <w:pPr>
        <w:pStyle w:val="SourceCode"/>
      </w:pPr>
      <w:r>
        <w:rPr>
          <w:rStyle w:val="VerbatimChar"/>
          <w:color w:val="57606A"/>
          <w:sz w:val="20"/>
          <w:szCs w:val="20"/>
        </w:rPr>
        <w:t xml:space="preserve">airsh db connect --db-user=&lt;user&gt; --db-name=&lt;db&gt; &lt;database&gt;</w:t>
      </w:r>
    </w:p>
    <w:bookmarkEnd w:id="400"/>
    <w:bookmarkStart w:id="401" w:name="X18d58b7d24c690de5c5e5aa57e6e77ed67229f0"/>
    <w:p>
      <w:pPr>
        <w:pStyle w:val="Heading2"/>
      </w:pPr>
      <w:r>
        <w:t xml:space="preserve">airsh proxy db</w:t>
      </w:r>
    </w:p>
    <w:p>
      <w:pPr>
        <w:pStyle w:val="FirstParagraph"/>
      </w:pPr>
      <w:r>
        <w:t xml:space="preserve">Local proxy for connecting to a database.</w:t>
      </w:r>
    </w:p>
    <w:p>
      <w:pPr>
        <w:pStyle w:val="SourceCode"/>
      </w:pPr>
      <w:r>
        <w:rPr>
          <w:rStyle w:val="VerbatimChar"/>
          <w:color w:val="57606A"/>
          <w:sz w:val="20"/>
          <w:szCs w:val="20"/>
        </w:rPr>
        <w:t xml:space="preserve">airsh proxy db [&lt;flags&gt;] &lt;db&gt;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--db-user</w:t>
            </w:r>
          </w:p>
        </w:tc>
        <w:tc>
          <w:tcPr/>
          <w:p>
            <w:pPr>
              <w:pStyle w:val="Compact"/>
              <w:jc w:val="left"/>
            </w:pPr>
            <w:r>
              <w:t xml:space="preserve">Database user</w:t>
            </w:r>
          </w:p>
        </w:tc>
      </w:tr>
      <w:tr>
        <w:tc>
          <w:tcPr/>
          <w:p>
            <w:pPr>
              <w:pStyle w:val="Compact"/>
              <w:jc w:val="left"/>
            </w:pPr>
            <w:r>
              <w:rPr>
                <w:rStyle w:val="VerbatimChar"/>
                <w:color w:val="57606A"/>
                <w:sz w:val="20"/>
                <w:szCs w:val="20"/>
              </w:rPr>
              <w:t xml:space="preserve">--db-name</w:t>
            </w:r>
          </w:p>
        </w:tc>
        <w:tc>
          <w:tcPr/>
          <w:p>
            <w:pPr>
              <w:pStyle w:val="Compact"/>
              <w:jc w:val="left"/>
            </w:pPr>
            <w:r>
              <w:t xml:space="preserve">Database name</w:t>
            </w:r>
          </w:p>
        </w:tc>
      </w:tr>
      <w:tr>
        <w:tc>
          <w:tcPr/>
          <w:p>
            <w:pPr>
              <w:pStyle w:val="Compact"/>
              <w:jc w:val="left"/>
            </w:pPr>
            <w:r>
              <w:rPr>
                <w:rStyle w:val="VerbatimChar"/>
                <w:color w:val="57606A"/>
                <w:sz w:val="20"/>
                <w:szCs w:val="20"/>
              </w:rPr>
              <w:t xml:space="preserve">--port</w:t>
            </w:r>
          </w:p>
        </w:tc>
        <w:tc>
          <w:tcPr/>
          <w:p>
            <w:pPr>
              <w:pStyle w:val="Compact"/>
              <w:jc w:val="left"/>
            </w:pPr>
            <w:r>
              <w:t xml:space="preserve">Local port</w:t>
            </w:r>
          </w:p>
        </w:tc>
      </w:tr>
      <w:tr>
        <w:tc>
          <w:tcPr/>
          <w:p>
            <w:pPr>
              <w:pStyle w:val="Compact"/>
              <w:jc w:val="left"/>
            </w:pPr>
            <w:r>
              <w:rPr>
                <w:rStyle w:val="VerbatimChar"/>
                <w:color w:val="57606A"/>
                <w:sz w:val="20"/>
                <w:szCs w:val="20"/>
              </w:rPr>
              <w:t xml:space="preserve">--tunnel</w:t>
            </w:r>
          </w:p>
        </w:tc>
        <w:tc>
          <w:tcPr/>
          <w:p>
            <w:pPr>
              <w:pStyle w:val="Compact"/>
              <w:jc w:val="left"/>
            </w:pPr>
            <w:r>
              <w:t xml:space="preserve">Authenticated tunnel without additional credentials</w:t>
            </w:r>
          </w:p>
        </w:tc>
      </w:tr>
      <w:tr>
        <w:tc>
          <w:tcPr/>
          <w:p>
            <w:pPr>
              <w:pStyle w:val="Compact"/>
              <w:jc w:val="left"/>
            </w:pPr>
            <w:r>
              <w:rPr>
                <w:rStyle w:val="VerbatimChar"/>
                <w:color w:val="57606A"/>
                <w:sz w:val="20"/>
                <w:szCs w:val="20"/>
              </w:rPr>
              <w:t xml:space="preserve">--cluster</w:t>
            </w:r>
          </w:p>
        </w:tc>
        <w:tc>
          <w:tcPr/>
          <w:p>
            <w:pPr>
              <w:pStyle w:val="Compact"/>
              <w:jc w:val="left"/>
            </w:pPr>
            <w:r>
              <w:t xml:space="preserve">Leaf cluster</w:t>
            </w:r>
          </w:p>
        </w:tc>
      </w:tr>
    </w:tbl>
    <w:p>
      <w:pPr>
        <w:pStyle w:val="SourceCode"/>
      </w:pPr>
      <w:r>
        <w:rPr>
          <w:rStyle w:val="VerbatimChar"/>
          <w:color w:val="57606A"/>
          <w:sz w:val="20"/>
          <w:szCs w:val="20"/>
        </w:rPr>
        <w:t xml:space="preserve">airsh proxy db mysql-db</w:t>
      </w:r>
      <w:r>
        <w:rPr>
          <w:color w:val="57606A"/>
          <w:sz w:val="20"/>
          <w:szCs w:val="20"/>
        </w:rPr>
        <w:br/>
      </w:r>
      <w:r>
        <w:rPr>
          <w:rStyle w:val="VerbatimChar"/>
          <w:color w:val="57606A"/>
          <w:sz w:val="20"/>
          <w:szCs w:val="20"/>
        </w:rPr>
        <w:t xml:space="preserve">airsh proxy db --port 10700 mysql-db</w:t>
      </w:r>
      <w:r>
        <w:rPr>
          <w:color w:val="57606A"/>
          <w:sz w:val="20"/>
          <w:szCs w:val="20"/>
        </w:rPr>
        <w:br/>
      </w:r>
      <w:r>
        <w:rPr>
          <w:rStyle w:val="VerbatimChar"/>
          <w:color w:val="57606A"/>
          <w:sz w:val="20"/>
          <w:szCs w:val="20"/>
        </w:rPr>
        <w:t xml:space="preserve">airsh proxy db --tunnel mysql-db</w:t>
      </w:r>
    </w:p>
    <w:bookmarkEnd w:id="401"/>
    <w:bookmarkStart w:id="402" w:name="Xf44877d5005aa690b3378b3358f086c809a6239"/>
    <w:p>
      <w:pPr>
        <w:pStyle w:val="Heading2"/>
      </w:pPr>
      <w:r>
        <w:t xml:space="preserve">airsh recordings ls</w:t>
      </w:r>
    </w:p>
    <w:p>
      <w:pPr>
        <w:pStyle w:val="FirstParagraph"/>
      </w:pPr>
      <w:r>
        <w:t xml:space="preserve">List recorded sessions.</w:t>
      </w:r>
    </w:p>
    <w:p>
      <w:pPr>
        <w:pStyle w:val="SourceCode"/>
      </w:pPr>
      <w:r>
        <w:rPr>
          <w:rStyle w:val="VerbatimChar"/>
          <w:color w:val="57606A"/>
          <w:sz w:val="20"/>
          <w:szCs w:val="20"/>
        </w:rPr>
        <w:t xml:space="preserve">airsh recordings ls [--last=6h0m0s] [--from-utc=YYYY-MM-DD] [--to-utc=YYYY-MM-DD]</w:t>
      </w:r>
    </w:p>
    <w:bookmarkEnd w:id="402"/>
    <w:bookmarkStart w:id="403" w:name="X5079d6a0e409f87b56e5b820f59659646c0ba17"/>
    <w:p>
      <w:pPr>
        <w:pStyle w:val="Heading2"/>
      </w:pPr>
      <w:r>
        <w:t xml:space="preserve">airsh play</w:t>
      </w:r>
    </w:p>
    <w:p>
      <w:pPr>
        <w:pStyle w:val="FirstParagraph"/>
      </w:pPr>
      <w:r>
        <w:t xml:space="preserve">Play back a recorded session.</w:t>
      </w:r>
    </w:p>
    <w:p>
      <w:pPr>
        <w:pStyle w:val="SourceCode"/>
      </w:pPr>
      <w:r>
        <w:rPr>
          <w:rStyle w:val="VerbatimChar"/>
          <w:color w:val="57606A"/>
          <w:sz w:val="20"/>
          <w:szCs w:val="20"/>
        </w:rPr>
        <w:t xml:space="preserve">airsh play &lt;session-id&gt;</w:t>
      </w:r>
    </w:p>
    <w:bookmarkEnd w:id="403"/>
    <w:bookmarkStart w:id="404" w:name="Xce0555f99d07905f475aad967999ab1a4c5a2a2"/>
    <w:p>
      <w:pPr>
        <w:pStyle w:val="Heading2"/>
      </w:pPr>
      <w:r>
        <w:t xml:space="preserve">airsh config</w:t>
      </w:r>
    </w:p>
    <w:p>
      <w:pPr>
        <w:pStyle w:val="FirstParagraph"/>
      </w:pPr>
      <w:r>
        <w:t xml:space="preserve">Print the OpenSSH configuration for use with Airlock.</w:t>
      </w:r>
    </w:p>
    <w:p>
      <w:pPr>
        <w:pStyle w:val="SourceCode"/>
      </w:pPr>
      <w:r>
        <w:rPr>
          <w:rStyle w:val="VerbatimChar"/>
          <w:color w:val="57606A"/>
          <w:sz w:val="20"/>
          <w:szCs w:val="20"/>
        </w:rPr>
        <w:t xml:space="preserve">airsh config &gt;&gt; ~/.ssh/config</w:t>
      </w:r>
    </w:p>
    <w:bookmarkEnd w:id="404"/>
    <w:bookmarkStart w:id="405" w:name="X20b6dc94fdba03467755f0863973cdfd0c6c4b7"/>
    <w:p>
      <w:pPr>
        <w:pStyle w:val="Heading2"/>
      </w:pPr>
      <w:r>
        <w:t xml:space="preserve">airsh proxy ssh</w:t>
      </w:r>
    </w:p>
    <w:p>
      <w:pPr>
        <w:pStyle w:val="FirstParagraph"/>
      </w:pPr>
      <w:r>
        <w:t xml:space="preserve">Local TLS proxy for SSH (TLS routing mode).</w:t>
      </w:r>
    </w:p>
    <w:p>
      <w:pPr>
        <w:pStyle w:val="SourceCode"/>
      </w:pPr>
      <w:r>
        <w:rPr>
          <w:rStyle w:val="VerbatimChar"/>
          <w:color w:val="57606A"/>
          <w:sz w:val="20"/>
          <w:szCs w:val="20"/>
        </w:rPr>
        <w:t xml:space="preserve">airsh proxy ssh [&lt;flags&gt;] &lt;[user@]host&gt;</w:t>
      </w:r>
    </w:p>
    <w:bookmarkEnd w:id="405"/>
    <w:bookmarkStart w:id="406" w:name="X0438b22e98af72bacd38f12c317f05cb8f649fa"/>
    <w:p>
      <w:pPr>
        <w:pStyle w:val="Heading2"/>
      </w:pPr>
      <w:r>
        <w:t xml:space="preserve">airsh version</w:t>
      </w:r>
    </w:p>
    <w:p>
      <w:pPr>
        <w:pStyle w:val="FirstParagraph"/>
      </w:pPr>
      <w:r>
        <w:t xml:space="preserve">Client and server version.</w:t>
      </w:r>
    </w:p>
    <w:p>
      <w:pPr>
        <w:pStyle w:val="SourceCode"/>
      </w:pPr>
      <w:r>
        <w:rPr>
          <w:rStyle w:val="VerbatimChar"/>
          <w:color w:val="57606A"/>
          <w:sz w:val="20"/>
          <w:szCs w:val="20"/>
        </w:rPr>
        <w:t xml:space="preserve">airsh version [--format=json] [--client]</w:t>
      </w:r>
    </w:p>
    <w:bookmarkEnd w:id="406"/>
    <w:bookmarkStart w:id="407" w:name="X1b72cf6779a15eaaecf14dc02c642c572d59fb3"/>
    <w:p>
      <w:pPr>
        <w:pStyle w:val="Heading2"/>
      </w:pPr>
      <w:r>
        <w:t xml:space="preserve">airsh mfa add / ls / rm</w:t>
      </w:r>
    </w:p>
    <w:p>
      <w:pPr>
        <w:pStyle w:val="FirstParagraph"/>
      </w:pPr>
      <w:r>
        <w:t xml:space="preserve">Manage MFA devices.</w:t>
      </w:r>
    </w:p>
    <w:p>
      <w:pPr>
        <w:pStyle w:val="SourceCode"/>
      </w:pPr>
      <w:r>
        <w:rPr>
          <w:rStyle w:val="VerbatimChar"/>
          <w:color w:val="57606A"/>
          <w:sz w:val="20"/>
          <w:szCs w:val="20"/>
        </w:rPr>
        <w:t xml:space="preserve">airsh mfa add</w:t>
      </w:r>
      <w:r>
        <w:rPr>
          <w:color w:val="57606A"/>
          <w:sz w:val="20"/>
          <w:szCs w:val="20"/>
        </w:rPr>
        <w:br/>
      </w:r>
      <w:r>
        <w:rPr>
          <w:rStyle w:val="VerbatimChar"/>
          <w:color w:val="57606A"/>
          <w:sz w:val="20"/>
          <w:szCs w:val="20"/>
        </w:rPr>
        <w:t xml:space="preserve">airsh mfa ls</w:t>
      </w:r>
      <w:r>
        <w:rPr>
          <w:color w:val="57606A"/>
          <w:sz w:val="20"/>
          <w:szCs w:val="20"/>
        </w:rPr>
        <w:br/>
      </w:r>
      <w:r>
        <w:rPr>
          <w:rStyle w:val="VerbatimChar"/>
          <w:color w:val="57606A"/>
          <w:sz w:val="20"/>
          <w:szCs w:val="20"/>
        </w:rPr>
        <w:t xml:space="preserve">airsh mfa rm &lt;type&gt;</w:t>
      </w:r>
    </w:p>
    <w:bookmarkEnd w:id="407"/>
    <w:bookmarkStart w:id="408" w:name="X1f1df9e77ab8c1d28225ca3154c05157893a19a"/>
    <w:p>
      <w:pPr>
        <w:pStyle w:val="Heading2"/>
      </w:pPr>
      <w:r>
        <w:t xml:space="preserve">airsh request create / ls / review / show / drop / search</w:t>
      </w:r>
    </w:p>
    <w:p>
      <w:pPr>
        <w:pStyle w:val="FirstParagraph"/>
      </w:pPr>
      <w:r>
        <w:t xml:space="preserve">Manage Access Requests.</w:t>
      </w:r>
    </w:p>
    <w:p>
      <w:pPr>
        <w:pStyle w:val="SourceCode"/>
      </w:pPr>
      <w:r>
        <w:rPr>
          <w:rStyle w:val="VerbatimChar"/>
          <w:color w:val="57606A"/>
          <w:sz w:val="20"/>
          <w:szCs w:val="20"/>
        </w:rPr>
        <w:t xml:space="preserve">airsh request create --roles=prod --reason="..."</w:t>
      </w:r>
      <w:r>
        <w:rPr>
          <w:color w:val="57606A"/>
          <w:sz w:val="20"/>
          <w:szCs w:val="20"/>
        </w:rPr>
        <w:br/>
      </w:r>
      <w:r>
        <w:rPr>
          <w:rStyle w:val="VerbatimChar"/>
          <w:color w:val="57606A"/>
          <w:sz w:val="20"/>
          <w:szCs w:val="20"/>
        </w:rPr>
        <w:t xml:space="preserve">airsh request ls [--my-requests] [--reviewable]</w:t>
      </w:r>
      <w:r>
        <w:rPr>
          <w:color w:val="57606A"/>
          <w:sz w:val="20"/>
          <w:szCs w:val="20"/>
        </w:rPr>
        <w:br/>
      </w:r>
      <w:r>
        <w:rPr>
          <w:rStyle w:val="VerbatimChar"/>
          <w:color w:val="57606A"/>
          <w:sz w:val="20"/>
          <w:szCs w:val="20"/>
        </w:rPr>
        <w:t xml:space="preserve">airsh request review --approve &lt;request-id&gt;</w:t>
      </w:r>
      <w:r>
        <w:rPr>
          <w:color w:val="57606A"/>
          <w:sz w:val="20"/>
          <w:szCs w:val="20"/>
        </w:rPr>
        <w:br/>
      </w:r>
      <w:r>
        <w:rPr>
          <w:rStyle w:val="VerbatimChar"/>
          <w:color w:val="57606A"/>
          <w:sz w:val="20"/>
          <w:szCs w:val="20"/>
        </w:rPr>
        <w:t xml:space="preserve">airsh request show &lt;request-id&gt;</w:t>
      </w:r>
      <w:r>
        <w:rPr>
          <w:color w:val="57606A"/>
          <w:sz w:val="20"/>
          <w:szCs w:val="20"/>
        </w:rPr>
        <w:br/>
      </w:r>
      <w:r>
        <w:rPr>
          <w:rStyle w:val="VerbatimChar"/>
          <w:color w:val="57606A"/>
          <w:sz w:val="20"/>
          <w:szCs w:val="20"/>
        </w:rPr>
        <w:t xml:space="preserve">airsh request drop [&lt;request-id&gt;...]</w:t>
      </w:r>
      <w:r>
        <w:rPr>
          <w:color w:val="57606A"/>
          <w:sz w:val="20"/>
          <w:szCs w:val="20"/>
        </w:rPr>
        <w:br/>
      </w:r>
      <w:r>
        <w:rPr>
          <w:rStyle w:val="VerbatimChar"/>
          <w:color w:val="57606A"/>
          <w:sz w:val="20"/>
          <w:szCs w:val="20"/>
        </w:rPr>
        <w:t xml:space="preserve">airsh request search --kind=node --labels=env=dev</w:t>
      </w:r>
    </w:p>
    <w:bookmarkEnd w:id="408"/>
    <w:bookmarkEnd w:id="409"/>
    <w:bookmarkStart w:id="437" w:name="X408e0f90496224b225947f67d75f8c0d06efec6"/>
    <w:p>
      <w:pPr>
        <w:pStyle w:val="Heading1"/>
      </w:pPr>
      <w:r>
        <w:t xml:space="preserve">airctl reference</w:t>
      </w:r>
    </w:p>
    <w:p>
      <w:pPr>
        <w:pStyle w:val="FirstParagraph"/>
      </w:pPr>
      <w:r>
        <w:rPr>
          <w:rStyle w:val="VerbatimChar"/>
          <w:color w:val="57606A"/>
          <w:sz w:val="20"/>
          <w:szCs w:val="20"/>
        </w:rPr>
        <w:t xml:space="preserve">airctl</w:t>
      </w:r>
      <w:r>
        <w:t xml:space="preserve"> </w:t>
      </w:r>
      <w:r>
        <w:t xml:space="preserve">is the administrator CLI tool for managing cluster resources: users, nodes, tokens, certificates, and configuration.</w:t>
      </w:r>
    </w:p>
    <w:bookmarkStart w:id="413" w:name="Xd463ba7b9b345ee9b6901a3303fd65e5ab1134e"/>
    <w:p>
      <w:pPr>
        <w:pStyle w:val="Heading2"/>
      </w:pPr>
      <w:r>
        <w:t xml:space="preserve">airctl authentication</w:t>
      </w:r>
    </w:p>
    <w:p>
      <w:pPr>
        <w:pStyle w:val="FirstParagraph"/>
      </w:pPr>
      <w:r>
        <w:t xml:space="preserve">Before running commands, the administrator must authenticate to the cluster.</w:t>
      </w:r>
    </w:p>
    <w:bookmarkStart w:id="410" w:name="X14dcaf427db840f8189217bc4e0d3e45ca2c41e"/>
    <w:p>
      <w:pPr>
        <w:pStyle w:val="Heading3"/>
      </w:pPr>
      <w:r>
        <w:t xml:space="preserve">With an identity file on a remote host</w:t>
      </w:r>
    </w:p>
    <w:p>
      <w:pPr>
        <w:pStyle w:val="SourceCode"/>
      </w:pPr>
      <w:r>
        <w:rPr>
          <w:rStyle w:val="VerbatimChar"/>
          <w:color w:val="57606A"/>
          <w:sz w:val="20"/>
          <w:szCs w:val="20"/>
        </w:rPr>
        <w:t xml:space="preserve">airctl --identity=identity.pem --auth-server=proxy.example.com:443 status</w:t>
      </w:r>
    </w:p>
    <w:p>
      <w:pPr>
        <w:pStyle w:val="FirstParagraph"/>
      </w:pPr>
      <w:r>
        <w:t xml:space="preserve">The identity file is created via</w:t>
      </w:r>
      <w:r>
        <w:t xml:space="preserve"> </w:t>
      </w:r>
      <w:r>
        <w:rPr>
          <w:rStyle w:val="VerbatimChar"/>
          <w:color w:val="57606A"/>
          <w:sz w:val="20"/>
          <w:szCs w:val="20"/>
        </w:rPr>
        <w:t xml:space="preserve">airctl auth sign</w:t>
      </w:r>
      <w:r>
        <w:t xml:space="preserve"> </w:t>
      </w:r>
      <w:r>
        <w:t xml:space="preserve">or</w:t>
      </w:r>
      <w:r>
        <w:t xml:space="preserve"> </w:t>
      </w:r>
      <w:r>
        <w:rPr>
          <w:rStyle w:val="VerbatimChar"/>
          <w:color w:val="57606A"/>
          <w:sz w:val="20"/>
          <w:szCs w:val="20"/>
        </w:rPr>
        <w:t xml:space="preserve">airsh login --out=&lt;path&gt;</w:t>
      </w:r>
      <w:r>
        <w:t xml:space="preserve">.</w:t>
      </w:r>
    </w:p>
    <w:bookmarkEnd w:id="410"/>
    <w:bookmarkStart w:id="411" w:name="X9d0155d7ea0604ee2e8f38cf48c90add45fcb52"/>
    <w:p>
      <w:pPr>
        <w:pStyle w:val="Heading3"/>
      </w:pPr>
      <w:r>
        <w:t xml:space="preserve">On the same host as Auth Service</w:t>
      </w:r>
    </w:p>
    <w:p>
      <w:pPr>
        <w:pStyle w:val="FirstParagraph"/>
      </w:pPr>
      <w:r>
        <w:t xml:space="preserve">If</w:t>
      </w:r>
      <w:r>
        <w:t xml:space="preserve"> </w:t>
      </w:r>
      <w:r>
        <w:rPr>
          <w:rStyle w:val="VerbatimChar"/>
          <w:color w:val="57606A"/>
          <w:sz w:val="20"/>
          <w:szCs w:val="20"/>
        </w:rPr>
        <w:t xml:space="preserve">/etc/airlock.yaml</w:t>
      </w:r>
      <w:r>
        <w:t xml:space="preserve"> </w:t>
      </w:r>
      <w:r>
        <w:t xml:space="preserve">exists on the host,</w:t>
      </w:r>
      <w:r>
        <w:t xml:space="preserve"> </w:t>
      </w:r>
      <w:r>
        <w:rPr>
          <w:rStyle w:val="VerbatimChar"/>
          <w:color w:val="57606A"/>
          <w:sz w:val="20"/>
          <w:szCs w:val="20"/>
        </w:rPr>
        <w:t xml:space="preserve">airctl</w:t>
      </w:r>
      <w:r>
        <w:t xml:space="preserve"> </w:t>
      </w:r>
      <w:r>
        <w:t xml:space="preserve">authenticates to the Auth Service from the configuration.</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When run locally on the Auth Service host, the audit log records the action as performed by the Auth Service itself. It is recommended to restrict direct SSH access to the Auth Service.</w:t>
            </w:r>
          </w:p>
        </w:tc>
      </w:tr>
    </w:tbl>
    <w:bookmarkEnd w:id="411"/>
    <w:bookmarkStart w:id="412" w:name="Xe284de6cf7a224509d8de69a00370d475e79d8e"/>
    <w:p>
      <w:pPr>
        <w:pStyle w:val="Heading3"/>
      </w:pPr>
      <w:r>
        <w:t xml:space="preserve">After airsh login on a remote host</w:t>
      </w:r>
    </w:p>
    <w:p>
      <w:pPr>
        <w:pStyle w:val="FirstParagraph"/>
      </w:pPr>
      <w:r>
        <w:t xml:space="preserve">If there is no local config file or identity file,</w:t>
      </w:r>
      <w:r>
        <w:t xml:space="preserve"> </w:t>
      </w:r>
      <w:r>
        <w:rPr>
          <w:rStyle w:val="VerbatimChar"/>
          <w:color w:val="57606A"/>
          <w:sz w:val="20"/>
          <w:szCs w:val="20"/>
        </w:rPr>
        <w:t xml:space="preserve">airctl</w:t>
      </w:r>
      <w:r>
        <w:t xml:space="preserve"> </w:t>
      </w:r>
      <w:r>
        <w:t xml:space="preserve">uses the</w:t>
      </w:r>
      <w:r>
        <w:t xml:space="preserve"> </w:t>
      </w:r>
      <w:r>
        <w:rPr>
          <w:rStyle w:val="VerbatimChar"/>
          <w:color w:val="57606A"/>
          <w:sz w:val="20"/>
          <w:szCs w:val="20"/>
        </w:rPr>
        <w:t xml:space="preserve">airsh</w:t>
      </w:r>
      <w:r>
        <w:t xml:space="preserve"> </w:t>
      </w:r>
      <w:r>
        <w:t xml:space="preserve">profile created by</w:t>
      </w:r>
      <w:r>
        <w:t xml:space="preserve"> </w:t>
      </w:r>
      <w:r>
        <w:rPr>
          <w:rStyle w:val="VerbatimChar"/>
          <w:color w:val="57606A"/>
          <w:sz w:val="20"/>
          <w:szCs w:val="20"/>
        </w:rPr>
        <w:t xml:space="preserve">airsh login</w:t>
      </w:r>
      <w:r>
        <w:t xml:space="preserve">. Ensure</w:t>
      </w:r>
      <w:r>
        <w:t xml:space="preserve"> </w:t>
      </w:r>
      <w:r>
        <w:rPr>
          <w:rStyle w:val="VerbatimChar"/>
          <w:color w:val="57606A"/>
          <w:sz w:val="20"/>
          <w:szCs w:val="20"/>
        </w:rPr>
        <w:t xml:space="preserve">AIRLOCK_CONFIG_FILE</w:t>
      </w:r>
      <w:r>
        <w:t xml:space="preserve"> </w:t>
      </w:r>
      <w:r>
        <w:t xml:space="preserve">is empty or</w:t>
      </w:r>
      <w:r>
        <w:t xml:space="preserve"> </w:t>
      </w:r>
      <w:r>
        <w:rPr>
          <w:rStyle w:val="VerbatimChar"/>
          <w:color w:val="57606A"/>
          <w:sz w:val="20"/>
          <w:szCs w:val="20"/>
        </w:rPr>
        <w:t xml:space="preserve">/etc/airlock.yaml</w:t>
      </w:r>
      <w:r>
        <w:t xml:space="preserve"> </w:t>
      </w:r>
      <w:r>
        <w:t xml:space="preserve">is absent.</w:t>
      </w:r>
    </w:p>
    <w:bookmarkEnd w:id="412"/>
    <w:bookmarkEnd w:id="413"/>
    <w:bookmarkStart w:id="414" w:name="X1e5f74e8b1aaf3785a0ce871e5036d8ca93706d"/>
    <w:p>
      <w:pPr>
        <w:pStyle w:val="Heading2"/>
      </w:pPr>
      <w:r>
        <w:t xml:space="preserve">Global flags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-d, --debug</w:t>
            </w:r>
          </w:p>
        </w:tc>
        <w:tc>
          <w:tcPr/>
          <w:p>
            <w:pPr>
              <w:pStyle w:val="Compact"/>
              <w:jc w:val="left"/>
            </w:pPr>
            <w:r>
              <w:t xml:space="preserve">Verbose output</w:t>
            </w:r>
          </w:p>
        </w:tc>
      </w:tr>
      <w:tr>
        <w:tc>
          <w:tcPr/>
          <w:p>
            <w:pPr>
              <w:pStyle w:val="Compact"/>
              <w:jc w:val="left"/>
            </w:pPr>
            <w:r>
              <w:rPr>
                <w:rStyle w:val="VerbatimChar"/>
                <w:color w:val="57606A"/>
                <w:sz w:val="20"/>
                <w:szCs w:val="20"/>
              </w:rPr>
              <w:t xml:space="preserve">-c, --config</w:t>
            </w:r>
          </w:p>
        </w:tc>
        <w:tc>
          <w:tcPr/>
          <w:p>
            <w:pPr>
              <w:pStyle w:val="Compact"/>
              <w:jc w:val="left"/>
            </w:pPr>
            <w:r>
              <w:t xml:space="preserve">Config path (default</w:t>
            </w:r>
            <w:r>
              <w:t xml:space="preserve"> </w:t>
            </w:r>
            <w:r>
              <w:rPr>
                <w:rStyle w:val="VerbatimChar"/>
                <w:color w:val="57606A"/>
                <w:sz w:val="20"/>
                <w:szCs w:val="20"/>
              </w:rPr>
              <w:t xml:space="preserve">/etc/airlock.yaml</w:t>
            </w:r>
            <w:r>
              <w:t xml:space="preserve">)</w:t>
            </w:r>
          </w:p>
        </w:tc>
      </w:tr>
      <w:tr>
        <w:tc>
          <w:tcPr/>
          <w:p>
            <w:pPr>
              <w:pStyle w:val="Compact"/>
              <w:jc w:val="left"/>
            </w:pPr>
            <w:r>
              <w:rPr>
                <w:rStyle w:val="VerbatimChar"/>
                <w:color w:val="57606A"/>
                <w:sz w:val="20"/>
                <w:szCs w:val="20"/>
              </w:rPr>
              <w:t xml:space="preserve">--auth-server</w:t>
            </w:r>
          </w:p>
        </w:tc>
        <w:tc>
          <w:tcPr/>
          <w:p>
            <w:pPr>
              <w:pStyle w:val="Compact"/>
              <w:jc w:val="left"/>
            </w:pPr>
            <w:r>
              <w:t xml:space="preserve">Auth/Proxy Service address</w:t>
            </w:r>
          </w:p>
        </w:tc>
      </w:tr>
      <w:tr>
        <w:tc>
          <w:tcPr/>
          <w:p>
            <w:pPr>
              <w:pStyle w:val="Compact"/>
              <w:jc w:val="left"/>
            </w:pPr>
            <w:r>
              <w:rPr>
                <w:rStyle w:val="VerbatimChar"/>
                <w:color w:val="57606A"/>
                <w:sz w:val="20"/>
                <w:szCs w:val="20"/>
              </w:rPr>
              <w:t xml:space="preserve">-i, --identity</w:t>
            </w:r>
          </w:p>
        </w:tc>
        <w:tc>
          <w:tcPr/>
          <w:p>
            <w:pPr>
              <w:pStyle w:val="Compact"/>
              <w:jc w:val="left"/>
            </w:pPr>
            <w:r>
              <w:t xml:space="preserve">Identity file</w:t>
            </w:r>
          </w:p>
        </w:tc>
      </w:tr>
      <w:tr>
        <w:tc>
          <w:tcPr/>
          <w:p>
            <w:pPr>
              <w:pStyle w:val="Compact"/>
              <w:jc w:val="left"/>
            </w:pPr>
            <w:r>
              <w:rPr>
                <w:rStyle w:val="VerbatimChar"/>
                <w:color w:val="57606A"/>
                <w:sz w:val="20"/>
                <w:szCs w:val="20"/>
              </w:rPr>
              <w:t xml:space="preserve">--insecure</w:t>
            </w:r>
          </w:p>
        </w:tc>
        <w:tc>
          <w:tcPr/>
          <w:p>
            <w:pPr>
              <w:pStyle w:val="Compact"/>
              <w:jc w:val="left"/>
            </w:pPr>
            <w:r>
              <w:t xml:space="preserve">Do not verify TLS certificate (dangerous)</w:t>
            </w:r>
          </w:p>
        </w:tc>
      </w:tr>
    </w:tbl>
    <w:bookmarkEnd w:id="414"/>
    <w:bookmarkStart w:id="415" w:name="X750eb7386ecb6d228cad5a556799aaf77e49e00"/>
    <w:p>
      <w:pPr>
        <w:pStyle w:val="Heading2"/>
      </w:pPr>
      <w:r>
        <w:t xml:space="preserve">airctl status</w:t>
      </w:r>
    </w:p>
    <w:p>
      <w:pPr>
        <w:pStyle w:val="FirstParagraph"/>
      </w:pPr>
      <w:r>
        <w:t xml:space="preserve">Cluster status.</w:t>
      </w:r>
    </w:p>
    <w:p>
      <w:pPr>
        <w:pStyle w:val="SourceCode"/>
      </w:pPr>
      <w:r>
        <w:rPr>
          <w:rStyle w:val="VerbatimChar"/>
          <w:color w:val="57606A"/>
          <w:sz w:val="20"/>
          <w:szCs w:val="20"/>
        </w:rPr>
        <w:t xml:space="preserve">airctl status</w:t>
      </w:r>
      <w:r>
        <w:rPr>
          <w:color w:val="57606A"/>
          <w:sz w:val="20"/>
          <w:szCs w:val="20"/>
        </w:rPr>
        <w:br/>
      </w:r>
      <w:r>
        <w:rPr>
          <w:rStyle w:val="VerbatimChar"/>
          <w:color w:val="57606A"/>
          <w:sz w:val="20"/>
          <w:szCs w:val="20"/>
        </w:rPr>
        <w:t xml:space="preserve">airctl status --auth-server=192.168.99.102:3025 --identity=identity.pem</w:t>
      </w:r>
    </w:p>
    <w:bookmarkEnd w:id="415"/>
    <w:bookmarkStart w:id="416" w:name="X2c2a110b2f9899d990bbcc17c22f47c9a445174"/>
    <w:p>
      <w:pPr>
        <w:pStyle w:val="Heading2"/>
      </w:pPr>
      <w:r>
        <w:t xml:space="preserve">airctl users add</w:t>
      </w:r>
    </w:p>
    <w:p>
      <w:pPr>
        <w:pStyle w:val="FirstParagraph"/>
      </w:pPr>
      <w:r>
        <w:t xml:space="preserve">Create a user and an invitation token.</w:t>
      </w:r>
    </w:p>
    <w:p>
      <w:pPr>
        <w:pStyle w:val="SourceCode"/>
      </w:pPr>
      <w:r>
        <w:rPr>
          <w:rStyle w:val="VerbatimChar"/>
          <w:color w:val="57606A"/>
          <w:sz w:val="20"/>
          <w:szCs w:val="20"/>
        </w:rPr>
        <w:t xml:space="preserve">airctl users add [&lt;flags&gt;] &lt;account&gt;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--roles</w:t>
            </w:r>
          </w:p>
        </w:tc>
        <w:tc>
          <w:tcPr/>
          <w:p>
            <w:pPr>
              <w:pStyle w:val="Compact"/>
              <w:jc w:val="left"/>
            </w:pPr>
            <w:r>
              <w:t xml:space="preserve">Roles (comma-separated)</w:t>
            </w:r>
          </w:p>
        </w:tc>
      </w:tr>
      <w:tr>
        <w:tc>
          <w:tcPr/>
          <w:p>
            <w:pPr>
              <w:pStyle w:val="Compact"/>
              <w:jc w:val="left"/>
            </w:pPr>
            <w:r>
              <w:rPr>
                <w:rStyle w:val="VerbatimChar"/>
                <w:color w:val="57606A"/>
                <w:sz w:val="20"/>
                <w:szCs w:val="20"/>
              </w:rPr>
              <w:t xml:space="preserve">--logins</w:t>
            </w:r>
          </w:p>
        </w:tc>
        <w:tc>
          <w:tcPr/>
          <w:p>
            <w:pPr>
              <w:pStyle w:val="Compact"/>
              <w:jc w:val="left"/>
            </w:pPr>
            <w:r>
              <w:t xml:space="preserve">Permitted SSH logins</w:t>
            </w:r>
          </w:p>
        </w:tc>
      </w:tr>
      <w:tr>
        <w:tc>
          <w:tcPr/>
          <w:p>
            <w:pPr>
              <w:pStyle w:val="Compact"/>
              <w:jc w:val="left"/>
            </w:pPr>
            <w:r>
              <w:rPr>
                <w:rStyle w:val="VerbatimChar"/>
                <w:color w:val="57606A"/>
                <w:sz w:val="20"/>
                <w:szCs w:val="20"/>
              </w:rPr>
              <w:t xml:space="preserve">--kubernetes-groups</w:t>
            </w:r>
          </w:p>
        </w:tc>
        <w:tc>
          <w:tcPr/>
          <w:p>
            <w:pPr>
              <w:pStyle w:val="Compact"/>
              <w:jc w:val="left"/>
            </w:pPr>
            <w:r>
              <w:t xml:space="preserve">Kubernetes groups</w:t>
            </w:r>
          </w:p>
        </w:tc>
      </w:tr>
      <w:tr>
        <w:tc>
          <w:tcPr/>
          <w:p>
            <w:pPr>
              <w:pStyle w:val="Compact"/>
              <w:jc w:val="left"/>
            </w:pPr>
            <w:r>
              <w:rPr>
                <w:rStyle w:val="VerbatimChar"/>
                <w:color w:val="57606A"/>
                <w:sz w:val="20"/>
                <w:szCs w:val="20"/>
              </w:rPr>
              <w:t xml:space="preserve">--kubernetes-users</w:t>
            </w:r>
          </w:p>
        </w:tc>
        <w:tc>
          <w:tcPr/>
          <w:p>
            <w:pPr>
              <w:pStyle w:val="Compact"/>
              <w:jc w:val="left"/>
            </w:pPr>
            <w:r>
              <w:t xml:space="preserve">Kubernetes users</w:t>
            </w:r>
          </w:p>
        </w:tc>
      </w:tr>
      <w:tr>
        <w:tc>
          <w:tcPr/>
          <w:p>
            <w:pPr>
              <w:pStyle w:val="Compact"/>
              <w:jc w:val="left"/>
            </w:pPr>
            <w:r>
              <w:rPr>
                <w:rStyle w:val="VerbatimChar"/>
                <w:color w:val="57606A"/>
                <w:sz w:val="20"/>
                <w:szCs w:val="20"/>
              </w:rPr>
              <w:t xml:space="preserve">--db-users</w:t>
            </w:r>
          </w:p>
        </w:tc>
        <w:tc>
          <w:tcPr/>
          <w:p>
            <w:pPr>
              <w:pStyle w:val="Compact"/>
              <w:jc w:val="left"/>
            </w:pPr>
            <w:r>
              <w:t xml:space="preserve">Database users</w:t>
            </w:r>
          </w:p>
        </w:tc>
      </w:tr>
      <w:tr>
        <w:tc>
          <w:tcPr/>
          <w:p>
            <w:pPr>
              <w:pStyle w:val="Compact"/>
              <w:jc w:val="left"/>
            </w:pPr>
            <w:r>
              <w:rPr>
                <w:rStyle w:val="VerbatimChar"/>
                <w:color w:val="57606A"/>
                <w:sz w:val="20"/>
                <w:szCs w:val="20"/>
              </w:rPr>
              <w:t xml:space="preserve">--db-names</w:t>
            </w:r>
          </w:p>
        </w:tc>
        <w:tc>
          <w:tcPr/>
          <w:p>
            <w:pPr>
              <w:pStyle w:val="Compact"/>
              <w:jc w:val="left"/>
            </w:pPr>
            <w:r>
              <w:t xml:space="preserve">Database names</w:t>
            </w:r>
          </w:p>
        </w:tc>
      </w:tr>
      <w:tr>
        <w:tc>
          <w:tcPr/>
          <w:p>
            <w:pPr>
              <w:pStyle w:val="Compact"/>
              <w:jc w:val="left"/>
            </w:pPr>
            <w:r>
              <w:rPr>
                <w:rStyle w:val="VerbatimChar"/>
                <w:color w:val="57606A"/>
                <w:sz w:val="20"/>
                <w:szCs w:val="20"/>
              </w:rPr>
              <w:t xml:space="preserve">--ttl</w:t>
            </w:r>
          </w:p>
        </w:tc>
        <w:tc>
          <w:tcPr/>
          <w:p>
            <w:pPr>
              <w:pStyle w:val="Compact"/>
              <w:jc w:val="left"/>
            </w:pPr>
            <w:r>
              <w:t xml:space="preserve">Token validity (max 48h)</w:t>
            </w:r>
          </w:p>
        </w:tc>
      </w:tr>
    </w:tbl>
    <w:p>
      <w:pPr>
        <w:pStyle w:val="SourceCode"/>
      </w:pPr>
      <w:r>
        <w:rPr>
          <w:rStyle w:val="VerbatimChar"/>
          <w:color w:val="57606A"/>
          <w:sz w:val="20"/>
          <w:szCs w:val="20"/>
        </w:rPr>
        <w:t xml:space="preserve">airctl users add joe --roles=access,editor --logins=joe,ubuntu</w:t>
      </w:r>
    </w:p>
    <w:bookmarkEnd w:id="416"/>
    <w:bookmarkStart w:id="417" w:name="Xea08e46496bc0afef5b2893feeae4eefd107dfb"/>
    <w:p>
      <w:pPr>
        <w:pStyle w:val="Heading2"/>
      </w:pPr>
      <w:r>
        <w:t xml:space="preserve">airctl users ls</w:t>
      </w:r>
    </w:p>
    <w:p>
      <w:pPr>
        <w:pStyle w:val="FirstParagraph"/>
      </w:pPr>
      <w:r>
        <w:t xml:space="preserve">List users.</w:t>
      </w:r>
    </w:p>
    <w:p>
      <w:pPr>
        <w:pStyle w:val="SourceCode"/>
      </w:pPr>
      <w:r>
        <w:rPr>
          <w:rStyle w:val="VerbatimChar"/>
          <w:color w:val="57606A"/>
          <w:sz w:val="20"/>
          <w:szCs w:val="20"/>
        </w:rPr>
        <w:t xml:space="preserve">airctl users ls</w:t>
      </w:r>
    </w:p>
    <w:bookmarkEnd w:id="417"/>
    <w:bookmarkStart w:id="418" w:name="X7a33938a99979922a9df5139da8b50007da69a3"/>
    <w:p>
      <w:pPr>
        <w:pStyle w:val="Heading2"/>
      </w:pPr>
      <w:r>
        <w:t xml:space="preserve">airctl users rm</w:t>
      </w:r>
    </w:p>
    <w:p>
      <w:pPr>
        <w:pStyle w:val="FirstParagraph"/>
      </w:pPr>
      <w:r>
        <w:t xml:space="preserve">Delete users.</w:t>
      </w:r>
    </w:p>
    <w:p>
      <w:pPr>
        <w:pStyle w:val="SourceCode"/>
      </w:pPr>
      <w:r>
        <w:rPr>
          <w:rStyle w:val="VerbatimChar"/>
          <w:color w:val="57606A"/>
          <w:sz w:val="20"/>
          <w:szCs w:val="20"/>
        </w:rPr>
        <w:t xml:space="preserve">airctl users rm &lt;logins&gt;</w:t>
      </w:r>
      <w:r>
        <w:rPr>
          <w:color w:val="57606A"/>
          <w:sz w:val="20"/>
          <w:szCs w:val="20"/>
        </w:rPr>
        <w:br/>
      </w:r>
      <w:r>
        <w:rPr>
          <w:rStyle w:val="VerbatimChar"/>
          <w:color w:val="57606A"/>
          <w:sz w:val="20"/>
          <w:szCs w:val="20"/>
        </w:rPr>
        <w:t xml:space="preserve">airctl users rm sally,tim</w:t>
      </w:r>
    </w:p>
    <w:bookmarkEnd w:id="418"/>
    <w:bookmarkStart w:id="419" w:name="X4a65c40059def3d7574e5b642c3a4bf1694bde4"/>
    <w:p>
      <w:pPr>
        <w:pStyle w:val="Heading2"/>
      </w:pPr>
      <w:r>
        <w:t xml:space="preserve">airctl users reset</w:t>
      </w:r>
    </w:p>
    <w:p>
      <w:pPr>
        <w:pStyle w:val="FirstParagraph"/>
      </w:pPr>
      <w:r>
        <w:t xml:space="preserve">Reset a local user’s password.</w:t>
      </w:r>
    </w:p>
    <w:p>
      <w:pPr>
        <w:pStyle w:val="SourceCode"/>
      </w:pPr>
      <w:r>
        <w:rPr>
          <w:rStyle w:val="VerbatimChar"/>
          <w:color w:val="57606A"/>
          <w:sz w:val="20"/>
          <w:szCs w:val="20"/>
        </w:rPr>
        <w:t xml:space="preserve">airctl users reset &lt;account&gt; [--ttl=8h]</w:t>
      </w:r>
    </w:p>
    <w:bookmarkEnd w:id="419"/>
    <w:bookmarkStart w:id="420" w:name="X79c7ffcf98e060cbdda7be931cb9059fca70512"/>
    <w:p>
      <w:pPr>
        <w:pStyle w:val="Heading2"/>
      </w:pPr>
      <w:r>
        <w:t xml:space="preserve">airctl users update</w:t>
      </w:r>
    </w:p>
    <w:p>
      <w:pPr>
        <w:pStyle w:val="FirstParagraph"/>
      </w:pPr>
      <w:r>
        <w:t xml:space="preserve">Update an account.</w:t>
      </w:r>
    </w:p>
    <w:p>
      <w:pPr>
        <w:pStyle w:val="SourceCode"/>
      </w:pPr>
      <w:r>
        <w:rPr>
          <w:rStyle w:val="VerbatimChar"/>
          <w:color w:val="57606A"/>
          <w:sz w:val="20"/>
          <w:szCs w:val="20"/>
        </w:rPr>
        <w:t xml:space="preserve">airctl users update [&lt;flags&gt;] &lt;account&gt;</w:t>
      </w:r>
    </w:p>
    <w:bookmarkEnd w:id="420"/>
    <w:bookmarkStart w:id="421" w:name="X87b31e4349fabaf6b964f87f1f099892105c180"/>
    <w:p>
      <w:pPr>
        <w:pStyle w:val="Heading2"/>
      </w:pPr>
      <w:r>
        <w:t xml:space="preserve">airctl nodes add</w:t>
      </w:r>
    </w:p>
    <w:p>
      <w:pPr>
        <w:pStyle w:val="FirstParagraph"/>
      </w:pPr>
      <w:r>
        <w:t xml:space="preserve">Generate a token for joining a node.</w:t>
      </w:r>
    </w:p>
    <w:p>
      <w:pPr>
        <w:pStyle w:val="SourceCode"/>
      </w:pPr>
      <w:r>
        <w:rPr>
          <w:rStyle w:val="VerbatimChar"/>
          <w:color w:val="57606A"/>
          <w:sz w:val="20"/>
          <w:szCs w:val="20"/>
        </w:rPr>
        <w:t xml:space="preserve">airctl nodes add [&lt;flags&gt;]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--roles</w:t>
            </w:r>
          </w:p>
        </w:tc>
        <w:tc>
          <w:tcPr/>
          <w:p>
            <w:pPr>
              <w:pStyle w:val="Compact"/>
              <w:jc w:val="left"/>
            </w:pPr>
            <w:r>
              <w:rPr>
                <w:rStyle w:val="VerbatimChar"/>
                <w:color w:val="57606A"/>
                <w:sz w:val="20"/>
                <w:szCs w:val="20"/>
              </w:rPr>
              <w:t xml:space="preserve">proxy</w:t>
            </w:r>
            <w:r>
              <w:t xml:space="preserve">,</w:t>
            </w:r>
            <w:r>
              <w:t xml:space="preserve"> </w:t>
            </w:r>
            <w:r>
              <w:rPr>
                <w:rStyle w:val="VerbatimChar"/>
                <w:color w:val="57606A"/>
                <w:sz w:val="20"/>
                <w:szCs w:val="20"/>
              </w:rPr>
              <w:t xml:space="preserve">auth</w:t>
            </w:r>
            <w:r>
              <w:t xml:space="preserve">,</w:t>
            </w:r>
            <w:r>
              <w:t xml:space="preserve"> </w:t>
            </w:r>
            <w:r>
              <w:rPr>
                <w:rStyle w:val="VerbatimChar"/>
                <w:color w:val="57606A"/>
                <w:sz w:val="20"/>
                <w:szCs w:val="20"/>
              </w:rPr>
              <w:t xml:space="preserve">node</w:t>
            </w:r>
            <w:r>
              <w:t xml:space="preserve">,</w:t>
            </w:r>
            <w:r>
              <w:t xml:space="preserve"> </w:t>
            </w:r>
            <w:r>
              <w:rPr>
                <w:rStyle w:val="VerbatimChar"/>
                <w:color w:val="57606A"/>
                <w:sz w:val="20"/>
                <w:szCs w:val="20"/>
              </w:rPr>
              <w:t xml:space="preserve">db</w:t>
            </w:r>
            <w:r>
              <w:t xml:space="preserve">,</w:t>
            </w:r>
            <w:r>
              <w:t xml:space="preserve"> </w:t>
            </w:r>
            <w:r>
              <w:rPr>
                <w:rStyle w:val="VerbatimChar"/>
                <w:color w:val="57606A"/>
                <w:sz w:val="20"/>
                <w:szCs w:val="20"/>
              </w:rPr>
              <w:t xml:space="preserve">app</w:t>
            </w:r>
            <w:r>
              <w:t xml:space="preserve">,</w:t>
            </w:r>
            <w:r>
              <w:t xml:space="preserve"> </w:t>
            </w:r>
            <w:r>
              <w:rPr>
                <w:rStyle w:val="VerbatimChar"/>
                <w:color w:val="57606A"/>
                <w:sz w:val="20"/>
                <w:szCs w:val="20"/>
              </w:rPr>
              <w:t xml:space="preserve">windowsdesktop</w:t>
            </w:r>
          </w:p>
        </w:tc>
      </w:tr>
      <w:tr>
        <w:tc>
          <w:tcPr/>
          <w:p>
            <w:pPr>
              <w:pStyle w:val="Compact"/>
              <w:jc w:val="left"/>
            </w:pPr>
            <w:r>
              <w:rPr>
                <w:rStyle w:val="VerbatimChar"/>
                <w:color w:val="57606A"/>
                <w:sz w:val="20"/>
                <w:szCs w:val="20"/>
              </w:rPr>
              <w:t xml:space="preserve">--ttl</w:t>
            </w:r>
          </w:p>
        </w:tc>
        <w:tc>
          <w:tcPr/>
          <w:p>
            <w:pPr>
              <w:pStyle w:val="Compact"/>
              <w:jc w:val="left"/>
            </w:pPr>
            <w:r>
              <w:t xml:space="preserve">Token validity (default 30m)</w:t>
            </w:r>
          </w:p>
        </w:tc>
      </w:tr>
      <w:tr>
        <w:tc>
          <w:tcPr/>
          <w:p>
            <w:pPr>
              <w:pStyle w:val="Compact"/>
              <w:jc w:val="left"/>
            </w:pPr>
            <w:r>
              <w:rPr>
                <w:rStyle w:val="VerbatimChar"/>
                <w:color w:val="57606A"/>
                <w:sz w:val="20"/>
                <w:szCs w:val="20"/>
              </w:rPr>
              <w:t xml:space="preserve">--token</w:t>
            </w:r>
          </w:p>
        </w:tc>
        <w:tc>
          <w:tcPr/>
          <w:p>
            <w:pPr>
              <w:pStyle w:val="Compact"/>
              <w:jc w:val="left"/>
            </w:pPr>
            <w:r>
              <w:t xml:space="preserve">Custom token value</w:t>
            </w:r>
          </w:p>
        </w:tc>
      </w:tr>
    </w:tbl>
    <w:p>
      <w:pPr>
        <w:pStyle w:val="SourceCode"/>
      </w:pPr>
      <w:r>
        <w:rPr>
          <w:rStyle w:val="VerbatimChar"/>
          <w:color w:val="57606A"/>
          <w:sz w:val="20"/>
          <w:szCs w:val="20"/>
        </w:rPr>
        <w:t xml:space="preserve">airctl nodes add</w:t>
      </w:r>
      <w:r>
        <w:rPr>
          <w:color w:val="57606A"/>
          <w:sz w:val="20"/>
          <w:szCs w:val="20"/>
        </w:rPr>
        <w:br/>
      </w:r>
      <w:r>
        <w:rPr>
          <w:rStyle w:val="VerbatimChar"/>
          <w:color w:val="57606A"/>
          <w:sz w:val="20"/>
          <w:szCs w:val="20"/>
        </w:rPr>
        <w:t xml:space="preserve">airctl nodes add --roles=node,proxy --ttl=1h</w:t>
      </w:r>
    </w:p>
    <w:bookmarkEnd w:id="421"/>
    <w:bookmarkStart w:id="422" w:name="X5f28120df8b0622d75b7c2009def44bfe6f26a0"/>
    <w:p>
      <w:pPr>
        <w:pStyle w:val="Heading2"/>
      </w:pPr>
      <w:r>
        <w:t xml:space="preserve">airctl nodes ls</w:t>
      </w:r>
    </w:p>
    <w:p>
      <w:pPr>
        <w:pStyle w:val="FirstParagraph"/>
      </w:pPr>
      <w:r>
        <w:t xml:space="preserve">List active SSH nodes.</w:t>
      </w:r>
    </w:p>
    <w:p>
      <w:pPr>
        <w:pStyle w:val="SourceCode"/>
      </w:pPr>
      <w:r>
        <w:rPr>
          <w:rStyle w:val="VerbatimChar"/>
          <w:color w:val="57606A"/>
          <w:sz w:val="20"/>
          <w:szCs w:val="20"/>
        </w:rPr>
        <w:t xml:space="preserve">airctl nodes ls [--namespace=&lt;ns&gt;]</w:t>
      </w:r>
    </w:p>
    <w:bookmarkEnd w:id="422"/>
    <w:bookmarkStart w:id="423" w:name="Xb512b580fa57f6b0d8f80eba60179a4ef01678f"/>
    <w:p>
      <w:pPr>
        <w:pStyle w:val="Heading2"/>
      </w:pPr>
      <w:r>
        <w:t xml:space="preserve">airctl tokens add</w:t>
      </w:r>
    </w:p>
    <w:p>
      <w:pPr>
        <w:pStyle w:val="FirstParagraph"/>
      </w:pPr>
      <w:r>
        <w:t xml:space="preserve">Create an invitation token.</w:t>
      </w:r>
    </w:p>
    <w:p>
      <w:pPr>
        <w:pStyle w:val="SourceCode"/>
      </w:pPr>
      <w:r>
        <w:rPr>
          <w:rStyle w:val="VerbatimChar"/>
          <w:color w:val="57606A"/>
          <w:sz w:val="20"/>
          <w:szCs w:val="20"/>
        </w:rPr>
        <w:t xml:space="preserve">airctl tokens add --type=TYPE [&lt;flags&gt;]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--type</w:t>
            </w:r>
          </w:p>
        </w:tc>
        <w:tc>
          <w:tcPr/>
          <w:p>
            <w:pPr>
              <w:pStyle w:val="Compact"/>
              <w:jc w:val="left"/>
            </w:pPr>
            <w:r>
              <w:rPr>
                <w:rStyle w:val="VerbatimChar"/>
                <w:color w:val="57606A"/>
                <w:sz w:val="20"/>
                <w:szCs w:val="20"/>
              </w:rPr>
              <w:t xml:space="preserve">proxy</w:t>
            </w:r>
            <w:r>
              <w:t xml:space="preserve">,</w:t>
            </w:r>
            <w:r>
              <w:t xml:space="preserve"> </w:t>
            </w:r>
            <w:r>
              <w:rPr>
                <w:rStyle w:val="VerbatimChar"/>
                <w:color w:val="57606A"/>
                <w:sz w:val="20"/>
                <w:szCs w:val="20"/>
              </w:rPr>
              <w:t xml:space="preserve">auth</w:t>
            </w:r>
            <w:r>
              <w:t xml:space="preserve">,</w:t>
            </w:r>
            <w:r>
              <w:t xml:space="preserve"> </w:t>
            </w:r>
            <w:r>
              <w:rPr>
                <w:rStyle w:val="VerbatimChar"/>
                <w:color w:val="57606A"/>
                <w:sz w:val="20"/>
                <w:szCs w:val="20"/>
              </w:rPr>
              <w:t xml:space="preserve">trusted_cluster</w:t>
            </w:r>
            <w:r>
              <w:t xml:space="preserve">,</w:t>
            </w:r>
            <w:r>
              <w:t xml:space="preserve"> </w:t>
            </w:r>
            <w:r>
              <w:rPr>
                <w:rStyle w:val="VerbatimChar"/>
                <w:color w:val="57606A"/>
                <w:sz w:val="20"/>
                <w:szCs w:val="20"/>
              </w:rPr>
              <w:t xml:space="preserve">node</w:t>
            </w:r>
            <w:r>
              <w:t xml:space="preserve">,</w:t>
            </w:r>
            <w:r>
              <w:t xml:space="preserve"> </w:t>
            </w:r>
            <w:r>
              <w:rPr>
                <w:rStyle w:val="VerbatimChar"/>
                <w:color w:val="57606A"/>
                <w:sz w:val="20"/>
                <w:szCs w:val="20"/>
              </w:rPr>
              <w:t xml:space="preserve">db</w:t>
            </w:r>
            <w:r>
              <w:t xml:space="preserve">,</w:t>
            </w:r>
            <w:r>
              <w:t xml:space="preserve"> </w:t>
            </w:r>
            <w:r>
              <w:rPr>
                <w:rStyle w:val="VerbatimChar"/>
                <w:color w:val="57606A"/>
                <w:sz w:val="20"/>
                <w:szCs w:val="20"/>
              </w:rPr>
              <w:t xml:space="preserve">kube</w:t>
            </w:r>
            <w:r>
              <w:t xml:space="preserve">,</w:t>
            </w:r>
            <w:r>
              <w:t xml:space="preserve"> </w:t>
            </w:r>
            <w:r>
              <w:rPr>
                <w:rStyle w:val="VerbatimChar"/>
                <w:color w:val="57606A"/>
                <w:sz w:val="20"/>
                <w:szCs w:val="20"/>
              </w:rPr>
              <w:t xml:space="preserve">app</w:t>
            </w:r>
            <w:r>
              <w:t xml:space="preserve">,</w:t>
            </w:r>
            <w:r>
              <w:t xml:space="preserve"> </w:t>
            </w:r>
            <w:r>
              <w:rPr>
                <w:rStyle w:val="VerbatimChar"/>
                <w:color w:val="57606A"/>
                <w:sz w:val="20"/>
                <w:szCs w:val="20"/>
              </w:rPr>
              <w:t xml:space="preserve">windowsdesktop</w:t>
            </w:r>
          </w:p>
        </w:tc>
      </w:tr>
      <w:tr>
        <w:tc>
          <w:tcPr/>
          <w:p>
            <w:pPr>
              <w:pStyle w:val="Compact"/>
              <w:jc w:val="left"/>
            </w:pPr>
            <w:r>
              <w:rPr>
                <w:rStyle w:val="VerbatimChar"/>
                <w:color w:val="57606A"/>
                <w:sz w:val="20"/>
                <w:szCs w:val="20"/>
              </w:rPr>
              <w:t xml:space="preserve">--ttl</w:t>
            </w:r>
          </w:p>
        </w:tc>
        <w:tc>
          <w:tcPr/>
          <w:p>
            <w:pPr>
              <w:pStyle w:val="Compact"/>
              <w:jc w:val="left"/>
            </w:pPr>
            <w:r>
              <w:t xml:space="preserve">Validity (default 1h)</w:t>
            </w:r>
          </w:p>
        </w:tc>
      </w:tr>
      <w:tr>
        <w:tc>
          <w:tcPr/>
          <w:p>
            <w:pPr>
              <w:pStyle w:val="Compact"/>
              <w:jc w:val="left"/>
            </w:pPr>
            <w:r>
              <w:rPr>
                <w:rStyle w:val="VerbatimChar"/>
                <w:color w:val="57606A"/>
                <w:sz w:val="20"/>
                <w:szCs w:val="20"/>
              </w:rPr>
              <w:t xml:space="preserve">--labels</w:t>
            </w:r>
          </w:p>
        </w:tc>
        <w:tc>
          <w:tcPr/>
          <w:p>
            <w:pPr>
              <w:pStyle w:val="Compact"/>
              <w:jc w:val="left"/>
            </w:pPr>
            <w:r>
              <w:t xml:space="preserve">Token labels</w:t>
            </w:r>
          </w:p>
        </w:tc>
      </w:tr>
      <w:tr>
        <w:tc>
          <w:tcPr/>
          <w:p>
            <w:pPr>
              <w:pStyle w:val="Compact"/>
              <w:jc w:val="left"/>
            </w:pPr>
            <w:r>
              <w:rPr>
                <w:rStyle w:val="VerbatimChar"/>
                <w:color w:val="57606A"/>
                <w:sz w:val="20"/>
                <w:szCs w:val="20"/>
              </w:rPr>
              <w:t xml:space="preserve">--value</w:t>
            </w:r>
          </w:p>
        </w:tc>
        <w:tc>
          <w:tcPr/>
          <w:p>
            <w:pPr>
              <w:pStyle w:val="Compact"/>
              <w:jc w:val="left"/>
            </w:pPr>
            <w:r>
              <w:t xml:space="preserve">Token value</w:t>
            </w:r>
          </w:p>
        </w:tc>
      </w:tr>
    </w:tbl>
    <w:p>
      <w:pPr>
        <w:pStyle w:val="SourceCode"/>
      </w:pPr>
      <w:r>
        <w:rPr>
          <w:rStyle w:val="VerbatimChar"/>
          <w:color w:val="57606A"/>
          <w:sz w:val="20"/>
          <w:szCs w:val="20"/>
        </w:rPr>
        <w:t xml:space="preserve">airctl tokens add --type=node</w:t>
      </w:r>
      <w:r>
        <w:rPr>
          <w:color w:val="57606A"/>
          <w:sz w:val="20"/>
          <w:szCs w:val="20"/>
        </w:rPr>
        <w:br/>
      </w:r>
      <w:r>
        <w:rPr>
          <w:rStyle w:val="VerbatimChar"/>
          <w:color w:val="57606A"/>
          <w:sz w:val="20"/>
          <w:szCs w:val="20"/>
        </w:rPr>
        <w:t xml:space="preserve">airctl tokens add --type=trusted_cluster --ttl=5m</w:t>
      </w:r>
      <w:r>
        <w:rPr>
          <w:color w:val="57606A"/>
          <w:sz w:val="20"/>
          <w:szCs w:val="20"/>
        </w:rPr>
        <w:br/>
      </w:r>
      <w:r>
        <w:rPr>
          <w:rStyle w:val="VerbatimChar"/>
          <w:color w:val="57606A"/>
          <w:sz w:val="20"/>
          <w:szCs w:val="20"/>
        </w:rPr>
        <w:t xml:space="preserve">airctl tokens add --type=kube</w:t>
      </w:r>
      <w:r>
        <w:rPr>
          <w:color w:val="57606A"/>
          <w:sz w:val="20"/>
          <w:szCs w:val="20"/>
        </w:rPr>
        <w:br/>
      </w:r>
      <w:r>
        <w:rPr>
          <w:rStyle w:val="VerbatimChar"/>
          <w:color w:val="57606A"/>
          <w:sz w:val="20"/>
          <w:szCs w:val="20"/>
        </w:rPr>
        <w:t xml:space="preserve">airctl tokens add --type=node,db</w:t>
      </w:r>
    </w:p>
    <w:bookmarkEnd w:id="423"/>
    <w:bookmarkStart w:id="424" w:name="X3e1a4206332317884dfbdc222e2bb61161acafb"/>
    <w:p>
      <w:pPr>
        <w:pStyle w:val="Heading2"/>
      </w:pPr>
      <w:r>
        <w:t xml:space="preserve">airctl tokens ls</w:t>
      </w:r>
    </w:p>
    <w:p>
      <w:pPr>
        <w:pStyle w:val="FirstParagraph"/>
      </w:pPr>
      <w:r>
        <w:t xml:space="preserve">List tokens.</w:t>
      </w:r>
    </w:p>
    <w:p>
      <w:pPr>
        <w:pStyle w:val="SourceCode"/>
      </w:pPr>
      <w:r>
        <w:rPr>
          <w:rStyle w:val="VerbatimChar"/>
          <w:color w:val="57606A"/>
          <w:sz w:val="20"/>
          <w:szCs w:val="20"/>
        </w:rPr>
        <w:t xml:space="preserve">airctl tokens ls [--format=json]</w:t>
      </w:r>
    </w:p>
    <w:bookmarkEnd w:id="424"/>
    <w:bookmarkStart w:id="425" w:name="Xd26ca3a98aadafced09f372cf2488edc521feff"/>
    <w:p>
      <w:pPr>
        <w:pStyle w:val="Heading2"/>
      </w:pPr>
      <w:r>
        <w:t xml:space="preserve">airctl tokens rm</w:t>
      </w:r>
    </w:p>
    <w:p>
      <w:pPr>
        <w:pStyle w:val="FirstParagraph"/>
      </w:pPr>
      <w:r>
        <w:t xml:space="preserve">Remove (revoke) a token.</w:t>
      </w:r>
    </w:p>
    <w:p>
      <w:pPr>
        <w:pStyle w:val="SourceCode"/>
      </w:pPr>
      <w:r>
        <w:rPr>
          <w:rStyle w:val="VerbatimChar"/>
          <w:color w:val="57606A"/>
          <w:sz w:val="20"/>
          <w:szCs w:val="20"/>
        </w:rPr>
        <w:t xml:space="preserve">airctl tokens rm &lt;token&gt;</w:t>
      </w:r>
    </w:p>
    <w:bookmarkEnd w:id="425"/>
    <w:bookmarkStart w:id="426" w:name="X4c5d715b85eceb5ed1affc9e0127a01a9de83f5"/>
    <w:p>
      <w:pPr>
        <w:pStyle w:val="Heading2"/>
      </w:pPr>
      <w:r>
        <w:t xml:space="preserve">airctl get</w:t>
      </w:r>
    </w:p>
    <w:p>
      <w:pPr>
        <w:pStyle w:val="FirstParagraph"/>
      </w:pPr>
      <w:r>
        <w:t xml:space="preserve">Get resources in YAML/JSON.</w:t>
      </w:r>
    </w:p>
    <w:p>
      <w:pPr>
        <w:pStyle w:val="SourceCode"/>
      </w:pPr>
      <w:r>
        <w:rPr>
          <w:rStyle w:val="VerbatimChar"/>
          <w:color w:val="57606A"/>
          <w:sz w:val="20"/>
          <w:szCs w:val="20"/>
        </w:rPr>
        <w:t xml:space="preserve">airctl get [&lt;flags&gt;] &lt;resource-type/resource-name&gt;,...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--format</w:t>
            </w:r>
          </w:p>
        </w:tc>
        <w:tc>
          <w:tcPr/>
          <w:p>
            <w:pPr>
              <w:pStyle w:val="Compact"/>
              <w:jc w:val="left"/>
            </w:pPr>
            <w:r>
              <w:rPr>
                <w:rStyle w:val="VerbatimChar"/>
                <w:color w:val="57606A"/>
                <w:sz w:val="20"/>
                <w:szCs w:val="20"/>
              </w:rPr>
              <w:t xml:space="preserve">yaml</w:t>
            </w:r>
            <w:r>
              <w:t xml:space="preserve">,</w:t>
            </w:r>
            <w:r>
              <w:t xml:space="preserve"> </w:t>
            </w:r>
            <w:r>
              <w:rPr>
                <w:rStyle w:val="VerbatimChar"/>
                <w:color w:val="57606A"/>
                <w:sz w:val="20"/>
                <w:szCs w:val="20"/>
              </w:rPr>
              <w:t xml:space="preserve">json</w:t>
            </w:r>
            <w:r>
              <w:t xml:space="preserve">,</w:t>
            </w:r>
            <w:r>
              <w:t xml:space="preserve"> </w:t>
            </w:r>
            <w:r>
              <w:rPr>
                <w:rStyle w:val="VerbatimChar"/>
                <w:color w:val="57606A"/>
                <w:sz w:val="20"/>
                <w:szCs w:val="20"/>
              </w:rPr>
              <w:t xml:space="preserve">text</w:t>
            </w:r>
          </w:p>
        </w:tc>
      </w:tr>
      <w:tr>
        <w:tc>
          <w:tcPr/>
          <w:p>
            <w:pPr>
              <w:pStyle w:val="Compact"/>
              <w:jc w:val="left"/>
            </w:pPr>
            <w:r>
              <w:rPr>
                <w:rStyle w:val="VerbatimChar"/>
                <w:color w:val="57606A"/>
                <w:sz w:val="20"/>
                <w:szCs w:val="20"/>
              </w:rPr>
              <w:t xml:space="preserve">--with-secrets</w:t>
            </w:r>
          </w:p>
        </w:tc>
        <w:tc>
          <w:tcPr/>
          <w:p>
            <w:pPr>
              <w:pStyle w:val="Compact"/>
              <w:jc w:val="left"/>
            </w:pPr>
            <w:r>
              <w:t xml:space="preserve">Include secrets</w:t>
            </w:r>
          </w:p>
        </w:tc>
      </w:tr>
    </w:tbl>
    <w:p>
      <w:pPr>
        <w:pStyle w:val="SourceCode"/>
      </w:pPr>
      <w:r>
        <w:rPr>
          <w:rStyle w:val="VerbatimChar"/>
          <w:color w:val="57606A"/>
          <w:sz w:val="20"/>
          <w:szCs w:val="20"/>
        </w:rPr>
        <w:t xml:space="preserve">airctl get users</w:t>
      </w:r>
      <w:r>
        <w:rPr>
          <w:color w:val="57606A"/>
          <w:sz w:val="20"/>
          <w:szCs w:val="20"/>
        </w:rPr>
        <w:br/>
      </w:r>
      <w:r>
        <w:rPr>
          <w:rStyle w:val="VerbatimChar"/>
          <w:color w:val="57606A"/>
          <w:sz w:val="20"/>
          <w:szCs w:val="20"/>
        </w:rPr>
        <w:t xml:space="preserve">airctl get user/joe &gt; joe.yaml</w:t>
      </w:r>
      <w:r>
        <w:rPr>
          <w:color w:val="57606A"/>
          <w:sz w:val="20"/>
          <w:szCs w:val="20"/>
        </w:rPr>
        <w:br/>
      </w:r>
      <w:r>
        <w:rPr>
          <w:rStyle w:val="VerbatimChar"/>
          <w:color w:val="57606A"/>
          <w:sz w:val="20"/>
          <w:szCs w:val="20"/>
        </w:rPr>
        <w:t xml:space="preserve">airctl get cluster/east</w:t>
      </w:r>
      <w:r>
        <w:rPr>
          <w:color w:val="57606A"/>
          <w:sz w:val="20"/>
          <w:szCs w:val="20"/>
        </w:rPr>
        <w:br/>
      </w:r>
      <w:r>
        <w:rPr>
          <w:rStyle w:val="VerbatimChar"/>
          <w:color w:val="57606A"/>
          <w:sz w:val="20"/>
          <w:szCs w:val="20"/>
        </w:rPr>
        <w:t xml:space="preserve">airctl get clusters,users</w:t>
      </w:r>
      <w:r>
        <w:rPr>
          <w:color w:val="57606A"/>
          <w:sz w:val="20"/>
          <w:szCs w:val="20"/>
        </w:rPr>
        <w:br/>
      </w:r>
      <w:r>
        <w:rPr>
          <w:rStyle w:val="VerbatimChar"/>
          <w:color w:val="57606A"/>
          <w:sz w:val="20"/>
          <w:szCs w:val="20"/>
        </w:rPr>
        <w:t xml:space="preserve">airctl get all &gt; state.yaml</w:t>
      </w:r>
    </w:p>
    <w:bookmarkEnd w:id="426"/>
    <w:bookmarkStart w:id="427" w:name="Xa10bbfdd4e4bab9c5dd74c6dd58bc66d832f710"/>
    <w:p>
      <w:pPr>
        <w:pStyle w:val="Heading2"/>
      </w:pPr>
      <w:r>
        <w:t xml:space="preserve">airctl create</w:t>
      </w:r>
    </w:p>
    <w:p>
      <w:pPr>
        <w:pStyle w:val="FirstParagraph"/>
      </w:pPr>
      <w:r>
        <w:t xml:space="preserve">Create a resource from a file.</w:t>
      </w:r>
    </w:p>
    <w:p>
      <w:pPr>
        <w:pStyle w:val="SourceCode"/>
      </w:pPr>
      <w:r>
        <w:rPr>
          <w:rStyle w:val="VerbatimChar"/>
          <w:color w:val="57606A"/>
          <w:sz w:val="20"/>
          <w:szCs w:val="20"/>
        </w:rPr>
        <w:t xml:space="preserve">airctl create -f &lt;file.yaml&gt;</w:t>
      </w:r>
    </w:p>
    <w:bookmarkEnd w:id="427"/>
    <w:bookmarkStart w:id="428" w:name="X62bd513b06120f1094795bf846538126dd3744c"/>
    <w:p>
      <w:pPr>
        <w:pStyle w:val="Heading2"/>
      </w:pPr>
      <w:r>
        <w:t xml:space="preserve">airctl edit</w:t>
      </w:r>
    </w:p>
    <w:p>
      <w:pPr>
        <w:pStyle w:val="FirstParagraph"/>
      </w:pPr>
      <w:r>
        <w:t xml:space="preserve">Edit a resource in a text editor.</w:t>
      </w:r>
    </w:p>
    <w:p>
      <w:pPr>
        <w:pStyle w:val="SourceCode"/>
      </w:pPr>
      <w:r>
        <w:rPr>
          <w:rStyle w:val="VerbatimChar"/>
          <w:color w:val="57606A"/>
          <w:sz w:val="20"/>
          <w:szCs w:val="20"/>
        </w:rPr>
        <w:t xml:space="preserve">airctl edit &lt;resource-type/resource-name&gt;</w:t>
      </w:r>
    </w:p>
    <w:p>
      <w:pPr>
        <w:pStyle w:val="FirstParagraph"/>
      </w:pPr>
      <w:r>
        <w:t xml:space="preserve">Editor priority:</w:t>
      </w:r>
      <w:r>
        <w:t xml:space="preserve"> </w:t>
      </w:r>
      <w:r>
        <w:rPr>
          <w:rStyle w:val="VerbatimChar"/>
          <w:color w:val="57606A"/>
          <w:sz w:val="20"/>
          <w:szCs w:val="20"/>
        </w:rPr>
        <w:t xml:space="preserve">AIRLOCK_EDITOR</w:t>
      </w:r>
      <w:r>
        <w:t xml:space="preserve"> </w:t>
      </w:r>
      <w:r>
        <w:t xml:space="preserve">→</w:t>
      </w:r>
      <w:r>
        <w:t xml:space="preserve"> </w:t>
      </w:r>
      <w:r>
        <w:rPr>
          <w:rStyle w:val="VerbatimChar"/>
          <w:color w:val="57606A"/>
          <w:sz w:val="20"/>
          <w:szCs w:val="20"/>
        </w:rPr>
        <w:t xml:space="preserve">VISUAL</w:t>
      </w:r>
      <w:r>
        <w:t xml:space="preserve"> </w:t>
      </w:r>
      <w:r>
        <w:t xml:space="preserve">→</w:t>
      </w:r>
      <w:r>
        <w:t xml:space="preserve"> </w:t>
      </w:r>
      <w:r>
        <w:rPr>
          <w:rStyle w:val="VerbatimChar"/>
          <w:color w:val="57606A"/>
          <w:sz w:val="20"/>
          <w:szCs w:val="20"/>
        </w:rPr>
        <w:t xml:space="preserve">EDITOR</w:t>
      </w:r>
      <w:r>
        <w:t xml:space="preserve"> </w:t>
      </w:r>
      <w:r>
        <w:t xml:space="preserve">→</w:t>
      </w:r>
      <w:r>
        <w:t xml:space="preserve"> </w:t>
      </w:r>
      <w:r>
        <w:rPr>
          <w:rStyle w:val="VerbatimChar"/>
          <w:color w:val="57606A"/>
          <w:sz w:val="20"/>
          <w:szCs w:val="20"/>
        </w:rPr>
        <w:t xml:space="preserve">vi</w:t>
      </w:r>
      <w:r>
        <w:t xml:space="preserve">.</w:t>
      </w:r>
    </w:p>
    <w:p>
      <w:pPr>
        <w:pStyle w:val="SourceCode"/>
      </w:pPr>
      <w:r>
        <w:rPr>
          <w:rStyle w:val="VerbatimChar"/>
          <w:color w:val="57606A"/>
          <w:sz w:val="20"/>
          <w:szCs w:val="20"/>
        </w:rPr>
        <w:t xml:space="preserve">airctl edit role/sre</w:t>
      </w:r>
      <w:r>
        <w:rPr>
          <w:color w:val="57606A"/>
          <w:sz w:val="20"/>
          <w:szCs w:val="20"/>
        </w:rPr>
        <w:br/>
      </w:r>
      <w:r>
        <w:rPr>
          <w:rStyle w:val="VerbatimChar"/>
          <w:color w:val="57606A"/>
          <w:sz w:val="20"/>
          <w:szCs w:val="20"/>
        </w:rPr>
        <w:t xml:space="preserve">AIRLOCK_EDITOR=nano airctl edit user/alice</w:t>
      </w:r>
    </w:p>
    <w:bookmarkEnd w:id="428"/>
    <w:bookmarkStart w:id="429" w:name="X5ffbe8d29ad34daa3f0e4b7286971c70a8b60b0"/>
    <w:p>
      <w:pPr>
        <w:pStyle w:val="Heading2"/>
      </w:pPr>
      <w:r>
        <w:t xml:space="preserve">airctl rm</w:t>
      </w:r>
    </w:p>
    <w:p>
      <w:pPr>
        <w:pStyle w:val="FirstParagraph"/>
      </w:pPr>
      <w:r>
        <w:t xml:space="preserve">Delete a resource.</w:t>
      </w:r>
    </w:p>
    <w:p>
      <w:pPr>
        <w:pStyle w:val="SourceCode"/>
      </w:pPr>
      <w:r>
        <w:rPr>
          <w:rStyle w:val="VerbatimChar"/>
          <w:color w:val="57606A"/>
          <w:sz w:val="20"/>
          <w:szCs w:val="20"/>
        </w:rPr>
        <w:t xml:space="preserve">airctl rm &lt;resource-type/resource-name&gt;</w:t>
      </w:r>
    </w:p>
    <w:p>
      <w:pPr>
        <w:pStyle w:val="SourceCode"/>
      </w:pPr>
      <w:r>
        <w:rPr>
          <w:rStyle w:val="VerbatimChar"/>
          <w:color w:val="57606A"/>
          <w:sz w:val="20"/>
          <w:szCs w:val="20"/>
        </w:rPr>
        <w:t xml:space="preserve">airctl rm users/admin</w:t>
      </w:r>
      <w:r>
        <w:rPr>
          <w:color w:val="57606A"/>
          <w:sz w:val="20"/>
          <w:szCs w:val="20"/>
        </w:rPr>
        <w:br/>
      </w:r>
      <w:r>
        <w:rPr>
          <w:rStyle w:val="VerbatimChar"/>
          <w:color w:val="57606A"/>
          <w:sz w:val="20"/>
          <w:szCs w:val="20"/>
        </w:rPr>
        <w:t xml:space="preserve">airctl rm role/old-role</w:t>
      </w:r>
    </w:p>
    <w:bookmarkEnd w:id="429"/>
    <w:bookmarkStart w:id="430" w:name="Xa6d57b5060fcc023d58b1aa56506300851b7c9f"/>
    <w:p>
      <w:pPr>
        <w:pStyle w:val="Heading2"/>
      </w:pPr>
      <w:r>
        <w:t xml:space="preserve">airctl auth export</w:t>
      </w:r>
    </w:p>
    <w:p>
      <w:pPr>
        <w:pStyle w:val="FirstParagraph"/>
      </w:pPr>
      <w:r>
        <w:t xml:space="preserve">Export the cluster’s public CA certificates.</w:t>
      </w:r>
    </w:p>
    <w:p>
      <w:pPr>
        <w:pStyle w:val="SourceCode"/>
      </w:pPr>
      <w:r>
        <w:rPr>
          <w:rStyle w:val="VerbatimChar"/>
          <w:color w:val="57606A"/>
          <w:sz w:val="20"/>
          <w:szCs w:val="20"/>
        </w:rPr>
        <w:t xml:space="preserve">airctl auth export [--type=tls-host] [--fingerprint=SHA256:...]</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--type</w:t>
            </w:r>
          </w:p>
        </w:tc>
        <w:tc>
          <w:tcPr/>
          <w:p>
            <w:pPr>
              <w:pStyle w:val="Compact"/>
              <w:jc w:val="left"/>
            </w:pPr>
            <w:r>
              <w:rPr>
                <w:rStyle w:val="VerbatimChar"/>
                <w:color w:val="57606A"/>
                <w:sz w:val="20"/>
                <w:szCs w:val="20"/>
              </w:rPr>
              <w:t xml:space="preserve">user</w:t>
            </w:r>
            <w:r>
              <w:t xml:space="preserve">,</w:t>
            </w:r>
            <w:r>
              <w:t xml:space="preserve"> </w:t>
            </w:r>
            <w:r>
              <w:rPr>
                <w:rStyle w:val="VerbatimChar"/>
                <w:color w:val="57606A"/>
                <w:sz w:val="20"/>
                <w:szCs w:val="20"/>
              </w:rPr>
              <w:t xml:space="preserve">host</w:t>
            </w:r>
            <w:r>
              <w:t xml:space="preserve">,</w:t>
            </w:r>
            <w:r>
              <w:t xml:space="preserve"> </w:t>
            </w:r>
            <w:r>
              <w:rPr>
                <w:rStyle w:val="VerbatimChar"/>
                <w:color w:val="57606A"/>
                <w:sz w:val="20"/>
                <w:szCs w:val="20"/>
              </w:rPr>
              <w:t xml:space="preserve">tls-host</w:t>
            </w:r>
            <w:r>
              <w:t xml:space="preserve">,</w:t>
            </w:r>
            <w:r>
              <w:t xml:space="preserve"> </w:t>
            </w:r>
            <w:r>
              <w:rPr>
                <w:rStyle w:val="VerbatimChar"/>
                <w:color w:val="57606A"/>
                <w:sz w:val="20"/>
                <w:szCs w:val="20"/>
              </w:rPr>
              <w:t xml:space="preserve">tls-user</w:t>
            </w:r>
            <w:r>
              <w:t xml:space="preserve">,</w:t>
            </w:r>
            <w:r>
              <w:t xml:space="preserve"> </w:t>
            </w:r>
            <w:r>
              <w:rPr>
                <w:rStyle w:val="VerbatimChar"/>
                <w:color w:val="57606A"/>
                <w:sz w:val="20"/>
                <w:szCs w:val="20"/>
              </w:rPr>
              <w:t xml:space="preserve">db</w:t>
            </w:r>
            <w:r>
              <w:t xml:space="preserve">,</w:t>
            </w:r>
            <w:r>
              <w:t xml:space="preserve"> </w:t>
            </w:r>
            <w:r>
              <w:rPr>
                <w:rStyle w:val="VerbatimChar"/>
                <w:color w:val="57606A"/>
                <w:sz w:val="20"/>
                <w:szCs w:val="20"/>
              </w:rPr>
              <w:t xml:space="preserve">openssh</w:t>
            </w:r>
            <w:r>
              <w:t xml:space="preserve">,</w:t>
            </w:r>
            <w:r>
              <w:t xml:space="preserve"> </w:t>
            </w:r>
            <w:r>
              <w:rPr>
                <w:rStyle w:val="VerbatimChar"/>
                <w:color w:val="57606A"/>
                <w:sz w:val="20"/>
                <w:szCs w:val="20"/>
              </w:rPr>
              <w:t xml:space="preserve">saml-idp</w:t>
            </w:r>
          </w:p>
        </w:tc>
      </w:tr>
      <w:tr>
        <w:tc>
          <w:tcPr/>
          <w:p>
            <w:pPr>
              <w:pStyle w:val="Compact"/>
              <w:jc w:val="left"/>
            </w:pPr>
            <w:r>
              <w:rPr>
                <w:rStyle w:val="VerbatimChar"/>
                <w:color w:val="57606A"/>
                <w:sz w:val="20"/>
                <w:szCs w:val="20"/>
              </w:rPr>
              <w:t xml:space="preserve">--fingerprint</w:t>
            </w:r>
          </w:p>
        </w:tc>
        <w:tc>
          <w:tcPr/>
          <w:p>
            <w:pPr>
              <w:pStyle w:val="Compact"/>
              <w:jc w:val="left"/>
            </w:pPr>
            <w:r>
              <w:t xml:space="preserve">Filter by fingerprint</w:t>
            </w:r>
          </w:p>
        </w:tc>
      </w:tr>
      <w:tr>
        <w:tc>
          <w:tcPr/>
          <w:p>
            <w:pPr>
              <w:pStyle w:val="Compact"/>
              <w:jc w:val="left"/>
            </w:pPr>
            <w:r>
              <w:rPr>
                <w:rStyle w:val="VerbatimChar"/>
                <w:color w:val="57606A"/>
                <w:sz w:val="20"/>
                <w:szCs w:val="20"/>
              </w:rPr>
              <w:t xml:space="preserve">--keys</w:t>
            </w:r>
          </w:p>
        </w:tc>
        <w:tc>
          <w:tcPr/>
          <w:p>
            <w:pPr>
              <w:pStyle w:val="Compact"/>
              <w:jc w:val="left"/>
            </w:pPr>
            <w:r>
              <w:t xml:space="preserve">Export private keys</w:t>
            </w:r>
          </w:p>
        </w:tc>
      </w:tr>
    </w:tbl>
    <w:bookmarkEnd w:id="430"/>
    <w:bookmarkStart w:id="431" w:name="Xa268793b0bdbe488bb2587ea9874b921f12223c"/>
    <w:p>
      <w:pPr>
        <w:pStyle w:val="Heading2"/>
      </w:pPr>
      <w:r>
        <w:t xml:space="preserve">airctl auth sign</w:t>
      </w:r>
    </w:p>
    <w:p>
      <w:pPr>
        <w:pStyle w:val="FirstParagraph"/>
      </w:pPr>
      <w:r>
        <w:t xml:space="preserve">Create an identity file for a user or host.</w:t>
      </w:r>
    </w:p>
    <w:p>
      <w:pPr>
        <w:pStyle w:val="SourceCode"/>
      </w:pPr>
      <w:r>
        <w:rPr>
          <w:rStyle w:val="VerbatimChar"/>
          <w:color w:val="57606A"/>
          <w:sz w:val="20"/>
          <w:szCs w:val="20"/>
        </w:rPr>
        <w:t xml:space="preserve">airctl auth sign -o &lt;filepath&gt; [--user &lt;user&gt; | --host &lt;host&gt;] [&lt;flags&gt;]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Flag</w:t>
            </w:r>
          </w:p>
        </w:tc>
        <w:tc>
          <w:tcPr/>
          <w:p>
            <w:pPr>
              <w:pStyle w:val="Compact"/>
              <w:jc w:val="left"/>
            </w:pPr>
            <w:r>
              <w:t xml:space="preserve">Description</w:t>
            </w:r>
          </w:p>
        </w:tc>
      </w:tr>
      <w:tr>
        <w:tc>
          <w:tcPr/>
          <w:p>
            <w:pPr>
              <w:pStyle w:val="Compact"/>
              <w:jc w:val="left"/>
            </w:pPr>
            <w:r>
              <w:rPr>
                <w:rStyle w:val="VerbatimChar"/>
                <w:color w:val="57606A"/>
                <w:sz w:val="20"/>
                <w:szCs w:val="20"/>
              </w:rPr>
              <w:t xml:space="preserve">--user</w:t>
            </w:r>
          </w:p>
        </w:tc>
        <w:tc>
          <w:tcPr/>
          <w:p>
            <w:pPr>
              <w:pStyle w:val="Compact"/>
              <w:jc w:val="left"/>
            </w:pPr>
            <w:r>
              <w:t xml:space="preserve">Airlock username</w:t>
            </w:r>
          </w:p>
        </w:tc>
      </w:tr>
      <w:tr>
        <w:tc>
          <w:tcPr/>
          <w:p>
            <w:pPr>
              <w:pStyle w:val="Compact"/>
              <w:jc w:val="left"/>
            </w:pPr>
            <w:r>
              <w:rPr>
                <w:rStyle w:val="VerbatimChar"/>
                <w:color w:val="57606A"/>
                <w:sz w:val="20"/>
                <w:szCs w:val="20"/>
              </w:rPr>
              <w:t xml:space="preserve">--host</w:t>
            </w:r>
          </w:p>
        </w:tc>
        <w:tc>
          <w:tcPr/>
          <w:p>
            <w:pPr>
              <w:pStyle w:val="Compact"/>
              <w:jc w:val="left"/>
            </w:pPr>
            <w:r>
              <w:t xml:space="preserve">Airlock host name</w:t>
            </w:r>
          </w:p>
        </w:tc>
      </w:tr>
      <w:tr>
        <w:tc>
          <w:tcPr/>
          <w:p>
            <w:pPr>
              <w:pStyle w:val="Compact"/>
              <w:jc w:val="left"/>
            </w:pPr>
            <w:r>
              <w:rPr>
                <w:rStyle w:val="VerbatimChar"/>
                <w:color w:val="57606A"/>
                <w:sz w:val="20"/>
                <w:szCs w:val="20"/>
              </w:rPr>
              <w:t xml:space="preserve">-o, --out</w:t>
            </w:r>
          </w:p>
        </w:tc>
        <w:tc>
          <w:tcPr/>
          <w:p>
            <w:pPr>
              <w:pStyle w:val="Compact"/>
              <w:jc w:val="left"/>
            </w:pPr>
            <w:r>
              <w:t xml:space="preserve">File path</w:t>
            </w:r>
          </w:p>
        </w:tc>
      </w:tr>
      <w:tr>
        <w:tc>
          <w:tcPr/>
          <w:p>
            <w:pPr>
              <w:pStyle w:val="Compact"/>
              <w:jc w:val="left"/>
            </w:pPr>
            <w:r>
              <w:rPr>
                <w:rStyle w:val="VerbatimChar"/>
                <w:color w:val="57606A"/>
                <w:sz w:val="20"/>
                <w:szCs w:val="20"/>
              </w:rPr>
              <w:t xml:space="preserve">--format</w:t>
            </w:r>
          </w:p>
        </w:tc>
        <w:tc>
          <w:tcPr/>
          <w:p>
            <w:pPr>
              <w:pStyle w:val="Compact"/>
              <w:jc w:val="left"/>
            </w:pPr>
            <w:r>
              <w:rPr>
                <w:rStyle w:val="VerbatimChar"/>
                <w:color w:val="57606A"/>
                <w:sz w:val="20"/>
                <w:szCs w:val="20"/>
              </w:rPr>
              <w:t xml:space="preserve">file</w:t>
            </w:r>
            <w:r>
              <w:t xml:space="preserve">,</w:t>
            </w:r>
            <w:r>
              <w:t xml:space="preserve"> </w:t>
            </w:r>
            <w:r>
              <w:rPr>
                <w:rStyle w:val="VerbatimChar"/>
                <w:color w:val="57606A"/>
                <w:sz w:val="20"/>
                <w:szCs w:val="20"/>
              </w:rPr>
              <w:t xml:space="preserve">openssh</w:t>
            </w:r>
            <w:r>
              <w:t xml:space="preserve">,</w:t>
            </w:r>
            <w:r>
              <w:t xml:space="preserve"> </w:t>
            </w:r>
            <w:r>
              <w:rPr>
                <w:rStyle w:val="VerbatimChar"/>
                <w:color w:val="57606A"/>
                <w:sz w:val="20"/>
                <w:szCs w:val="20"/>
              </w:rPr>
              <w:t xml:space="preserve">tls</w:t>
            </w:r>
            <w:r>
              <w:t xml:space="preserve">,</w:t>
            </w:r>
            <w:r>
              <w:t xml:space="preserve"> </w:t>
            </w:r>
            <w:r>
              <w:rPr>
                <w:rStyle w:val="VerbatimChar"/>
                <w:color w:val="57606A"/>
                <w:sz w:val="20"/>
                <w:szCs w:val="20"/>
              </w:rPr>
              <w:t xml:space="preserve">kubernetes</w:t>
            </w:r>
          </w:p>
        </w:tc>
      </w:tr>
      <w:tr>
        <w:tc>
          <w:tcPr/>
          <w:p>
            <w:pPr>
              <w:pStyle w:val="Compact"/>
              <w:jc w:val="left"/>
            </w:pPr>
            <w:r>
              <w:rPr>
                <w:rStyle w:val="VerbatimChar"/>
                <w:color w:val="57606A"/>
                <w:sz w:val="20"/>
                <w:szCs w:val="20"/>
              </w:rPr>
              <w:t xml:space="preserve">--ttl</w:t>
            </w:r>
          </w:p>
        </w:tc>
        <w:tc>
          <w:tcPr/>
          <w:p>
            <w:pPr>
              <w:pStyle w:val="Compact"/>
              <w:jc w:val="left"/>
            </w:pPr>
            <w:r>
              <w:t xml:space="preserve">Validity (default 12h)</w:t>
            </w:r>
          </w:p>
        </w:tc>
      </w:tr>
    </w:tbl>
    <w:p>
      <w:pPr>
        <w:pStyle w:val="SourceCode"/>
      </w:pPr>
      <w:r>
        <w:rPr>
          <w:rStyle w:val="VerbatimChar"/>
          <w:color w:val="57606A"/>
          <w:sz w:val="20"/>
          <w:szCs w:val="20"/>
        </w:rPr>
        <w:t xml:space="preserve">airctl auth sign --ttl=24h --user=jenkins --out=jenkins.pem</w:t>
      </w:r>
      <w:r>
        <w:rPr>
          <w:color w:val="57606A"/>
          <w:sz w:val="20"/>
          <w:szCs w:val="20"/>
        </w:rPr>
        <w:br/>
      </w:r>
      <w:r>
        <w:rPr>
          <w:rStyle w:val="VerbatimChar"/>
          <w:color w:val="57606A"/>
          <w:sz w:val="20"/>
          <w:szCs w:val="20"/>
        </w:rPr>
        <w:t xml:space="preserve">airctl auth sign --format=openssh --host grav-00</w:t>
      </w:r>
      <w:r>
        <w:rPr>
          <w:color w:val="57606A"/>
          <w:sz w:val="20"/>
          <w:szCs w:val="20"/>
        </w:rPr>
        <w:br/>
      </w:r>
      <w:r>
        <w:rPr>
          <w:rStyle w:val="VerbatimChar"/>
          <w:color w:val="57606A"/>
          <w:sz w:val="20"/>
          <w:szCs w:val="20"/>
        </w:rPr>
        <w:t xml:space="preserve">airctl auth sign --user=admin --out=identity.pem</w:t>
      </w:r>
    </w:p>
    <w:bookmarkEnd w:id="431"/>
    <w:bookmarkStart w:id="432" w:name="X13a3c14b729d191b47eecb0ae5e270240ff39bd"/>
    <w:p>
      <w:pPr>
        <w:pStyle w:val="Heading2"/>
      </w:pPr>
      <w:r>
        <w:t xml:space="preserve">airctl auth rotate</w:t>
      </w:r>
    </w:p>
    <w:p>
      <w:pPr>
        <w:pStyle w:val="FirstParagraph"/>
      </w:pPr>
      <w:r>
        <w:t xml:space="preserve">Rotate certificate authorities.</w:t>
      </w:r>
    </w:p>
    <w:p>
      <w:pPr>
        <w:pStyle w:val="SourceCode"/>
      </w:pPr>
      <w:r>
        <w:rPr>
          <w:rStyle w:val="VerbatimChar"/>
          <w:color w:val="57606A"/>
          <w:sz w:val="20"/>
          <w:szCs w:val="20"/>
        </w:rPr>
        <w:t xml:space="preserve">airctl auth rotate [--type=user|host] [--grace-period=200h]</w:t>
      </w:r>
    </w:p>
    <w:bookmarkEnd w:id="432"/>
    <w:bookmarkStart w:id="433" w:name="X7b2b12b6dc9a8cf7059152de600cc696b45e48b"/>
    <w:p>
      <w:pPr>
        <w:pStyle w:val="Heading2"/>
      </w:pPr>
      <w:r>
        <w:t xml:space="preserve">airctl request create / approve / deny / ls / rm</w:t>
      </w:r>
    </w:p>
    <w:p>
      <w:pPr>
        <w:pStyle w:val="FirstParagraph"/>
      </w:pPr>
      <w:r>
        <w:t xml:space="preserve">Manage Access Requests.</w:t>
      </w:r>
    </w:p>
    <w:p>
      <w:pPr>
        <w:pStyle w:val="SourceCode"/>
      </w:pPr>
      <w:r>
        <w:rPr>
          <w:rStyle w:val="VerbatimChar"/>
          <w:color w:val="57606A"/>
          <w:sz w:val="20"/>
          <w:szCs w:val="20"/>
        </w:rPr>
        <w:t xml:space="preserve">airctl request create myuser --roles=prod --reason="Fix an outage"</w:t>
      </w:r>
      <w:r>
        <w:rPr>
          <w:color w:val="57606A"/>
          <w:sz w:val="20"/>
          <w:szCs w:val="20"/>
        </w:rPr>
        <w:br/>
      </w:r>
      <w:r>
        <w:rPr>
          <w:rStyle w:val="VerbatimChar"/>
          <w:color w:val="57606A"/>
          <w:sz w:val="20"/>
          <w:szCs w:val="20"/>
        </w:rPr>
        <w:t xml:space="preserve">airctl request approve request-id-1,request-id-2</w:t>
      </w:r>
      <w:r>
        <w:rPr>
          <w:color w:val="57606A"/>
          <w:sz w:val="20"/>
          <w:szCs w:val="20"/>
        </w:rPr>
        <w:br/>
      </w:r>
      <w:r>
        <w:rPr>
          <w:rStyle w:val="VerbatimChar"/>
          <w:color w:val="57606A"/>
          <w:sz w:val="20"/>
          <w:szCs w:val="20"/>
        </w:rPr>
        <w:t xml:space="preserve">airctl request deny request-id-1</w:t>
      </w:r>
      <w:r>
        <w:rPr>
          <w:color w:val="57606A"/>
          <w:sz w:val="20"/>
          <w:szCs w:val="20"/>
        </w:rPr>
        <w:br/>
      </w:r>
      <w:r>
        <w:rPr>
          <w:rStyle w:val="VerbatimChar"/>
          <w:color w:val="57606A"/>
          <w:sz w:val="20"/>
          <w:szCs w:val="20"/>
        </w:rPr>
        <w:t xml:space="preserve">airctl request ls</w:t>
      </w:r>
      <w:r>
        <w:rPr>
          <w:color w:val="57606A"/>
          <w:sz w:val="20"/>
          <w:szCs w:val="20"/>
        </w:rPr>
        <w:br/>
      </w:r>
      <w:r>
        <w:rPr>
          <w:rStyle w:val="VerbatimChar"/>
          <w:color w:val="57606A"/>
          <w:sz w:val="20"/>
          <w:szCs w:val="20"/>
        </w:rPr>
        <w:t xml:space="preserve">airctl request rm request-id-1</w:t>
      </w:r>
    </w:p>
    <w:bookmarkEnd w:id="433"/>
    <w:bookmarkStart w:id="434" w:name="X3ec2f8bf9f88f88a37873bd73a3538ccbdaa8d3"/>
    <w:p>
      <w:pPr>
        <w:pStyle w:val="Heading2"/>
      </w:pPr>
      <w:r>
        <w:t xml:space="preserve">airctl alerts create / list / ack</w:t>
      </w:r>
    </w:p>
    <w:p>
      <w:pPr>
        <w:pStyle w:val="FirstParagraph"/>
      </w:pPr>
      <w:r>
        <w:t xml:space="preserve">Manage cluster alerts.</w:t>
      </w:r>
    </w:p>
    <w:p>
      <w:pPr>
        <w:pStyle w:val="SourceCode"/>
      </w:pPr>
      <w:r>
        <w:rPr>
          <w:rStyle w:val="VerbatimChar"/>
          <w:color w:val="57606A"/>
          <w:sz w:val="20"/>
          <w:szCs w:val="20"/>
        </w:rPr>
        <w:t xml:space="preserve">airctl alerts create --severity=LOW "System under maintenance"</w:t>
      </w:r>
      <w:r>
        <w:rPr>
          <w:color w:val="57606A"/>
          <w:sz w:val="20"/>
          <w:szCs w:val="20"/>
        </w:rPr>
        <w:br/>
      </w:r>
      <w:r>
        <w:rPr>
          <w:rStyle w:val="VerbatimChar"/>
          <w:color w:val="57606A"/>
          <w:sz w:val="20"/>
          <w:szCs w:val="20"/>
        </w:rPr>
        <w:t xml:space="preserve">airctl alerts list</w:t>
      </w:r>
      <w:r>
        <w:rPr>
          <w:color w:val="57606A"/>
          <w:sz w:val="20"/>
          <w:szCs w:val="20"/>
        </w:rPr>
        <w:br/>
      </w:r>
      <w:r>
        <w:rPr>
          <w:rStyle w:val="VerbatimChar"/>
          <w:color w:val="57606A"/>
          <w:sz w:val="20"/>
          <w:szCs w:val="20"/>
        </w:rPr>
        <w:t xml:space="preserve">airctl alerts ack --reason="scheduled" upgrade-suggestion</w:t>
      </w:r>
      <w:r>
        <w:rPr>
          <w:color w:val="57606A"/>
          <w:sz w:val="20"/>
          <w:szCs w:val="20"/>
        </w:rPr>
        <w:br/>
      </w:r>
      <w:r>
        <w:rPr>
          <w:rStyle w:val="VerbatimChar"/>
          <w:color w:val="57606A"/>
          <w:sz w:val="20"/>
          <w:szCs w:val="20"/>
        </w:rPr>
        <w:t xml:space="preserve">airctl alerts ack --clear upgrade-suggestion</w:t>
      </w:r>
    </w:p>
    <w:bookmarkEnd w:id="434"/>
    <w:bookmarkStart w:id="435" w:name="X48205e8297f2adedcd2cc90b81abce9e2650a78"/>
    <w:p>
      <w:pPr>
        <w:pStyle w:val="Heading2"/>
      </w:pPr>
      <w:r>
        <w:t xml:space="preserve">airctl top</w:t>
      </w:r>
    </w:p>
    <w:p>
      <w:pPr>
        <w:pStyle w:val="FirstParagraph"/>
      </w:pPr>
      <w:r>
        <w:t xml:space="preserve">Diagnostic information (requires</w:t>
      </w:r>
      <w:r>
        <w:t xml:space="preserve"> </w:t>
      </w:r>
      <w:r>
        <w:rPr>
          <w:rStyle w:val="VerbatimChar"/>
          <w:color w:val="57606A"/>
          <w:sz w:val="20"/>
          <w:szCs w:val="20"/>
        </w:rPr>
        <w:t xml:space="preserve">airlock start --diag-addr=&lt;bind-addr&gt;</w:t>
      </w:r>
      <w:r>
        <w:t xml:space="preserve">).</w:t>
      </w:r>
    </w:p>
    <w:p>
      <w:pPr>
        <w:pStyle w:val="SourceCode"/>
      </w:pPr>
      <w:r>
        <w:rPr>
          <w:rStyle w:val="VerbatimChar"/>
          <w:color w:val="57606A"/>
          <w:sz w:val="20"/>
          <w:szCs w:val="20"/>
        </w:rPr>
        <w:t xml:space="preserve">airctl top http://127.0.0.1:3000 5s</w:t>
      </w:r>
    </w:p>
    <w:bookmarkEnd w:id="435"/>
    <w:bookmarkStart w:id="436" w:name="Xc52db304028acbc311d57dedba314993bc2b04c"/>
    <w:p>
      <w:pPr>
        <w:pStyle w:val="Heading2"/>
      </w:pPr>
      <w:r>
        <w:t xml:space="preserve">airctl help</w:t>
      </w:r>
    </w:p>
    <w:p>
      <w:pPr>
        <w:pStyle w:val="SourceCode"/>
      </w:pPr>
      <w:r>
        <w:rPr>
          <w:rStyle w:val="VerbatimChar"/>
          <w:color w:val="57606A"/>
          <w:sz w:val="20"/>
          <w:szCs w:val="20"/>
        </w:rPr>
        <w:t xml:space="preserve">airctl help</w:t>
      </w:r>
      <w:r>
        <w:rPr>
          <w:color w:val="57606A"/>
          <w:sz w:val="20"/>
          <w:szCs w:val="20"/>
        </w:rPr>
        <w:br/>
      </w:r>
      <w:r>
        <w:rPr>
          <w:rStyle w:val="VerbatimChar"/>
          <w:color w:val="57606A"/>
          <w:sz w:val="20"/>
          <w:szCs w:val="20"/>
        </w:rPr>
        <w:t xml:space="preserve">airctl help users add</w:t>
      </w:r>
    </w:p>
    <w:bookmarkEnd w:id="436"/>
    <w:bookmarkEnd w:id="437"/>
    <w:sectPr>
      <w:headerReference w:type="default" r:id="rId289"/>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2.xml><?xml version="1.0" encoding="utf-8"?>
<w:hdr xmlns:w="http://schemas.openxmlformats.org/wordprocessingml/2006/main" xmlns:r="http://schemas.openxmlformats.org/officeDocument/2006/relationships">
  <w:p>
    <w:pPr>
      <w:pStyle w:val="Header"/>
      <w:pBdr>
        <w:bottom w:val="single" w:sz="4" w:space="1" w:color="8C959F"/>
      </w:pBdr>
      <w:jc w:val="left"/>
      <w:rPr>
        <w:color w:val="57606A"/>
        <w:sz w:val="18"/>
        <w:szCs w:val="18"/>
      </w:rPr>
    </w:pPr>
    <w:r>
      <w:rPr>
        <w:color w:val="57606A"/>
        <w:sz w:val="18"/>
        <w:szCs w:val="18"/>
      </w:rPr>
      <w:t xml:space="preserve">Deckhouse Airlock Documentation</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1"/>
  </w:num>
  <w:num w:numId="1047">
    <w:abstractNumId w:val="991"/>
  </w:num>
  <w:num w:numId="1048">
    <w:abstractNumId w:val="991"/>
  </w:num>
  <w:num w:numId="1049">
    <w:abstractNumId w:val="991"/>
  </w:num>
  <w:num w:numId="105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1"/>
  </w:num>
  <w:num w:numId="105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1"/>
  </w:num>
  <w:num w:numId="105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9">
    <w:abstractNumId w:val="991"/>
  </w:num>
  <w:num w:numId="106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991"/>
  </w:num>
  <w:num w:numId="1082">
    <w:abstractNumId w:val="991"/>
  </w:num>
  <w:num w:numId="1083">
    <w:abstractNumId w:val="991"/>
  </w:num>
  <w:num w:numId="1084">
    <w:abstractNumId w:val="991"/>
  </w:num>
  <w:num w:numId="1085">
    <w:abstractNumId w:val="991"/>
  </w:num>
  <w:num w:numId="108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8">
    <w:abstractNumId w:val="991"/>
  </w:num>
  <w:num w:numId="108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color w:val="57606A"/>
      <w:sz w:val="20"/>
      <w:szCs w:val="20"/>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rPr>
      <w:color w:val="57606A"/>
      <w:sz w:val="20"/>
      <w:szCs w:val="20"/>
    </w:r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1" Target="/products/airlock/documentation/installation-and-configuration/access-policies/" TargetMode="External" /><Relationship Type="http://schemas.openxmlformats.org/officeDocument/2006/relationships/hyperlink" Id="rId102" Target="/products/airlock/documentation/installation-and-configuration/agents/" TargetMode="External" /><Relationship Type="http://schemas.openxmlformats.org/officeDocument/2006/relationships/hyperlink" Id="rId148" Target="/products/airlock/documentation/installation-and-configuration/agents/kubernetes-agent/" TargetMode="External" /><Relationship Type="http://schemas.openxmlformats.org/officeDocument/2006/relationships/hyperlink" Id="rId147" Target="/products/airlock/documentation/installation-and-configuration/agents/ssh-node/" TargetMode="External" /><Relationship Type="http://schemas.openxmlformats.org/officeDocument/2006/relationships/hyperlink" Id="rId288" Target="/products/airlock/documentation/installation-and-configuration/authentication/local-users/" TargetMode="External" /><Relationship Type="http://schemas.openxmlformats.org/officeDocument/2006/relationships/hyperlink" Id="rId247" Target="/products/airlock/documentation/installation-and-configuration/authentication/oidc/" TargetMode="External" /><Relationship Type="http://schemas.openxmlformats.org/officeDocument/2006/relationships/hyperlink" Id="rId249" Target="/products/airlock/documentation/installation-and-configuration/authentication/otp/" TargetMode="External" /><Relationship Type="http://schemas.openxmlformats.org/officeDocument/2006/relationships/hyperlink" Id="rId248" Target="/products/airlock/documentation/installation-and-configuration/authentication/saml/" TargetMode="External" /><Relationship Type="http://schemas.openxmlformats.org/officeDocument/2006/relationships/hyperlink" Id="rId250" Target="/products/airlock/documentation/installation-and-configuration/authentication/webauthn/" TargetMode="External" /><Relationship Type="http://schemas.openxmlformats.org/officeDocument/2006/relationships/hyperlink" Id="rId101" Target="/products/airlock/documentation/installation-and-configuration/installation/server-kubernetes/" TargetMode="External" /><Relationship Type="http://schemas.openxmlformats.org/officeDocument/2006/relationships/hyperlink" Id="rId100" Target="/products/airlock/documentation/installation-and-configuration/installation/server-linux/" TargetMode="External" /><Relationship Id="rId289"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251" Target="/products/airlock/documentation/installation-and-configuration/access-policies/" TargetMode="External" /><Relationship Type="http://schemas.openxmlformats.org/officeDocument/2006/relationships/hyperlink" Id="rId102" Target="/products/airlock/documentation/installation-and-configuration/agents/" TargetMode="External" /><Relationship Type="http://schemas.openxmlformats.org/officeDocument/2006/relationships/hyperlink" Id="rId148" Target="/products/airlock/documentation/installation-and-configuration/agents/kubernetes-agent/" TargetMode="External" /><Relationship Type="http://schemas.openxmlformats.org/officeDocument/2006/relationships/hyperlink" Id="rId147" Target="/products/airlock/documentation/installation-and-configuration/agents/ssh-node/" TargetMode="External" /><Relationship Type="http://schemas.openxmlformats.org/officeDocument/2006/relationships/hyperlink" Id="rId288" Target="/products/airlock/documentation/installation-and-configuration/authentication/local-users/" TargetMode="External" /><Relationship Type="http://schemas.openxmlformats.org/officeDocument/2006/relationships/hyperlink" Id="rId247" Target="/products/airlock/documentation/installation-and-configuration/authentication/oidc/" TargetMode="External" /><Relationship Type="http://schemas.openxmlformats.org/officeDocument/2006/relationships/hyperlink" Id="rId249" Target="/products/airlock/documentation/installation-and-configuration/authentication/otp/" TargetMode="External" /><Relationship Type="http://schemas.openxmlformats.org/officeDocument/2006/relationships/hyperlink" Id="rId248" Target="/products/airlock/documentation/installation-and-configuration/authentication/saml/" TargetMode="External" /><Relationship Type="http://schemas.openxmlformats.org/officeDocument/2006/relationships/hyperlink" Id="rId250" Target="/products/airlock/documentation/installation-and-configuration/authentication/webauthn/" TargetMode="External" /><Relationship Type="http://schemas.openxmlformats.org/officeDocument/2006/relationships/hyperlink" Id="rId101" Target="/products/airlock/documentation/installation-and-configuration/installation/server-kubernetes/" TargetMode="External" /><Relationship Type="http://schemas.openxmlformats.org/officeDocument/2006/relationships/hyperlink" Id="rId100" Target="/products/airlock/documentation/installation-and-configuration/installation/server-linu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2026-08-22T05:33:40Z</dcterms:created>
  <dcterms:modified xsi:type="dcterms:W3CDTF">2026-08-22T05:33:40Z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width=device-width,initial-scale=1</vt:lpwstr>
  </property>
</Properties>
</file>